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842" w:rsidRPr="003B4D82" w:rsidRDefault="00D47842" w:rsidP="004D2301">
      <w:pPr>
        <w:spacing w:before="240" w:after="600" w:line="240" w:lineRule="auto"/>
        <w:jc w:val="center"/>
        <w:textAlignment w:val="baseline"/>
        <w:rPr>
          <w:rFonts w:ascii="Book Antiqua" w:hAnsi="Book Antiqua" w:cs="Book Antiqua"/>
          <w:b/>
          <w:bCs/>
          <w:color w:val="006DB6"/>
          <w:kern w:val="24"/>
          <w:sz w:val="56"/>
          <w:szCs w:val="56"/>
          <w:lang w:val="en-US" w:eastAsia="bg-BG"/>
          <w14:shadow w14:blurRad="50800" w14:dist="38100" w14:dir="2700000" w14:sx="100000" w14:sy="100000" w14:kx="0" w14:ky="0" w14:algn="tl">
            <w14:srgbClr w14:val="000000">
              <w14:alpha w14:val="60000"/>
            </w14:srgbClr>
          </w14:shadow>
        </w:rPr>
      </w:pPr>
    </w:p>
    <w:p w:rsidR="003C5D1D" w:rsidRPr="003B4D82" w:rsidRDefault="003C5D1D" w:rsidP="003C5D1D">
      <w:pPr>
        <w:spacing w:before="240" w:after="600" w:line="240" w:lineRule="auto"/>
        <w:jc w:val="center"/>
        <w:textAlignment w:val="baseline"/>
        <w:rPr>
          <w:rFonts w:ascii="Book Antiqua" w:hAnsi="Book Antiqua" w:cs="Book Antiqua"/>
          <w:b/>
          <w:bCs/>
          <w:color w:val="006DB6"/>
          <w:kern w:val="24"/>
          <w:sz w:val="56"/>
          <w:szCs w:val="56"/>
          <w:lang w:eastAsia="bg-BG"/>
          <w14:shadow w14:blurRad="50800" w14:dist="38100" w14:dir="2700000" w14:sx="100000" w14:sy="100000" w14:kx="0" w14:ky="0" w14:algn="tl">
            <w14:srgbClr w14:val="000000">
              <w14:alpha w14:val="60000"/>
            </w14:srgbClr>
          </w14:shadow>
        </w:rPr>
      </w:pPr>
      <w:r w:rsidRPr="003B4D82">
        <w:rPr>
          <w:rFonts w:ascii="Book Antiqua" w:hAnsi="Book Antiqua" w:cs="Book Antiqua"/>
          <w:b/>
          <w:bCs/>
          <w:color w:val="006DB6"/>
          <w:kern w:val="24"/>
          <w:sz w:val="56"/>
          <w:szCs w:val="56"/>
          <w:lang w:val="en-US" w:eastAsia="bg-BG"/>
          <w14:shadow w14:blurRad="50800" w14:dist="38100" w14:dir="2700000" w14:sx="100000" w14:sy="100000" w14:kx="0" w14:ky="0" w14:algn="tl">
            <w14:srgbClr w14:val="000000">
              <w14:alpha w14:val="60000"/>
            </w14:srgbClr>
          </w14:shadow>
        </w:rPr>
        <w:t>EVALUATION REPORT</w:t>
      </w:r>
    </w:p>
    <w:p w:rsidR="00D47842" w:rsidRPr="00185568" w:rsidRDefault="006E0DFC" w:rsidP="00FD07C0">
      <w:pPr>
        <w:pStyle w:val="refdata-frontpage"/>
        <w:ind w:left="851"/>
      </w:pPr>
      <w:r>
        <w:rPr>
          <w:noProof/>
          <w:lang w:eastAsia="bg-BG"/>
        </w:rPr>
        <w:drawing>
          <wp:inline distT="0" distB="0" distL="0" distR="0">
            <wp:extent cx="4371975" cy="3371850"/>
            <wp:effectExtent l="19050" t="0" r="9525" b="0"/>
            <wp:docPr id="925" name="Picture 1" descr="tmp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p189"/>
                    <pic:cNvPicPr>
                      <a:picLocks noChangeAspect="1" noChangeArrowheads="1"/>
                    </pic:cNvPicPr>
                  </pic:nvPicPr>
                  <pic:blipFill>
                    <a:blip r:embed="rId8"/>
                    <a:srcRect/>
                    <a:stretch>
                      <a:fillRect/>
                    </a:stretch>
                  </pic:blipFill>
                  <pic:spPr bwMode="auto">
                    <a:xfrm>
                      <a:off x="0" y="0"/>
                      <a:ext cx="4371975" cy="3371850"/>
                    </a:xfrm>
                    <a:prstGeom prst="rect">
                      <a:avLst/>
                    </a:prstGeom>
                    <a:noFill/>
                    <a:ln w="9525">
                      <a:noFill/>
                      <a:miter lim="800000"/>
                      <a:headEnd/>
                      <a:tailEnd/>
                    </a:ln>
                  </pic:spPr>
                </pic:pic>
              </a:graphicData>
            </a:graphic>
          </wp:inline>
        </w:drawing>
      </w:r>
    </w:p>
    <w:p w:rsidR="00D47842" w:rsidRPr="00185568" w:rsidRDefault="00D47842" w:rsidP="00911AAC">
      <w:pPr>
        <w:pStyle w:val="refdata-frontpage"/>
      </w:pPr>
    </w:p>
    <w:p w:rsidR="003C5D1D" w:rsidRPr="003B4D82" w:rsidRDefault="003C5D1D" w:rsidP="003C5D1D">
      <w:pPr>
        <w:spacing w:line="240" w:lineRule="auto"/>
        <w:jc w:val="center"/>
        <w:textAlignment w:val="baseline"/>
        <w:rPr>
          <w:rFonts w:ascii="Book Antiqua" w:hAnsi="Book Antiqua" w:cs="Book Antiqua"/>
          <w:b/>
          <w:bCs/>
          <w:color w:val="006DB6"/>
          <w:kern w:val="24"/>
          <w:sz w:val="26"/>
          <w:szCs w:val="26"/>
          <w:lang w:val="en-US" w:eastAsia="bg-BG"/>
          <w14:shadow w14:blurRad="50800" w14:dist="38100" w14:dir="2700000" w14:sx="100000" w14:sy="100000" w14:kx="0" w14:ky="0" w14:algn="tl">
            <w14:srgbClr w14:val="000000">
              <w14:alpha w14:val="60000"/>
            </w14:srgbClr>
          </w14:shadow>
        </w:rPr>
      </w:pPr>
      <w:r w:rsidRPr="003B4D82">
        <w:rPr>
          <w:rFonts w:ascii="Book Antiqua" w:hAnsi="Book Antiqua" w:cs="Book Antiqua"/>
          <w:b/>
          <w:bCs/>
          <w:color w:val="006DB6"/>
          <w:kern w:val="24"/>
          <w:sz w:val="26"/>
          <w:szCs w:val="26"/>
          <w:lang w:val="en-US" w:eastAsia="bg-BG"/>
          <w14:shadow w14:blurRad="50800" w14:dist="38100" w14:dir="2700000" w14:sx="100000" w14:sy="100000" w14:kx="0" w14:ky="0" w14:algn="tl">
            <w14:srgbClr w14:val="000000">
              <w14:alpha w14:val="60000"/>
            </w14:srgbClr>
          </w14:shadow>
        </w:rPr>
        <w:t xml:space="preserve">INDEPENDENT EVALUATION OF </w:t>
      </w:r>
    </w:p>
    <w:p w:rsidR="003C5D1D" w:rsidRPr="003B4D82" w:rsidRDefault="003C5D1D" w:rsidP="003C5D1D">
      <w:pPr>
        <w:spacing w:line="240" w:lineRule="auto"/>
        <w:jc w:val="center"/>
        <w:textAlignment w:val="baseline"/>
        <w:rPr>
          <w:rFonts w:ascii="Book Antiqua" w:hAnsi="Book Antiqua" w:cs="Book Antiqua"/>
          <w:b/>
          <w:bCs/>
          <w:color w:val="006DB6"/>
          <w:kern w:val="24"/>
          <w:sz w:val="26"/>
          <w:szCs w:val="26"/>
          <w:lang w:eastAsia="bg-BG"/>
          <w14:shadow w14:blurRad="50800" w14:dist="38100" w14:dir="2700000" w14:sx="100000" w14:sy="100000" w14:kx="0" w14:ky="0" w14:algn="tl">
            <w14:srgbClr w14:val="000000">
              <w14:alpha w14:val="60000"/>
            </w14:srgbClr>
          </w14:shadow>
        </w:rPr>
      </w:pPr>
      <w:r w:rsidRPr="003B4D82">
        <w:rPr>
          <w:rFonts w:ascii="Book Antiqua" w:hAnsi="Book Antiqua" w:cs="Book Antiqua"/>
          <w:b/>
          <w:bCs/>
          <w:color w:val="006DB6"/>
          <w:kern w:val="24"/>
          <w:sz w:val="26"/>
          <w:szCs w:val="26"/>
          <w:lang w:val="en-US" w:eastAsia="bg-BG"/>
          <w14:shadow w14:blurRad="50800" w14:dist="38100" w14:dir="2700000" w14:sx="100000" w14:sy="100000" w14:kx="0" w14:ky="0" w14:algn="tl">
            <w14:srgbClr w14:val="000000">
              <w14:alpha w14:val="60000"/>
            </w14:srgbClr>
          </w14:shadow>
        </w:rPr>
        <w:t>OPERATIONAL PROGRAM</w:t>
      </w:r>
      <w:r w:rsidRPr="003B4D82">
        <w:rPr>
          <w:rFonts w:ascii="Book Antiqua" w:hAnsi="Book Antiqua" w:cs="Book Antiqua"/>
          <w:b/>
          <w:bCs/>
          <w:color w:val="006DB6"/>
          <w:kern w:val="24"/>
          <w:sz w:val="26"/>
          <w:szCs w:val="26"/>
          <w:lang w:eastAsia="bg-BG"/>
          <w14:shadow w14:blurRad="50800" w14:dist="38100" w14:dir="2700000" w14:sx="100000" w14:sy="100000" w14:kx="0" w14:ky="0" w14:algn="tl">
            <w14:srgbClr w14:val="000000">
              <w14:alpha w14:val="60000"/>
            </w14:srgbClr>
          </w14:shadow>
        </w:rPr>
        <w:t xml:space="preserve"> </w:t>
      </w:r>
      <w:r w:rsidRPr="003B4D82">
        <w:rPr>
          <w:rFonts w:ascii="Book Antiqua" w:hAnsi="Book Antiqua" w:cs="Book Antiqua"/>
          <w:b/>
          <w:bCs/>
          <w:color w:val="006DB6"/>
          <w:kern w:val="24"/>
          <w:sz w:val="26"/>
          <w:szCs w:val="26"/>
          <w:lang w:val="en-US" w:eastAsia="bg-BG"/>
          <w14:shadow w14:blurRad="50800" w14:dist="38100" w14:dir="2700000" w14:sx="100000" w14:sy="100000" w14:kx="0" w14:ky="0" w14:algn="tl">
            <w14:srgbClr w14:val="000000">
              <w14:alpha w14:val="60000"/>
            </w14:srgbClr>
          </w14:shadow>
        </w:rPr>
        <w:t xml:space="preserve">TRANSPORT 2007-2013 </w:t>
      </w:r>
    </w:p>
    <w:p w:rsidR="003C5D1D" w:rsidRPr="00D76A57" w:rsidRDefault="003C5D1D" w:rsidP="003C5D1D">
      <w:pPr>
        <w:spacing w:line="240" w:lineRule="auto"/>
        <w:jc w:val="center"/>
        <w:textAlignment w:val="baseline"/>
        <w:rPr>
          <w:rFonts w:ascii="Times New Roman" w:hAnsi="Times New Roman" w:cs="Times New Roman"/>
          <w:color w:val="006DB6"/>
          <w:sz w:val="24"/>
          <w:szCs w:val="24"/>
          <w:lang w:eastAsia="bg-BG"/>
        </w:rPr>
      </w:pPr>
    </w:p>
    <w:p w:rsidR="003C5D1D" w:rsidRPr="003B4D82" w:rsidRDefault="003C5D1D" w:rsidP="003C5D1D">
      <w:pPr>
        <w:spacing w:line="240" w:lineRule="auto"/>
        <w:jc w:val="center"/>
        <w:textAlignment w:val="baseline"/>
        <w:rPr>
          <w:rFonts w:ascii="Book Antiqua" w:hAnsi="Book Antiqua" w:cs="Book Antiqua"/>
          <w:b/>
          <w:bCs/>
          <w:color w:val="006DB6"/>
          <w:kern w:val="24"/>
          <w:sz w:val="26"/>
          <w:szCs w:val="26"/>
          <w:lang w:eastAsia="bg-BG"/>
          <w14:shadow w14:blurRad="50800" w14:dist="38100" w14:dir="2700000" w14:sx="100000" w14:sy="100000" w14:kx="0" w14:ky="0" w14:algn="tl">
            <w14:srgbClr w14:val="000000">
              <w14:alpha w14:val="60000"/>
            </w14:srgbClr>
          </w14:shadow>
        </w:rPr>
      </w:pPr>
      <w:smartTag w:uri="urn:schemas-microsoft-com:office:smarttags" w:element="place">
        <w:r w:rsidRPr="003B4D82">
          <w:rPr>
            <w:rFonts w:ascii="Book Antiqua" w:hAnsi="Book Antiqua" w:cs="Book Antiqua"/>
            <w:b/>
            <w:bCs/>
            <w:color w:val="006DB6"/>
            <w:kern w:val="24"/>
            <w:sz w:val="26"/>
            <w:szCs w:val="26"/>
            <w:lang w:val="en-US" w:eastAsia="bg-BG"/>
            <w14:shadow w14:blurRad="50800" w14:dist="38100" w14:dir="2700000" w14:sx="100000" w14:sy="100000" w14:kx="0" w14:ky="0" w14:algn="tl">
              <w14:srgbClr w14:val="000000">
                <w14:alpha w14:val="60000"/>
              </w14:srgbClr>
            </w14:shadow>
          </w:rPr>
          <w:t>LOT</w:t>
        </w:r>
      </w:smartTag>
      <w:r w:rsidRPr="003B4D82">
        <w:rPr>
          <w:rFonts w:ascii="Book Antiqua" w:hAnsi="Book Antiqua" w:cs="Book Antiqua"/>
          <w:b/>
          <w:bCs/>
          <w:color w:val="006DB6"/>
          <w:kern w:val="24"/>
          <w:sz w:val="26"/>
          <w:szCs w:val="26"/>
          <w:lang w:val="en-US" w:eastAsia="bg-BG"/>
          <w14:shadow w14:blurRad="50800" w14:dist="38100" w14:dir="2700000" w14:sx="100000" w14:sy="100000" w14:kx="0" w14:ky="0" w14:algn="tl">
            <w14:srgbClr w14:val="000000">
              <w14:alpha w14:val="60000"/>
            </w14:srgbClr>
          </w14:shadow>
        </w:rPr>
        <w:t xml:space="preserve"> No 4</w:t>
      </w:r>
      <w:r w:rsidRPr="003B4D82">
        <w:rPr>
          <w:rFonts w:ascii="Book Antiqua" w:hAnsi="Book Antiqua" w:cs="Book Antiqua"/>
          <w:b/>
          <w:bCs/>
          <w:color w:val="006DB6"/>
          <w:kern w:val="24"/>
          <w:sz w:val="26"/>
          <w:szCs w:val="26"/>
          <w:lang w:eastAsia="bg-BG"/>
          <w14:shadow w14:blurRad="50800" w14:dist="38100" w14:dir="2700000" w14:sx="100000" w14:sy="100000" w14:kx="0" w14:ky="0" w14:algn="tl">
            <w14:srgbClr w14:val="000000">
              <w14:alpha w14:val="60000"/>
            </w14:srgbClr>
          </w14:shadow>
        </w:rPr>
        <w:t xml:space="preserve"> </w:t>
      </w:r>
    </w:p>
    <w:p w:rsidR="003C5D1D" w:rsidRPr="00D76A57" w:rsidRDefault="003C5D1D" w:rsidP="003C5D1D">
      <w:pPr>
        <w:spacing w:line="240" w:lineRule="auto"/>
        <w:jc w:val="center"/>
        <w:textAlignment w:val="baseline"/>
        <w:rPr>
          <w:rFonts w:ascii="Times New Roman" w:hAnsi="Times New Roman" w:cs="Times New Roman"/>
          <w:color w:val="006DB6"/>
          <w:sz w:val="24"/>
          <w:szCs w:val="24"/>
          <w:lang w:eastAsia="bg-BG"/>
        </w:rPr>
      </w:pPr>
      <w:r w:rsidRPr="003B4D82">
        <w:rPr>
          <w:rFonts w:ascii="Book Antiqua" w:hAnsi="Book Antiqua" w:cs="Book Antiqua"/>
          <w:b/>
          <w:bCs/>
          <w:color w:val="006DB6"/>
          <w:kern w:val="24"/>
          <w:sz w:val="26"/>
          <w:szCs w:val="26"/>
          <w:lang w:val="en-US" w:eastAsia="bg-BG"/>
          <w14:shadow w14:blurRad="50800" w14:dist="38100" w14:dir="2700000" w14:sx="100000" w14:sy="100000" w14:kx="0" w14:ky="0" w14:algn="tl">
            <w14:srgbClr w14:val="000000">
              <w14:alpha w14:val="60000"/>
            </w14:srgbClr>
          </w14:shadow>
        </w:rPr>
        <w:t>“Evaluation of Horizontal Issues Integration in the OPT Management, Monitoring and Implementation”</w:t>
      </w:r>
      <w:r w:rsidRPr="003B4D82">
        <w:rPr>
          <w:rFonts w:ascii="Book Antiqua" w:hAnsi="Book Antiqua" w:cs="Book Antiqua"/>
          <w:b/>
          <w:bCs/>
          <w:color w:val="006DB6"/>
          <w:kern w:val="24"/>
          <w:sz w:val="26"/>
          <w:szCs w:val="26"/>
          <w:lang w:eastAsia="bg-BG"/>
          <w14:shadow w14:blurRad="50800" w14:dist="38100" w14:dir="2700000" w14:sx="100000" w14:sy="100000" w14:kx="0" w14:ky="0" w14:algn="tl">
            <w14:srgbClr w14:val="000000">
              <w14:alpha w14:val="60000"/>
            </w14:srgbClr>
          </w14:shadow>
        </w:rPr>
        <w:t xml:space="preserve"> </w:t>
      </w:r>
    </w:p>
    <w:p w:rsidR="003C5D1D" w:rsidRPr="00D76A57" w:rsidRDefault="003C5D1D" w:rsidP="003C5D1D">
      <w:pPr>
        <w:pStyle w:val="refdata-frontpage"/>
      </w:pPr>
    </w:p>
    <w:p w:rsidR="003C5D1D" w:rsidRPr="00595D20" w:rsidRDefault="003C5D1D" w:rsidP="003C5D1D">
      <w:pPr>
        <w:pStyle w:val="refdata-frontpage"/>
        <w:rPr>
          <w:lang w:val="en-US"/>
        </w:rPr>
      </w:pPr>
    </w:p>
    <w:p w:rsidR="003C5D1D" w:rsidRPr="00D76A57" w:rsidRDefault="003C5D1D" w:rsidP="003C5D1D">
      <w:pPr>
        <w:pStyle w:val="refdata-frontpage"/>
        <w:jc w:val="center"/>
        <w:rPr>
          <w:rStyle w:val="A8"/>
          <w:sz w:val="20"/>
          <w:szCs w:val="20"/>
        </w:rPr>
      </w:pPr>
      <w:r>
        <w:rPr>
          <w:rStyle w:val="A8"/>
          <w:sz w:val="20"/>
          <w:szCs w:val="20"/>
          <w:lang w:val="en-US"/>
        </w:rPr>
        <w:t>The</w:t>
      </w:r>
      <w:r w:rsidRPr="00595D20">
        <w:rPr>
          <w:rStyle w:val="A8"/>
          <w:sz w:val="20"/>
          <w:szCs w:val="20"/>
        </w:rPr>
        <w:t xml:space="preserve"> </w:t>
      </w:r>
      <w:r>
        <w:rPr>
          <w:rStyle w:val="A8"/>
          <w:sz w:val="20"/>
          <w:szCs w:val="20"/>
          <w:lang w:val="en-US"/>
        </w:rPr>
        <w:t>Project</w:t>
      </w:r>
      <w:r w:rsidRPr="00595D20">
        <w:rPr>
          <w:rStyle w:val="A8"/>
          <w:sz w:val="20"/>
          <w:szCs w:val="20"/>
        </w:rPr>
        <w:t xml:space="preserve"> </w:t>
      </w:r>
      <w:r>
        <w:rPr>
          <w:rStyle w:val="A8"/>
          <w:sz w:val="20"/>
          <w:szCs w:val="20"/>
          <w:lang w:val="en-US"/>
        </w:rPr>
        <w:t>is</w:t>
      </w:r>
      <w:r w:rsidRPr="00595D20">
        <w:rPr>
          <w:rStyle w:val="A8"/>
          <w:sz w:val="20"/>
          <w:szCs w:val="20"/>
        </w:rPr>
        <w:t xml:space="preserve"> </w:t>
      </w:r>
      <w:r>
        <w:rPr>
          <w:rStyle w:val="A8"/>
          <w:sz w:val="20"/>
          <w:szCs w:val="20"/>
          <w:lang w:val="en-US"/>
        </w:rPr>
        <w:t>financed</w:t>
      </w:r>
      <w:r w:rsidRPr="00595D20">
        <w:rPr>
          <w:rStyle w:val="A8"/>
          <w:sz w:val="20"/>
          <w:szCs w:val="20"/>
        </w:rPr>
        <w:t xml:space="preserve"> </w:t>
      </w:r>
      <w:r>
        <w:rPr>
          <w:rStyle w:val="A8"/>
          <w:sz w:val="20"/>
          <w:szCs w:val="20"/>
          <w:lang w:val="en-US"/>
        </w:rPr>
        <w:t>by</w:t>
      </w:r>
      <w:r w:rsidRPr="00595D20">
        <w:rPr>
          <w:rStyle w:val="A8"/>
          <w:sz w:val="20"/>
          <w:szCs w:val="20"/>
        </w:rPr>
        <w:t xml:space="preserve"> </w:t>
      </w:r>
      <w:r>
        <w:rPr>
          <w:rStyle w:val="A8"/>
          <w:sz w:val="20"/>
          <w:szCs w:val="20"/>
          <w:lang w:val="en-US"/>
        </w:rPr>
        <w:t>ERDF</w:t>
      </w:r>
      <w:r w:rsidRPr="00595D20">
        <w:rPr>
          <w:rStyle w:val="A8"/>
          <w:sz w:val="20"/>
          <w:szCs w:val="20"/>
        </w:rPr>
        <w:t xml:space="preserve"> </w:t>
      </w:r>
      <w:r>
        <w:rPr>
          <w:rStyle w:val="A8"/>
          <w:sz w:val="20"/>
          <w:szCs w:val="20"/>
          <w:lang w:val="en-US"/>
        </w:rPr>
        <w:t>through</w:t>
      </w:r>
      <w:r w:rsidRPr="00595D20">
        <w:rPr>
          <w:rStyle w:val="A8"/>
          <w:sz w:val="20"/>
          <w:szCs w:val="20"/>
        </w:rPr>
        <w:t xml:space="preserve"> </w:t>
      </w:r>
      <w:r>
        <w:rPr>
          <w:rStyle w:val="A8"/>
          <w:sz w:val="20"/>
          <w:szCs w:val="20"/>
          <w:lang w:val="en-US"/>
        </w:rPr>
        <w:t>Operational</w:t>
      </w:r>
      <w:r w:rsidRPr="00595D20">
        <w:rPr>
          <w:rStyle w:val="A8"/>
          <w:sz w:val="20"/>
          <w:szCs w:val="20"/>
        </w:rPr>
        <w:t xml:space="preserve"> </w:t>
      </w:r>
      <w:r>
        <w:rPr>
          <w:rStyle w:val="A8"/>
          <w:sz w:val="20"/>
          <w:szCs w:val="20"/>
          <w:lang w:val="en-US"/>
        </w:rPr>
        <w:t xml:space="preserve">Program Transport </w:t>
      </w:r>
      <w:r w:rsidRPr="00D76A57">
        <w:rPr>
          <w:rStyle w:val="A8"/>
          <w:sz w:val="20"/>
          <w:szCs w:val="20"/>
        </w:rPr>
        <w:t xml:space="preserve">2007-2013 </w:t>
      </w:r>
    </w:p>
    <w:p w:rsidR="003C5D1D" w:rsidRPr="00D76A57" w:rsidRDefault="003C5D1D" w:rsidP="003C5D1D">
      <w:pPr>
        <w:pStyle w:val="refdata-frontpage"/>
        <w:rPr>
          <w:sz w:val="28"/>
          <w:szCs w:val="28"/>
        </w:rPr>
      </w:pPr>
    </w:p>
    <w:p w:rsidR="00D47842" w:rsidRPr="003B4D82" w:rsidRDefault="003C5D1D" w:rsidP="003C5D1D">
      <w:pPr>
        <w:spacing w:line="240" w:lineRule="auto"/>
        <w:jc w:val="center"/>
        <w:textAlignment w:val="baseline"/>
        <w:rPr>
          <w:rFonts w:ascii="Book Antiqua" w:hAnsi="Book Antiqua" w:cs="Book Antiqua"/>
          <w:b/>
          <w:bCs/>
          <w:color w:val="006DB6"/>
          <w:kern w:val="24"/>
          <w:sz w:val="26"/>
          <w:szCs w:val="26"/>
          <w:lang w:eastAsia="bg-BG"/>
          <w14:shadow w14:blurRad="50800" w14:dist="38100" w14:dir="2700000" w14:sx="100000" w14:sy="100000" w14:kx="0" w14:ky="0" w14:algn="tl">
            <w14:srgbClr w14:val="000000">
              <w14:alpha w14:val="60000"/>
            </w14:srgbClr>
          </w14:shadow>
        </w:rPr>
      </w:pPr>
      <w:r w:rsidRPr="003B4D82">
        <w:rPr>
          <w:rFonts w:ascii="Book Antiqua" w:hAnsi="Book Antiqua" w:cs="Book Antiqua"/>
          <w:b/>
          <w:bCs/>
          <w:color w:val="006DB6"/>
          <w:kern w:val="24"/>
          <w:sz w:val="26"/>
          <w:szCs w:val="26"/>
          <w:lang w:eastAsia="bg-BG"/>
          <w14:shadow w14:blurRad="50800" w14:dist="38100" w14:dir="2700000" w14:sx="100000" w14:sy="100000" w14:kx="0" w14:ky="0" w14:algn="tl">
            <w14:srgbClr w14:val="000000">
              <w14:alpha w14:val="60000"/>
            </w14:srgbClr>
          </w14:shadow>
        </w:rPr>
        <w:t xml:space="preserve"> </w:t>
      </w:r>
      <w:r w:rsidR="00D47842" w:rsidRPr="003B4D82">
        <w:rPr>
          <w:rFonts w:ascii="Book Antiqua" w:hAnsi="Book Antiqua" w:cs="Book Antiqua"/>
          <w:b/>
          <w:bCs/>
          <w:color w:val="006DB6"/>
          <w:kern w:val="24"/>
          <w:sz w:val="26"/>
          <w:szCs w:val="26"/>
          <w:lang w:eastAsia="bg-BG"/>
          <w14:shadow w14:blurRad="50800" w14:dist="38100" w14:dir="2700000" w14:sx="100000" w14:sy="100000" w14:kx="0" w14:ky="0" w14:algn="tl">
            <w14:srgbClr w14:val="000000">
              <w14:alpha w14:val="60000"/>
            </w14:srgbClr>
          </w14:shadow>
        </w:rPr>
        <w:t xml:space="preserve"> </w:t>
      </w:r>
    </w:p>
    <w:p w:rsidR="00D47842" w:rsidRPr="00185568" w:rsidRDefault="00D47842" w:rsidP="00DE61A4">
      <w:pPr>
        <w:spacing w:line="240" w:lineRule="auto"/>
        <w:jc w:val="center"/>
        <w:textAlignment w:val="baseline"/>
        <w:rPr>
          <w:rFonts w:ascii="Times New Roman" w:hAnsi="Times New Roman" w:cs="Times New Roman"/>
          <w:color w:val="006DB6"/>
          <w:sz w:val="24"/>
          <w:szCs w:val="24"/>
          <w:lang w:eastAsia="bg-BG"/>
        </w:rPr>
      </w:pPr>
    </w:p>
    <w:p w:rsidR="00D47842" w:rsidRDefault="006E0DFC" w:rsidP="00F3262C">
      <w:pPr>
        <w:pStyle w:val="refdata-frontpage"/>
      </w:pPr>
      <w:bookmarkStart w:id="0" w:name="_GoBack"/>
      <w:bookmarkEnd w:id="0"/>
      <w:r>
        <w:rPr>
          <w:noProof/>
          <w:lang w:eastAsia="bg-BG"/>
        </w:rPr>
        <w:lastRenderedPageBreak/>
        <w:drawing>
          <wp:anchor distT="0" distB="0" distL="114300" distR="114300" simplePos="0" relativeHeight="251656704" behindDoc="0" locked="1" layoutInCell="1" allowOverlap="1">
            <wp:simplePos x="0" y="0"/>
            <wp:positionH relativeFrom="page">
              <wp:posOffset>3225165</wp:posOffset>
            </wp:positionH>
            <wp:positionV relativeFrom="page">
              <wp:posOffset>9331960</wp:posOffset>
            </wp:positionV>
            <wp:extent cx="1066800" cy="488950"/>
            <wp:effectExtent l="19050" t="0" r="0" b="0"/>
            <wp:wrapNone/>
            <wp:docPr id="926" name="ecoryslogogrootvoor" descr="ECORY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ryslogogrootvoor" descr="ECORYSCO"/>
                    <pic:cNvPicPr>
                      <a:picLocks noChangeAspect="1" noChangeArrowheads="1"/>
                    </pic:cNvPicPr>
                  </pic:nvPicPr>
                  <pic:blipFill>
                    <a:blip r:embed="rId9"/>
                    <a:srcRect/>
                    <a:stretch>
                      <a:fillRect/>
                    </a:stretch>
                  </pic:blipFill>
                  <pic:spPr bwMode="auto">
                    <a:xfrm>
                      <a:off x="0" y="0"/>
                      <a:ext cx="1066800" cy="488950"/>
                    </a:xfrm>
                    <a:prstGeom prst="rect">
                      <a:avLst/>
                    </a:prstGeom>
                    <a:noFill/>
                    <a:ln w="9525">
                      <a:noFill/>
                      <a:miter lim="800000"/>
                      <a:headEnd/>
                      <a:tailEnd/>
                    </a:ln>
                  </pic:spPr>
                </pic:pic>
              </a:graphicData>
            </a:graphic>
          </wp:anchor>
        </w:drawing>
      </w:r>
    </w:p>
    <w:p w:rsidR="00D47842" w:rsidRPr="00185568" w:rsidRDefault="00447040" w:rsidP="008047FF">
      <w:pPr>
        <w:pStyle w:val="no-heading-blue-1"/>
        <w:spacing w:before="600"/>
        <w:outlineLvl w:val="0"/>
        <w:rPr>
          <w:rFonts w:eastAsia="PMingLiU"/>
          <w:color w:val="auto"/>
          <w:sz w:val="22"/>
          <w:szCs w:val="22"/>
          <w:lang w:eastAsia="zh-TW"/>
        </w:rPr>
      </w:pPr>
      <w:bookmarkStart w:id="1" w:name="_Toc327877683"/>
      <w:r>
        <w:rPr>
          <w:lang w:val="en-US"/>
        </w:rPr>
        <w:t>Summary</w:t>
      </w:r>
      <w:bookmarkEnd w:id="1"/>
    </w:p>
    <w:p w:rsidR="00774668" w:rsidRPr="00774668" w:rsidRDefault="00774668" w:rsidP="00774668">
      <w:pPr>
        <w:spacing w:after="120"/>
        <w:jc w:val="both"/>
        <w:rPr>
          <w:sz w:val="20"/>
          <w:szCs w:val="20"/>
        </w:rPr>
      </w:pPr>
      <w:r>
        <w:rPr>
          <w:sz w:val="20"/>
          <w:szCs w:val="20"/>
          <w:lang w:val="en-US"/>
        </w:rPr>
        <w:t>This</w:t>
      </w:r>
      <w:r w:rsidRPr="002D5404">
        <w:rPr>
          <w:sz w:val="20"/>
          <w:szCs w:val="20"/>
          <w:lang w:val="en-GB"/>
        </w:rPr>
        <w:t xml:space="preserve"> </w:t>
      </w:r>
      <w:r>
        <w:rPr>
          <w:sz w:val="20"/>
          <w:szCs w:val="20"/>
          <w:lang w:val="en-US"/>
        </w:rPr>
        <w:t>Report</w:t>
      </w:r>
      <w:r w:rsidRPr="002D5404">
        <w:rPr>
          <w:sz w:val="20"/>
          <w:szCs w:val="20"/>
          <w:lang w:val="en-GB"/>
        </w:rPr>
        <w:t xml:space="preserve"> </w:t>
      </w:r>
      <w:r>
        <w:rPr>
          <w:sz w:val="20"/>
          <w:szCs w:val="20"/>
          <w:lang w:val="en-US"/>
        </w:rPr>
        <w:t>presents</w:t>
      </w:r>
      <w:r w:rsidRPr="002D5404">
        <w:rPr>
          <w:sz w:val="20"/>
          <w:szCs w:val="20"/>
          <w:lang w:val="en-GB"/>
        </w:rPr>
        <w:t xml:space="preserve"> </w:t>
      </w:r>
      <w:r>
        <w:rPr>
          <w:sz w:val="20"/>
          <w:szCs w:val="20"/>
          <w:lang w:val="en-US"/>
        </w:rPr>
        <w:t>the</w:t>
      </w:r>
      <w:r w:rsidRPr="002D5404">
        <w:rPr>
          <w:sz w:val="20"/>
          <w:szCs w:val="20"/>
          <w:lang w:val="en-GB"/>
        </w:rPr>
        <w:t xml:space="preserve"> </w:t>
      </w:r>
      <w:r>
        <w:rPr>
          <w:sz w:val="20"/>
          <w:szCs w:val="20"/>
          <w:lang w:val="en-US"/>
        </w:rPr>
        <w:t>results</w:t>
      </w:r>
      <w:r w:rsidRPr="002D5404">
        <w:rPr>
          <w:sz w:val="20"/>
          <w:szCs w:val="20"/>
          <w:lang w:val="en-GB"/>
        </w:rPr>
        <w:t xml:space="preserve"> </w:t>
      </w:r>
      <w:r>
        <w:rPr>
          <w:sz w:val="20"/>
          <w:szCs w:val="20"/>
          <w:lang w:val="en-US"/>
        </w:rPr>
        <w:t>of</w:t>
      </w:r>
      <w:r w:rsidRPr="002D5404">
        <w:rPr>
          <w:sz w:val="20"/>
          <w:szCs w:val="20"/>
          <w:lang w:val="en-GB"/>
        </w:rPr>
        <w:t xml:space="preserve"> </w:t>
      </w:r>
      <w:r>
        <w:rPr>
          <w:sz w:val="20"/>
          <w:szCs w:val="20"/>
          <w:lang w:val="en-US"/>
        </w:rPr>
        <w:t>the</w:t>
      </w:r>
      <w:r w:rsidRPr="002D5404">
        <w:rPr>
          <w:sz w:val="20"/>
          <w:szCs w:val="20"/>
          <w:lang w:val="en-GB"/>
        </w:rPr>
        <w:t xml:space="preserve"> </w:t>
      </w:r>
      <w:r>
        <w:rPr>
          <w:sz w:val="20"/>
          <w:szCs w:val="20"/>
          <w:lang w:val="en-US"/>
        </w:rPr>
        <w:t>implementation</w:t>
      </w:r>
      <w:r w:rsidRPr="002D5404">
        <w:rPr>
          <w:sz w:val="20"/>
          <w:szCs w:val="20"/>
          <w:lang w:val="en-GB"/>
        </w:rPr>
        <w:t xml:space="preserve"> </w:t>
      </w:r>
      <w:r>
        <w:rPr>
          <w:sz w:val="20"/>
          <w:szCs w:val="20"/>
          <w:lang w:val="en-US"/>
        </w:rPr>
        <w:t>of</w:t>
      </w:r>
      <w:r w:rsidRPr="002D5404">
        <w:rPr>
          <w:sz w:val="20"/>
          <w:szCs w:val="20"/>
          <w:lang w:val="en-GB"/>
        </w:rPr>
        <w:t xml:space="preserve"> </w:t>
      </w:r>
      <w:r>
        <w:rPr>
          <w:sz w:val="20"/>
          <w:szCs w:val="20"/>
          <w:lang w:val="en-US"/>
        </w:rPr>
        <w:t>the</w:t>
      </w:r>
      <w:r w:rsidRPr="002D5404">
        <w:rPr>
          <w:sz w:val="20"/>
          <w:szCs w:val="20"/>
          <w:lang w:val="en-GB"/>
        </w:rPr>
        <w:t xml:space="preserve"> </w:t>
      </w:r>
      <w:r>
        <w:rPr>
          <w:sz w:val="20"/>
          <w:szCs w:val="20"/>
          <w:lang w:val="en-US"/>
        </w:rPr>
        <w:t xml:space="preserve">project on Independent evaluations of Operational Program Transport 2007-2013 under Lot No 4 </w:t>
      </w:r>
      <w:r w:rsidRPr="00774668">
        <w:rPr>
          <w:sz w:val="20"/>
          <w:szCs w:val="20"/>
          <w:lang w:val="en-US"/>
        </w:rPr>
        <w:t>“</w:t>
      </w:r>
      <w:r>
        <w:rPr>
          <w:sz w:val="20"/>
          <w:szCs w:val="20"/>
          <w:lang w:val="en-US"/>
        </w:rPr>
        <w:t>Evaluation of Horizontal Issues Integration in the OPT Management, Monitoring and Implementation” under Contract No D-30/27.06.2011 between the Ministry of Transport, I</w:t>
      </w:r>
      <w:r w:rsidR="00BC576E">
        <w:rPr>
          <w:sz w:val="20"/>
          <w:szCs w:val="20"/>
          <w:lang w:val="en-US"/>
        </w:rPr>
        <w:t xml:space="preserve">nformation </w:t>
      </w:r>
      <w:r>
        <w:rPr>
          <w:sz w:val="20"/>
          <w:szCs w:val="20"/>
          <w:lang w:val="en-US"/>
        </w:rPr>
        <w:t>T</w:t>
      </w:r>
      <w:r w:rsidR="00BC576E">
        <w:rPr>
          <w:sz w:val="20"/>
          <w:szCs w:val="20"/>
          <w:lang w:val="en-US"/>
        </w:rPr>
        <w:t xml:space="preserve">echnologies </w:t>
      </w:r>
      <w:r>
        <w:rPr>
          <w:sz w:val="20"/>
          <w:szCs w:val="20"/>
          <w:lang w:val="en-US"/>
        </w:rPr>
        <w:t xml:space="preserve">and Communications and Consortium ECORYS composed by </w:t>
      </w:r>
      <w:r w:rsidR="007C1FB8">
        <w:rPr>
          <w:sz w:val="20"/>
          <w:szCs w:val="20"/>
          <w:lang w:val="en-US"/>
        </w:rPr>
        <w:t xml:space="preserve">ECORYS Netherlands BV and ECORYS South East Europe </w:t>
      </w:r>
      <w:r w:rsidR="00DE6126">
        <w:rPr>
          <w:sz w:val="20"/>
          <w:szCs w:val="20"/>
          <w:lang w:val="en-US"/>
        </w:rPr>
        <w:t>LTD</w:t>
      </w:r>
      <w:r w:rsidR="007C1FB8">
        <w:rPr>
          <w:sz w:val="20"/>
          <w:szCs w:val="20"/>
          <w:lang w:val="en-US"/>
        </w:rPr>
        <w:t xml:space="preserve">. </w:t>
      </w:r>
    </w:p>
    <w:p w:rsidR="007C1FB8" w:rsidRDefault="007C1FB8" w:rsidP="007C1FB8">
      <w:pPr>
        <w:spacing w:after="120"/>
        <w:jc w:val="both"/>
        <w:rPr>
          <w:sz w:val="20"/>
          <w:szCs w:val="20"/>
        </w:rPr>
      </w:pPr>
      <w:r>
        <w:rPr>
          <w:sz w:val="20"/>
          <w:szCs w:val="20"/>
          <w:lang w:val="en-US"/>
        </w:rPr>
        <w:t>The</w:t>
      </w:r>
      <w:r w:rsidRPr="00303BE7">
        <w:rPr>
          <w:sz w:val="20"/>
          <w:szCs w:val="20"/>
          <w:lang w:val="en-GB"/>
        </w:rPr>
        <w:t xml:space="preserve"> </w:t>
      </w:r>
      <w:r>
        <w:rPr>
          <w:sz w:val="20"/>
          <w:szCs w:val="20"/>
          <w:lang w:val="en-US"/>
        </w:rPr>
        <w:t>evaluation</w:t>
      </w:r>
      <w:r w:rsidRPr="00303BE7">
        <w:rPr>
          <w:sz w:val="20"/>
          <w:szCs w:val="20"/>
          <w:lang w:val="en-GB"/>
        </w:rPr>
        <w:t xml:space="preserve"> </w:t>
      </w:r>
      <w:r>
        <w:rPr>
          <w:sz w:val="20"/>
          <w:szCs w:val="20"/>
          <w:lang w:val="en-US"/>
        </w:rPr>
        <w:t>is</w:t>
      </w:r>
      <w:r w:rsidRPr="00303BE7">
        <w:rPr>
          <w:sz w:val="20"/>
          <w:szCs w:val="20"/>
          <w:lang w:val="en-GB"/>
        </w:rPr>
        <w:t xml:space="preserve"> </w:t>
      </w:r>
      <w:r>
        <w:rPr>
          <w:sz w:val="20"/>
          <w:szCs w:val="20"/>
          <w:lang w:val="en-US"/>
        </w:rPr>
        <w:t xml:space="preserve">performed according to the indicative plan for evaluation of the Operational Program Transport </w:t>
      </w:r>
      <w:r>
        <w:rPr>
          <w:sz w:val="20"/>
          <w:szCs w:val="20"/>
        </w:rPr>
        <w:t>2</w:t>
      </w:r>
      <w:r w:rsidRPr="00D76A57">
        <w:rPr>
          <w:sz w:val="20"/>
          <w:szCs w:val="20"/>
        </w:rPr>
        <w:t>007-2013</w:t>
      </w:r>
      <w:r>
        <w:rPr>
          <w:sz w:val="20"/>
          <w:szCs w:val="20"/>
        </w:rPr>
        <w:t xml:space="preserve">. </w:t>
      </w:r>
      <w:r>
        <w:rPr>
          <w:sz w:val="20"/>
          <w:szCs w:val="20"/>
          <w:lang w:val="en-US"/>
        </w:rPr>
        <w:t>It</w:t>
      </w:r>
      <w:r w:rsidRPr="00303BE7">
        <w:rPr>
          <w:sz w:val="20"/>
          <w:szCs w:val="20"/>
        </w:rPr>
        <w:t xml:space="preserve"> </w:t>
      </w:r>
      <w:r>
        <w:rPr>
          <w:sz w:val="20"/>
          <w:szCs w:val="20"/>
          <w:lang w:val="en-US"/>
        </w:rPr>
        <w:t>is</w:t>
      </w:r>
      <w:r w:rsidRPr="00303BE7">
        <w:rPr>
          <w:sz w:val="20"/>
          <w:szCs w:val="20"/>
        </w:rPr>
        <w:t xml:space="preserve"> </w:t>
      </w:r>
      <w:r>
        <w:rPr>
          <w:sz w:val="20"/>
          <w:szCs w:val="20"/>
          <w:lang w:val="en-US"/>
        </w:rPr>
        <w:t>carried</w:t>
      </w:r>
      <w:r w:rsidRPr="00303BE7">
        <w:rPr>
          <w:sz w:val="20"/>
          <w:szCs w:val="20"/>
        </w:rPr>
        <w:t xml:space="preserve"> </w:t>
      </w:r>
      <w:r>
        <w:rPr>
          <w:sz w:val="20"/>
          <w:szCs w:val="20"/>
          <w:lang w:val="en-US"/>
        </w:rPr>
        <w:t>out</w:t>
      </w:r>
      <w:r w:rsidRPr="00303BE7">
        <w:rPr>
          <w:sz w:val="20"/>
          <w:szCs w:val="20"/>
        </w:rPr>
        <w:t xml:space="preserve"> </w:t>
      </w:r>
      <w:r>
        <w:rPr>
          <w:sz w:val="20"/>
          <w:szCs w:val="20"/>
          <w:lang w:val="en-US"/>
        </w:rPr>
        <w:t>in</w:t>
      </w:r>
      <w:r w:rsidRPr="00303BE7">
        <w:rPr>
          <w:sz w:val="20"/>
          <w:szCs w:val="20"/>
        </w:rPr>
        <w:t xml:space="preserve"> </w:t>
      </w:r>
      <w:r>
        <w:rPr>
          <w:sz w:val="20"/>
          <w:szCs w:val="20"/>
          <w:lang w:val="en-US"/>
        </w:rPr>
        <w:t>the</w:t>
      </w:r>
      <w:r w:rsidRPr="00303BE7">
        <w:rPr>
          <w:sz w:val="20"/>
          <w:szCs w:val="20"/>
        </w:rPr>
        <w:t xml:space="preserve"> </w:t>
      </w:r>
      <w:r>
        <w:rPr>
          <w:sz w:val="20"/>
          <w:szCs w:val="20"/>
          <w:lang w:val="en-US"/>
        </w:rPr>
        <w:t>period</w:t>
      </w:r>
      <w:r w:rsidRPr="00303BE7">
        <w:rPr>
          <w:sz w:val="20"/>
          <w:szCs w:val="20"/>
        </w:rPr>
        <w:t xml:space="preserve"> </w:t>
      </w:r>
      <w:r>
        <w:rPr>
          <w:sz w:val="20"/>
          <w:szCs w:val="20"/>
          <w:lang w:val="en-US"/>
        </w:rPr>
        <w:t>January - April</w:t>
      </w:r>
      <w:r>
        <w:rPr>
          <w:sz w:val="20"/>
          <w:szCs w:val="20"/>
        </w:rPr>
        <w:t xml:space="preserve"> 201</w:t>
      </w:r>
      <w:r>
        <w:rPr>
          <w:sz w:val="20"/>
          <w:szCs w:val="20"/>
          <w:lang w:val="en-US"/>
        </w:rPr>
        <w:t>2</w:t>
      </w:r>
      <w:r w:rsidRPr="00303BE7">
        <w:rPr>
          <w:sz w:val="20"/>
          <w:szCs w:val="20"/>
        </w:rPr>
        <w:t xml:space="preserve"> </w:t>
      </w:r>
      <w:r>
        <w:rPr>
          <w:sz w:val="20"/>
          <w:szCs w:val="20"/>
          <w:lang w:val="en-US"/>
        </w:rPr>
        <w:t>and</w:t>
      </w:r>
      <w:r w:rsidRPr="00303BE7">
        <w:rPr>
          <w:sz w:val="20"/>
          <w:szCs w:val="20"/>
        </w:rPr>
        <w:t xml:space="preserve"> </w:t>
      </w:r>
      <w:r>
        <w:rPr>
          <w:sz w:val="20"/>
          <w:szCs w:val="20"/>
          <w:lang w:val="en-US"/>
        </w:rPr>
        <w:t>presents</w:t>
      </w:r>
      <w:r w:rsidRPr="00303BE7">
        <w:rPr>
          <w:sz w:val="20"/>
          <w:szCs w:val="20"/>
        </w:rPr>
        <w:t xml:space="preserve"> </w:t>
      </w:r>
      <w:r>
        <w:rPr>
          <w:sz w:val="20"/>
          <w:szCs w:val="20"/>
          <w:lang w:val="en-US"/>
        </w:rPr>
        <w:t xml:space="preserve">the current state towards April 2012.  </w:t>
      </w:r>
      <w:r>
        <w:rPr>
          <w:sz w:val="20"/>
          <w:szCs w:val="20"/>
        </w:rPr>
        <w:t xml:space="preserve"> </w:t>
      </w:r>
    </w:p>
    <w:p w:rsidR="007C1FB8" w:rsidRDefault="007C1FB8" w:rsidP="007C1FB8">
      <w:pPr>
        <w:spacing w:after="120"/>
        <w:jc w:val="both"/>
        <w:rPr>
          <w:sz w:val="20"/>
          <w:szCs w:val="20"/>
          <w:lang w:val="en-US"/>
        </w:rPr>
      </w:pPr>
      <w:r>
        <w:rPr>
          <w:sz w:val="20"/>
          <w:szCs w:val="20"/>
          <w:lang w:val="en-US"/>
        </w:rPr>
        <w:t xml:space="preserve">The evaluation aims at improving the quality, efficiency, impact, sustainability and compliance </w:t>
      </w:r>
      <w:r w:rsidR="0028586A">
        <w:rPr>
          <w:sz w:val="20"/>
          <w:szCs w:val="20"/>
          <w:lang w:val="en-US"/>
        </w:rPr>
        <w:t>with</w:t>
      </w:r>
      <w:r>
        <w:rPr>
          <w:sz w:val="20"/>
          <w:szCs w:val="20"/>
          <w:lang w:val="en-US"/>
        </w:rPr>
        <w:t xml:space="preserve"> the assistance submitted by the Cohesion Fund, the European Fund for Regional Development and the National budget, including: </w:t>
      </w:r>
    </w:p>
    <w:p w:rsidR="00D47842" w:rsidRPr="00185568" w:rsidRDefault="007C1FB8" w:rsidP="00F824B7">
      <w:pPr>
        <w:numPr>
          <w:ilvl w:val="0"/>
          <w:numId w:val="5"/>
        </w:numPr>
        <w:tabs>
          <w:tab w:val="clear" w:pos="360"/>
          <w:tab w:val="num" w:pos="426"/>
        </w:tabs>
        <w:autoSpaceDE w:val="0"/>
        <w:autoSpaceDN w:val="0"/>
        <w:adjustRightInd w:val="0"/>
        <w:spacing w:line="276" w:lineRule="auto"/>
        <w:ind w:left="426" w:hanging="426"/>
        <w:jc w:val="both"/>
        <w:rPr>
          <w:sz w:val="20"/>
          <w:szCs w:val="20"/>
          <w:lang w:eastAsia="bg-BG"/>
        </w:rPr>
      </w:pPr>
      <w:r>
        <w:rPr>
          <w:sz w:val="20"/>
          <w:szCs w:val="20"/>
          <w:lang w:val="en-US" w:eastAsia="bg-BG"/>
        </w:rPr>
        <w:t>Improvement</w:t>
      </w:r>
      <w:r w:rsidRPr="007C1FB8">
        <w:rPr>
          <w:sz w:val="20"/>
          <w:szCs w:val="20"/>
          <w:lang w:val="en-US" w:eastAsia="bg-BG"/>
        </w:rPr>
        <w:t xml:space="preserve"> </w:t>
      </w:r>
      <w:r>
        <w:rPr>
          <w:sz w:val="20"/>
          <w:szCs w:val="20"/>
          <w:lang w:val="en-US" w:eastAsia="bg-BG"/>
        </w:rPr>
        <w:t>of</w:t>
      </w:r>
      <w:r w:rsidRPr="007C1FB8">
        <w:rPr>
          <w:sz w:val="20"/>
          <w:szCs w:val="20"/>
          <w:lang w:val="en-US" w:eastAsia="bg-BG"/>
        </w:rPr>
        <w:t xml:space="preserve"> </w:t>
      </w:r>
      <w:r>
        <w:rPr>
          <w:sz w:val="20"/>
          <w:szCs w:val="20"/>
          <w:lang w:val="en-US" w:eastAsia="bg-BG"/>
        </w:rPr>
        <w:t>the</w:t>
      </w:r>
      <w:r w:rsidRPr="007C1FB8">
        <w:rPr>
          <w:sz w:val="20"/>
          <w:szCs w:val="20"/>
          <w:lang w:val="en-US" w:eastAsia="bg-BG"/>
        </w:rPr>
        <w:t xml:space="preserve"> </w:t>
      </w:r>
      <w:r>
        <w:rPr>
          <w:sz w:val="20"/>
          <w:szCs w:val="20"/>
          <w:lang w:val="en-US" w:eastAsia="bg-BG"/>
        </w:rPr>
        <w:t>management</w:t>
      </w:r>
      <w:r w:rsidRPr="007C1FB8">
        <w:rPr>
          <w:sz w:val="20"/>
          <w:szCs w:val="20"/>
          <w:lang w:val="en-US" w:eastAsia="bg-BG"/>
        </w:rPr>
        <w:t xml:space="preserve"> </w:t>
      </w:r>
      <w:r>
        <w:rPr>
          <w:sz w:val="20"/>
          <w:szCs w:val="20"/>
          <w:lang w:val="en-US" w:eastAsia="bg-BG"/>
        </w:rPr>
        <w:t>and</w:t>
      </w:r>
      <w:r w:rsidRPr="007C1FB8">
        <w:rPr>
          <w:sz w:val="20"/>
          <w:szCs w:val="20"/>
          <w:lang w:val="en-US" w:eastAsia="bg-BG"/>
        </w:rPr>
        <w:t xml:space="preserve"> </w:t>
      </w:r>
      <w:r>
        <w:rPr>
          <w:sz w:val="20"/>
          <w:szCs w:val="20"/>
          <w:lang w:val="en-US" w:eastAsia="bg-BG"/>
        </w:rPr>
        <w:t>implementation</w:t>
      </w:r>
      <w:r w:rsidRPr="007C1FB8">
        <w:rPr>
          <w:sz w:val="20"/>
          <w:szCs w:val="20"/>
          <w:lang w:val="en-US" w:eastAsia="bg-BG"/>
        </w:rPr>
        <w:t xml:space="preserve"> </w:t>
      </w:r>
      <w:r>
        <w:rPr>
          <w:sz w:val="20"/>
          <w:szCs w:val="20"/>
          <w:lang w:val="en-US" w:eastAsia="bg-BG"/>
        </w:rPr>
        <w:t>of</w:t>
      </w:r>
      <w:r w:rsidRPr="007C1FB8">
        <w:rPr>
          <w:sz w:val="20"/>
          <w:szCs w:val="20"/>
          <w:lang w:val="en-US" w:eastAsia="bg-BG"/>
        </w:rPr>
        <w:t xml:space="preserve"> </w:t>
      </w:r>
      <w:r>
        <w:rPr>
          <w:sz w:val="20"/>
          <w:szCs w:val="20"/>
          <w:lang w:val="en-US" w:eastAsia="bg-BG"/>
        </w:rPr>
        <w:t xml:space="preserve">Operational Program Transport </w:t>
      </w:r>
      <w:r w:rsidR="00D47842" w:rsidRPr="00185568">
        <w:rPr>
          <w:sz w:val="20"/>
          <w:szCs w:val="20"/>
          <w:lang w:eastAsia="bg-BG"/>
        </w:rPr>
        <w:t xml:space="preserve">2007-2013, </w:t>
      </w:r>
      <w:r>
        <w:rPr>
          <w:sz w:val="20"/>
          <w:szCs w:val="20"/>
          <w:lang w:val="en-US" w:eastAsia="bg-BG"/>
        </w:rPr>
        <w:t>including the efficiency and effectiveness of the expenditures made</w:t>
      </w:r>
      <w:r w:rsidR="00D47842" w:rsidRPr="00185568">
        <w:rPr>
          <w:sz w:val="20"/>
          <w:szCs w:val="20"/>
          <w:lang w:eastAsia="bg-BG"/>
        </w:rPr>
        <w:t>;</w:t>
      </w:r>
    </w:p>
    <w:p w:rsidR="00D47842" w:rsidRPr="00185568" w:rsidRDefault="007C1FB8" w:rsidP="00F824B7">
      <w:pPr>
        <w:numPr>
          <w:ilvl w:val="0"/>
          <w:numId w:val="5"/>
        </w:numPr>
        <w:tabs>
          <w:tab w:val="clear" w:pos="360"/>
          <w:tab w:val="num" w:pos="426"/>
        </w:tabs>
        <w:autoSpaceDE w:val="0"/>
        <w:autoSpaceDN w:val="0"/>
        <w:adjustRightInd w:val="0"/>
        <w:spacing w:line="276" w:lineRule="auto"/>
        <w:ind w:left="426" w:hanging="426"/>
        <w:jc w:val="both"/>
        <w:rPr>
          <w:sz w:val="20"/>
          <w:szCs w:val="20"/>
          <w:lang w:eastAsia="bg-BG"/>
        </w:rPr>
      </w:pPr>
      <w:r>
        <w:rPr>
          <w:sz w:val="20"/>
          <w:szCs w:val="20"/>
          <w:lang w:val="en-US" w:eastAsia="bg-BG"/>
        </w:rPr>
        <w:t>Optimization</w:t>
      </w:r>
      <w:r w:rsidRPr="007C1FB8">
        <w:rPr>
          <w:sz w:val="20"/>
          <w:szCs w:val="20"/>
          <w:lang w:eastAsia="bg-BG"/>
        </w:rPr>
        <w:t xml:space="preserve"> </w:t>
      </w:r>
      <w:r>
        <w:rPr>
          <w:sz w:val="20"/>
          <w:szCs w:val="20"/>
          <w:lang w:val="en-US" w:eastAsia="bg-BG"/>
        </w:rPr>
        <w:t>and</w:t>
      </w:r>
      <w:r w:rsidRPr="007C1FB8">
        <w:rPr>
          <w:sz w:val="20"/>
          <w:szCs w:val="20"/>
          <w:lang w:eastAsia="bg-BG"/>
        </w:rPr>
        <w:t xml:space="preserve"> </w:t>
      </w:r>
      <w:r>
        <w:rPr>
          <w:sz w:val="20"/>
          <w:szCs w:val="20"/>
          <w:lang w:val="en-US" w:eastAsia="bg-BG"/>
        </w:rPr>
        <w:t>maximum</w:t>
      </w:r>
      <w:r w:rsidRPr="007C1FB8">
        <w:rPr>
          <w:sz w:val="20"/>
          <w:szCs w:val="20"/>
          <w:lang w:eastAsia="bg-BG"/>
        </w:rPr>
        <w:t xml:space="preserve"> </w:t>
      </w:r>
      <w:r>
        <w:rPr>
          <w:sz w:val="20"/>
          <w:szCs w:val="20"/>
          <w:lang w:val="en-US" w:eastAsia="bg-BG"/>
        </w:rPr>
        <w:t>increase</w:t>
      </w:r>
      <w:r w:rsidRPr="007C1FB8">
        <w:rPr>
          <w:sz w:val="20"/>
          <w:szCs w:val="20"/>
          <w:lang w:eastAsia="bg-BG"/>
        </w:rPr>
        <w:t xml:space="preserve"> </w:t>
      </w:r>
      <w:r>
        <w:rPr>
          <w:sz w:val="20"/>
          <w:szCs w:val="20"/>
          <w:lang w:val="en-US" w:eastAsia="bg-BG"/>
        </w:rPr>
        <w:t>of</w:t>
      </w:r>
      <w:r w:rsidRPr="007C1FB8">
        <w:rPr>
          <w:sz w:val="20"/>
          <w:szCs w:val="20"/>
          <w:lang w:eastAsia="bg-BG"/>
        </w:rPr>
        <w:t xml:space="preserve"> </w:t>
      </w:r>
      <w:r>
        <w:rPr>
          <w:sz w:val="20"/>
          <w:szCs w:val="20"/>
          <w:lang w:val="en-US" w:eastAsia="bg-BG"/>
        </w:rPr>
        <w:t>the</w:t>
      </w:r>
      <w:r w:rsidRPr="007C1FB8">
        <w:rPr>
          <w:sz w:val="20"/>
          <w:szCs w:val="20"/>
          <w:lang w:eastAsia="bg-BG"/>
        </w:rPr>
        <w:t xml:space="preserve"> </w:t>
      </w:r>
      <w:r>
        <w:rPr>
          <w:sz w:val="20"/>
          <w:szCs w:val="20"/>
          <w:lang w:val="en-US" w:eastAsia="bg-BG"/>
        </w:rPr>
        <w:t>use</w:t>
      </w:r>
      <w:r w:rsidRPr="007C1FB8">
        <w:rPr>
          <w:sz w:val="20"/>
          <w:szCs w:val="20"/>
          <w:lang w:eastAsia="bg-BG"/>
        </w:rPr>
        <w:t xml:space="preserve"> </w:t>
      </w:r>
      <w:r>
        <w:rPr>
          <w:sz w:val="20"/>
          <w:szCs w:val="20"/>
          <w:lang w:val="en-US" w:eastAsia="bg-BG"/>
        </w:rPr>
        <w:t>of</w:t>
      </w:r>
      <w:r w:rsidRPr="007C1FB8">
        <w:rPr>
          <w:sz w:val="20"/>
          <w:szCs w:val="20"/>
          <w:lang w:eastAsia="bg-BG"/>
        </w:rPr>
        <w:t xml:space="preserve"> </w:t>
      </w:r>
      <w:r>
        <w:rPr>
          <w:sz w:val="20"/>
          <w:szCs w:val="20"/>
          <w:lang w:val="en-US" w:eastAsia="bg-BG"/>
        </w:rPr>
        <w:t>financial</w:t>
      </w:r>
      <w:r w:rsidRPr="007C1FB8">
        <w:rPr>
          <w:sz w:val="20"/>
          <w:szCs w:val="20"/>
          <w:lang w:eastAsia="bg-BG"/>
        </w:rPr>
        <w:t xml:space="preserve"> </w:t>
      </w:r>
      <w:r>
        <w:rPr>
          <w:sz w:val="20"/>
          <w:szCs w:val="20"/>
          <w:lang w:val="en-US" w:eastAsia="bg-BG"/>
        </w:rPr>
        <w:t>activities</w:t>
      </w:r>
      <w:r w:rsidR="00D47842" w:rsidRPr="00185568">
        <w:rPr>
          <w:sz w:val="20"/>
          <w:szCs w:val="20"/>
          <w:lang w:eastAsia="bg-BG"/>
        </w:rPr>
        <w:t>;</w:t>
      </w:r>
    </w:p>
    <w:p w:rsidR="00D47842" w:rsidRPr="00185568" w:rsidRDefault="00C17F8C" w:rsidP="00F824B7">
      <w:pPr>
        <w:numPr>
          <w:ilvl w:val="0"/>
          <w:numId w:val="5"/>
        </w:numPr>
        <w:tabs>
          <w:tab w:val="clear" w:pos="360"/>
          <w:tab w:val="num" w:pos="426"/>
        </w:tabs>
        <w:autoSpaceDE w:val="0"/>
        <w:autoSpaceDN w:val="0"/>
        <w:adjustRightInd w:val="0"/>
        <w:spacing w:line="276" w:lineRule="auto"/>
        <w:ind w:left="425" w:hanging="425"/>
        <w:jc w:val="both"/>
        <w:rPr>
          <w:sz w:val="20"/>
          <w:szCs w:val="20"/>
          <w:lang w:eastAsia="bg-BG"/>
        </w:rPr>
      </w:pPr>
      <w:r>
        <w:rPr>
          <w:sz w:val="20"/>
          <w:szCs w:val="20"/>
          <w:lang w:val="en-US" w:eastAsia="bg-BG"/>
        </w:rPr>
        <w:t>Evaluation</w:t>
      </w:r>
      <w:r w:rsidRPr="00C17F8C">
        <w:rPr>
          <w:sz w:val="20"/>
          <w:szCs w:val="20"/>
          <w:lang w:val="en-GB" w:eastAsia="bg-BG"/>
        </w:rPr>
        <w:t xml:space="preserve"> </w:t>
      </w:r>
      <w:r>
        <w:rPr>
          <w:sz w:val="20"/>
          <w:szCs w:val="20"/>
          <w:lang w:val="en-US" w:eastAsia="bg-BG"/>
        </w:rPr>
        <w:t>of</w:t>
      </w:r>
      <w:r w:rsidRPr="00C17F8C">
        <w:rPr>
          <w:sz w:val="20"/>
          <w:szCs w:val="20"/>
          <w:lang w:val="en-GB" w:eastAsia="bg-BG"/>
        </w:rPr>
        <w:t xml:space="preserve"> </w:t>
      </w:r>
      <w:r>
        <w:rPr>
          <w:sz w:val="20"/>
          <w:szCs w:val="20"/>
          <w:lang w:val="en-US" w:eastAsia="bg-BG"/>
        </w:rPr>
        <w:t>the</w:t>
      </w:r>
      <w:r w:rsidRPr="00C17F8C">
        <w:rPr>
          <w:sz w:val="20"/>
          <w:szCs w:val="20"/>
          <w:lang w:val="en-GB" w:eastAsia="bg-BG"/>
        </w:rPr>
        <w:t xml:space="preserve"> </w:t>
      </w:r>
      <w:r>
        <w:rPr>
          <w:sz w:val="20"/>
          <w:szCs w:val="20"/>
          <w:lang w:val="en-US" w:eastAsia="bg-BG"/>
        </w:rPr>
        <w:t>effectiveness</w:t>
      </w:r>
      <w:r w:rsidRPr="00C17F8C">
        <w:rPr>
          <w:sz w:val="20"/>
          <w:szCs w:val="20"/>
          <w:lang w:val="en-GB" w:eastAsia="bg-BG"/>
        </w:rPr>
        <w:t xml:space="preserve"> </w:t>
      </w:r>
      <w:r>
        <w:rPr>
          <w:sz w:val="20"/>
          <w:szCs w:val="20"/>
          <w:lang w:val="en-US" w:eastAsia="bg-BG"/>
        </w:rPr>
        <w:t>of</w:t>
      </w:r>
      <w:r w:rsidRPr="00C17F8C">
        <w:rPr>
          <w:sz w:val="20"/>
          <w:szCs w:val="20"/>
          <w:lang w:val="en-GB" w:eastAsia="bg-BG"/>
        </w:rPr>
        <w:t xml:space="preserve"> </w:t>
      </w:r>
      <w:r>
        <w:rPr>
          <w:sz w:val="20"/>
          <w:szCs w:val="20"/>
          <w:lang w:val="en-US" w:eastAsia="bg-BG"/>
        </w:rPr>
        <w:t>the</w:t>
      </w:r>
      <w:r w:rsidRPr="00C17F8C">
        <w:rPr>
          <w:sz w:val="20"/>
          <w:szCs w:val="20"/>
          <w:lang w:val="en-GB" w:eastAsia="bg-BG"/>
        </w:rPr>
        <w:t xml:space="preserve"> </w:t>
      </w:r>
      <w:r>
        <w:rPr>
          <w:sz w:val="20"/>
          <w:szCs w:val="20"/>
          <w:lang w:val="en-US" w:eastAsia="bg-BG"/>
        </w:rPr>
        <w:t>activities</w:t>
      </w:r>
      <w:r w:rsidRPr="00C17F8C">
        <w:rPr>
          <w:sz w:val="20"/>
          <w:szCs w:val="20"/>
          <w:lang w:val="en-GB" w:eastAsia="bg-BG"/>
        </w:rPr>
        <w:t xml:space="preserve"> </w:t>
      </w:r>
      <w:r>
        <w:rPr>
          <w:sz w:val="20"/>
          <w:szCs w:val="20"/>
          <w:lang w:val="en-US" w:eastAsia="bg-BG"/>
        </w:rPr>
        <w:t xml:space="preserve">under Operational Program Transport </w:t>
      </w:r>
      <w:r w:rsidR="00D47842" w:rsidRPr="00185568">
        <w:rPr>
          <w:sz w:val="20"/>
          <w:szCs w:val="20"/>
          <w:lang w:eastAsia="bg-BG"/>
        </w:rPr>
        <w:t xml:space="preserve">2007-2013 </w:t>
      </w:r>
      <w:r>
        <w:rPr>
          <w:sz w:val="20"/>
          <w:szCs w:val="20"/>
          <w:lang w:val="en-US" w:eastAsia="bg-BG"/>
        </w:rPr>
        <w:t>for achieving the objectives of the National Strategic Reference Framework</w:t>
      </w:r>
      <w:r w:rsidR="00D47842" w:rsidRPr="00185568">
        <w:rPr>
          <w:sz w:val="20"/>
          <w:szCs w:val="20"/>
          <w:lang w:eastAsia="bg-BG"/>
        </w:rPr>
        <w:t>;</w:t>
      </w:r>
    </w:p>
    <w:p w:rsidR="00D47842" w:rsidRPr="00185568" w:rsidRDefault="008C7174" w:rsidP="00F824B7">
      <w:pPr>
        <w:numPr>
          <w:ilvl w:val="0"/>
          <w:numId w:val="5"/>
        </w:numPr>
        <w:tabs>
          <w:tab w:val="clear" w:pos="360"/>
          <w:tab w:val="num" w:pos="426"/>
        </w:tabs>
        <w:autoSpaceDE w:val="0"/>
        <w:autoSpaceDN w:val="0"/>
        <w:adjustRightInd w:val="0"/>
        <w:spacing w:after="120" w:line="276" w:lineRule="auto"/>
        <w:ind w:left="425" w:hanging="425"/>
        <w:jc w:val="both"/>
        <w:rPr>
          <w:sz w:val="20"/>
          <w:szCs w:val="20"/>
          <w:lang w:eastAsia="bg-BG"/>
        </w:rPr>
      </w:pPr>
      <w:r>
        <w:rPr>
          <w:sz w:val="20"/>
          <w:szCs w:val="20"/>
          <w:lang w:val="en-US" w:eastAsia="bg-BG"/>
        </w:rPr>
        <w:t>Increase</w:t>
      </w:r>
      <w:r w:rsidRPr="008C7174">
        <w:rPr>
          <w:sz w:val="20"/>
          <w:szCs w:val="20"/>
          <w:lang w:eastAsia="bg-BG"/>
        </w:rPr>
        <w:t xml:space="preserve"> </w:t>
      </w:r>
      <w:r>
        <w:rPr>
          <w:sz w:val="20"/>
          <w:szCs w:val="20"/>
          <w:lang w:val="en-US" w:eastAsia="bg-BG"/>
        </w:rPr>
        <w:t>of</w:t>
      </w:r>
      <w:r w:rsidRPr="008C7174">
        <w:rPr>
          <w:sz w:val="20"/>
          <w:szCs w:val="20"/>
          <w:lang w:eastAsia="bg-BG"/>
        </w:rPr>
        <w:t xml:space="preserve"> </w:t>
      </w:r>
      <w:r>
        <w:rPr>
          <w:sz w:val="20"/>
          <w:szCs w:val="20"/>
          <w:lang w:val="en-US" w:eastAsia="bg-BG"/>
        </w:rPr>
        <w:t>transparency</w:t>
      </w:r>
      <w:r w:rsidRPr="008C7174">
        <w:rPr>
          <w:sz w:val="20"/>
          <w:szCs w:val="20"/>
          <w:lang w:eastAsia="bg-BG"/>
        </w:rPr>
        <w:t xml:space="preserve"> </w:t>
      </w:r>
      <w:r>
        <w:rPr>
          <w:sz w:val="20"/>
          <w:szCs w:val="20"/>
          <w:lang w:val="en-US" w:eastAsia="bg-BG"/>
        </w:rPr>
        <w:t>of</w:t>
      </w:r>
      <w:r w:rsidRPr="008C7174">
        <w:rPr>
          <w:sz w:val="20"/>
          <w:szCs w:val="20"/>
          <w:lang w:eastAsia="bg-BG"/>
        </w:rPr>
        <w:t xml:space="preserve"> </w:t>
      </w:r>
      <w:r>
        <w:rPr>
          <w:sz w:val="20"/>
          <w:szCs w:val="20"/>
          <w:lang w:val="en-US" w:eastAsia="bg-BG"/>
        </w:rPr>
        <w:t>the</w:t>
      </w:r>
      <w:r w:rsidRPr="008C7174">
        <w:rPr>
          <w:sz w:val="20"/>
          <w:szCs w:val="20"/>
          <w:lang w:eastAsia="bg-BG"/>
        </w:rPr>
        <w:t xml:space="preserve"> </w:t>
      </w:r>
      <w:r>
        <w:rPr>
          <w:sz w:val="20"/>
          <w:szCs w:val="20"/>
          <w:lang w:val="en-US" w:eastAsia="bg-BG"/>
        </w:rPr>
        <w:t>activities</w:t>
      </w:r>
      <w:r w:rsidRPr="008C7174">
        <w:rPr>
          <w:sz w:val="20"/>
          <w:szCs w:val="20"/>
          <w:lang w:eastAsia="bg-BG"/>
        </w:rPr>
        <w:t xml:space="preserve"> </w:t>
      </w:r>
      <w:r>
        <w:rPr>
          <w:sz w:val="20"/>
          <w:szCs w:val="20"/>
          <w:lang w:val="en-US" w:eastAsia="bg-BG"/>
        </w:rPr>
        <w:t>of</w:t>
      </w:r>
      <w:r w:rsidRPr="008C7174">
        <w:rPr>
          <w:sz w:val="20"/>
          <w:szCs w:val="20"/>
          <w:lang w:eastAsia="bg-BG"/>
        </w:rPr>
        <w:t xml:space="preserve"> </w:t>
      </w:r>
      <w:r>
        <w:rPr>
          <w:sz w:val="20"/>
          <w:szCs w:val="20"/>
          <w:lang w:val="en-US" w:eastAsia="bg-BG"/>
        </w:rPr>
        <w:t>public</w:t>
      </w:r>
      <w:r w:rsidRPr="008C7174">
        <w:rPr>
          <w:sz w:val="20"/>
          <w:szCs w:val="20"/>
          <w:lang w:eastAsia="bg-BG"/>
        </w:rPr>
        <w:t xml:space="preserve"> </w:t>
      </w:r>
      <w:r>
        <w:rPr>
          <w:sz w:val="20"/>
          <w:szCs w:val="20"/>
          <w:lang w:val="en-US" w:eastAsia="bg-BG"/>
        </w:rPr>
        <w:t>institutions</w:t>
      </w:r>
      <w:r w:rsidRPr="008C7174">
        <w:rPr>
          <w:sz w:val="20"/>
          <w:szCs w:val="20"/>
          <w:lang w:eastAsia="bg-BG"/>
        </w:rPr>
        <w:t xml:space="preserve"> </w:t>
      </w:r>
      <w:r>
        <w:rPr>
          <w:sz w:val="20"/>
          <w:szCs w:val="20"/>
          <w:lang w:val="en-US" w:eastAsia="bg-BG"/>
        </w:rPr>
        <w:t xml:space="preserve">involved in the program implementation </w:t>
      </w:r>
    </w:p>
    <w:p w:rsidR="008C7174" w:rsidRPr="00D76A57" w:rsidRDefault="008C7174" w:rsidP="008C7174">
      <w:pPr>
        <w:pStyle w:val="ListParagraph"/>
        <w:spacing w:after="120" w:line="276" w:lineRule="auto"/>
        <w:ind w:left="0"/>
        <w:jc w:val="both"/>
        <w:rPr>
          <w:rFonts w:ascii="Arial" w:hAnsi="Arial" w:cs="Arial"/>
          <w:sz w:val="20"/>
          <w:szCs w:val="20"/>
          <w:lang w:val="bg-BG" w:eastAsia="nl-NL"/>
        </w:rPr>
      </w:pPr>
      <w:r>
        <w:rPr>
          <w:rFonts w:ascii="Arial" w:hAnsi="Arial" w:cs="Arial"/>
          <w:sz w:val="20"/>
          <w:szCs w:val="20"/>
          <w:lang w:val="en-US" w:eastAsia="nl-NL"/>
        </w:rPr>
        <w:t>A</w:t>
      </w:r>
      <w:r w:rsidRPr="00303BE7">
        <w:rPr>
          <w:rFonts w:ascii="Arial" w:hAnsi="Arial" w:cs="Arial"/>
          <w:sz w:val="20"/>
          <w:szCs w:val="20"/>
          <w:lang w:val="en-US" w:eastAsia="nl-NL"/>
        </w:rPr>
        <w:t xml:space="preserve"> </w:t>
      </w:r>
      <w:r>
        <w:rPr>
          <w:rFonts w:ascii="Arial" w:hAnsi="Arial" w:cs="Arial"/>
          <w:sz w:val="20"/>
          <w:szCs w:val="20"/>
          <w:lang w:val="en-US" w:eastAsia="nl-NL"/>
        </w:rPr>
        <w:t>set</w:t>
      </w:r>
      <w:r w:rsidRPr="00303BE7">
        <w:rPr>
          <w:rFonts w:ascii="Arial" w:hAnsi="Arial" w:cs="Arial"/>
          <w:sz w:val="20"/>
          <w:szCs w:val="20"/>
          <w:lang w:val="en-US" w:eastAsia="nl-NL"/>
        </w:rPr>
        <w:t xml:space="preserve"> </w:t>
      </w:r>
      <w:r>
        <w:rPr>
          <w:rFonts w:ascii="Arial" w:hAnsi="Arial" w:cs="Arial"/>
          <w:sz w:val="20"/>
          <w:szCs w:val="20"/>
          <w:lang w:val="en-US" w:eastAsia="nl-NL"/>
        </w:rPr>
        <w:t>of</w:t>
      </w:r>
      <w:r w:rsidRPr="00303BE7">
        <w:rPr>
          <w:rFonts w:ascii="Arial" w:hAnsi="Arial" w:cs="Arial"/>
          <w:sz w:val="20"/>
          <w:szCs w:val="20"/>
          <w:lang w:val="en-US" w:eastAsia="nl-NL"/>
        </w:rPr>
        <w:t xml:space="preserve"> </w:t>
      </w:r>
      <w:r>
        <w:rPr>
          <w:rFonts w:ascii="Arial" w:hAnsi="Arial" w:cs="Arial"/>
          <w:sz w:val="20"/>
          <w:szCs w:val="20"/>
          <w:lang w:val="en-US" w:eastAsia="nl-NL"/>
        </w:rPr>
        <w:t>methods and techniques</w:t>
      </w:r>
      <w:r w:rsidRPr="00303BE7">
        <w:rPr>
          <w:rFonts w:ascii="Arial" w:hAnsi="Arial" w:cs="Arial"/>
          <w:sz w:val="20"/>
          <w:szCs w:val="20"/>
          <w:lang w:val="en-US" w:eastAsia="nl-NL"/>
        </w:rPr>
        <w:t xml:space="preserve">, </w:t>
      </w:r>
      <w:r>
        <w:rPr>
          <w:rFonts w:ascii="Arial" w:hAnsi="Arial" w:cs="Arial"/>
          <w:sz w:val="20"/>
          <w:szCs w:val="20"/>
          <w:lang w:val="en-US" w:eastAsia="nl-NL"/>
        </w:rPr>
        <w:t>such</w:t>
      </w:r>
      <w:r w:rsidRPr="00303BE7">
        <w:rPr>
          <w:rFonts w:ascii="Arial" w:hAnsi="Arial" w:cs="Arial"/>
          <w:sz w:val="20"/>
          <w:szCs w:val="20"/>
          <w:lang w:val="en-US" w:eastAsia="nl-NL"/>
        </w:rPr>
        <w:t xml:space="preserve"> </w:t>
      </w:r>
      <w:r>
        <w:rPr>
          <w:rFonts w:ascii="Arial" w:hAnsi="Arial" w:cs="Arial"/>
          <w:sz w:val="20"/>
          <w:szCs w:val="20"/>
          <w:lang w:val="en-US" w:eastAsia="nl-NL"/>
        </w:rPr>
        <w:t>as</w:t>
      </w:r>
      <w:r w:rsidRPr="00303BE7">
        <w:rPr>
          <w:rFonts w:ascii="Arial" w:hAnsi="Arial" w:cs="Arial"/>
          <w:sz w:val="20"/>
          <w:szCs w:val="20"/>
          <w:lang w:val="en-US" w:eastAsia="nl-NL"/>
        </w:rPr>
        <w:t xml:space="preserve"> </w:t>
      </w:r>
      <w:r>
        <w:rPr>
          <w:rFonts w:ascii="Arial" w:hAnsi="Arial" w:cs="Arial"/>
          <w:sz w:val="20"/>
          <w:szCs w:val="20"/>
          <w:lang w:val="en-US" w:eastAsia="nl-NL"/>
        </w:rPr>
        <w:t xml:space="preserve">stakeholder analysis, review of the national and European documents, review of the administrative documents, expert panels, online questionnaire to experts of the Managing Authority and the Program beneficiaries, individual interviews and </w:t>
      </w:r>
      <w:r w:rsidR="00CE365F">
        <w:rPr>
          <w:rFonts w:ascii="Arial" w:hAnsi="Arial" w:cs="Arial"/>
          <w:sz w:val="20"/>
          <w:szCs w:val="20"/>
          <w:lang w:val="en-US" w:eastAsia="nl-NL"/>
        </w:rPr>
        <w:t>workshop</w:t>
      </w:r>
      <w:r w:rsidR="0028586A">
        <w:rPr>
          <w:rFonts w:ascii="Arial" w:hAnsi="Arial" w:cs="Arial"/>
          <w:sz w:val="20"/>
          <w:szCs w:val="20"/>
          <w:lang w:val="en-US" w:eastAsia="nl-NL"/>
        </w:rPr>
        <w:t>,</w:t>
      </w:r>
      <w:r>
        <w:rPr>
          <w:rFonts w:ascii="Arial" w:hAnsi="Arial" w:cs="Arial"/>
          <w:sz w:val="20"/>
          <w:szCs w:val="20"/>
          <w:lang w:val="en-US" w:eastAsia="nl-NL"/>
        </w:rPr>
        <w:t xml:space="preserve"> </w:t>
      </w:r>
      <w:r w:rsidR="0028586A">
        <w:rPr>
          <w:rFonts w:ascii="Arial" w:hAnsi="Arial" w:cs="Arial"/>
          <w:sz w:val="20"/>
          <w:szCs w:val="20"/>
          <w:lang w:val="en-US" w:eastAsia="nl-NL"/>
        </w:rPr>
        <w:t>was</w:t>
      </w:r>
      <w:r>
        <w:rPr>
          <w:rFonts w:ascii="Arial" w:hAnsi="Arial" w:cs="Arial"/>
          <w:sz w:val="20"/>
          <w:szCs w:val="20"/>
          <w:lang w:val="en-US" w:eastAsia="nl-NL"/>
        </w:rPr>
        <w:t xml:space="preserve"> used for conducting the</w:t>
      </w:r>
      <w:r w:rsidRPr="00303BE7">
        <w:rPr>
          <w:rFonts w:ascii="Arial" w:hAnsi="Arial" w:cs="Arial"/>
          <w:sz w:val="20"/>
          <w:szCs w:val="20"/>
          <w:lang w:val="en-US" w:eastAsia="nl-NL"/>
        </w:rPr>
        <w:t xml:space="preserve"> </w:t>
      </w:r>
      <w:r>
        <w:rPr>
          <w:rFonts w:ascii="Arial" w:hAnsi="Arial" w:cs="Arial"/>
          <w:sz w:val="20"/>
          <w:szCs w:val="20"/>
          <w:lang w:val="en-US" w:eastAsia="nl-NL"/>
        </w:rPr>
        <w:t xml:space="preserve">evaluation. </w:t>
      </w:r>
    </w:p>
    <w:p w:rsidR="00D47842" w:rsidRPr="00CE365F" w:rsidRDefault="00CE365F" w:rsidP="004E309E">
      <w:pPr>
        <w:pStyle w:val="ListParagraph"/>
        <w:spacing w:after="120" w:line="276" w:lineRule="auto"/>
        <w:ind w:left="0"/>
        <w:jc w:val="both"/>
        <w:rPr>
          <w:rFonts w:ascii="Arial" w:hAnsi="Arial" w:cs="Arial"/>
          <w:sz w:val="20"/>
          <w:szCs w:val="20"/>
          <w:lang w:val="en-US" w:eastAsia="nl-NL"/>
        </w:rPr>
      </w:pPr>
      <w:r>
        <w:rPr>
          <w:rFonts w:ascii="Arial" w:hAnsi="Arial" w:cs="Arial"/>
          <w:sz w:val="20"/>
          <w:szCs w:val="20"/>
          <w:lang w:val="en-US" w:eastAsia="nl-NL"/>
        </w:rPr>
        <w:t>In</w:t>
      </w:r>
      <w:r w:rsidRPr="00CE365F">
        <w:rPr>
          <w:rFonts w:ascii="Arial" w:hAnsi="Arial" w:cs="Arial"/>
          <w:sz w:val="20"/>
          <w:szCs w:val="20"/>
          <w:lang w:val="bg-BG" w:eastAsia="nl-NL"/>
        </w:rPr>
        <w:t xml:space="preserve"> </w:t>
      </w:r>
      <w:r>
        <w:rPr>
          <w:rFonts w:ascii="Arial" w:hAnsi="Arial" w:cs="Arial"/>
          <w:sz w:val="20"/>
          <w:szCs w:val="20"/>
          <w:lang w:val="en-US" w:eastAsia="nl-NL"/>
        </w:rPr>
        <w:t>conducting</w:t>
      </w:r>
      <w:r w:rsidRPr="00CE365F">
        <w:rPr>
          <w:rFonts w:ascii="Arial" w:hAnsi="Arial" w:cs="Arial"/>
          <w:sz w:val="20"/>
          <w:szCs w:val="20"/>
          <w:lang w:val="bg-BG" w:eastAsia="nl-NL"/>
        </w:rPr>
        <w:t xml:space="preserve"> </w:t>
      </w:r>
      <w:r>
        <w:rPr>
          <w:rFonts w:ascii="Arial" w:hAnsi="Arial" w:cs="Arial"/>
          <w:sz w:val="20"/>
          <w:szCs w:val="20"/>
          <w:lang w:val="en-US" w:eastAsia="nl-NL"/>
        </w:rPr>
        <w:t>the</w:t>
      </w:r>
      <w:r w:rsidRPr="00CE365F">
        <w:rPr>
          <w:rFonts w:ascii="Arial" w:hAnsi="Arial" w:cs="Arial"/>
          <w:sz w:val="20"/>
          <w:szCs w:val="20"/>
          <w:lang w:val="bg-BG" w:eastAsia="nl-NL"/>
        </w:rPr>
        <w:t xml:space="preserve"> </w:t>
      </w:r>
      <w:r>
        <w:rPr>
          <w:rFonts w:ascii="Arial" w:hAnsi="Arial" w:cs="Arial"/>
          <w:sz w:val="20"/>
          <w:szCs w:val="20"/>
          <w:lang w:val="en-US" w:eastAsia="nl-NL"/>
        </w:rPr>
        <w:t>evaluation</w:t>
      </w:r>
      <w:r w:rsidRPr="00CE365F">
        <w:rPr>
          <w:rFonts w:ascii="Arial" w:hAnsi="Arial" w:cs="Arial"/>
          <w:sz w:val="20"/>
          <w:szCs w:val="20"/>
          <w:lang w:val="bg-BG" w:eastAsia="nl-NL"/>
        </w:rPr>
        <w:t xml:space="preserve">, </w:t>
      </w:r>
      <w:r>
        <w:rPr>
          <w:rFonts w:ascii="Arial" w:hAnsi="Arial" w:cs="Arial"/>
          <w:sz w:val="20"/>
          <w:szCs w:val="20"/>
          <w:lang w:val="en-US" w:eastAsia="nl-NL"/>
        </w:rPr>
        <w:t>consultations</w:t>
      </w:r>
      <w:r w:rsidRPr="00CE365F">
        <w:rPr>
          <w:rFonts w:ascii="Arial" w:hAnsi="Arial" w:cs="Arial"/>
          <w:sz w:val="20"/>
          <w:szCs w:val="20"/>
          <w:lang w:val="bg-BG" w:eastAsia="nl-NL"/>
        </w:rPr>
        <w:t xml:space="preserve"> </w:t>
      </w:r>
      <w:r>
        <w:rPr>
          <w:rFonts w:ascii="Arial" w:hAnsi="Arial" w:cs="Arial"/>
          <w:sz w:val="20"/>
          <w:szCs w:val="20"/>
          <w:lang w:val="en-US" w:eastAsia="nl-NL"/>
        </w:rPr>
        <w:t>were</w:t>
      </w:r>
      <w:r w:rsidRPr="00CE365F">
        <w:rPr>
          <w:rFonts w:ascii="Arial" w:hAnsi="Arial" w:cs="Arial"/>
          <w:sz w:val="20"/>
          <w:szCs w:val="20"/>
          <w:lang w:val="bg-BG" w:eastAsia="nl-NL"/>
        </w:rPr>
        <w:t xml:space="preserve"> </w:t>
      </w:r>
      <w:r>
        <w:rPr>
          <w:rFonts w:ascii="Arial" w:hAnsi="Arial" w:cs="Arial"/>
          <w:sz w:val="20"/>
          <w:szCs w:val="20"/>
          <w:lang w:val="en-US" w:eastAsia="nl-NL"/>
        </w:rPr>
        <w:t>carried</w:t>
      </w:r>
      <w:r w:rsidRPr="00CE365F">
        <w:rPr>
          <w:rFonts w:ascii="Arial" w:hAnsi="Arial" w:cs="Arial"/>
          <w:sz w:val="20"/>
          <w:szCs w:val="20"/>
          <w:lang w:val="bg-BG" w:eastAsia="nl-NL"/>
        </w:rPr>
        <w:t xml:space="preserve"> </w:t>
      </w:r>
      <w:r>
        <w:rPr>
          <w:rFonts w:ascii="Arial" w:hAnsi="Arial" w:cs="Arial"/>
          <w:sz w:val="20"/>
          <w:szCs w:val="20"/>
          <w:lang w:val="en-US" w:eastAsia="nl-NL"/>
        </w:rPr>
        <w:t>out</w:t>
      </w:r>
      <w:r w:rsidRPr="00CE365F">
        <w:rPr>
          <w:rFonts w:ascii="Arial" w:hAnsi="Arial" w:cs="Arial"/>
          <w:sz w:val="20"/>
          <w:szCs w:val="20"/>
          <w:lang w:val="bg-BG" w:eastAsia="nl-NL"/>
        </w:rPr>
        <w:t xml:space="preserve"> </w:t>
      </w:r>
      <w:r>
        <w:rPr>
          <w:rFonts w:ascii="Arial" w:hAnsi="Arial" w:cs="Arial"/>
          <w:sz w:val="20"/>
          <w:szCs w:val="20"/>
          <w:lang w:val="en-US" w:eastAsia="nl-NL"/>
        </w:rPr>
        <w:t>with</w:t>
      </w:r>
      <w:r w:rsidRPr="00CE365F">
        <w:rPr>
          <w:rFonts w:ascii="Arial" w:hAnsi="Arial" w:cs="Arial"/>
          <w:sz w:val="20"/>
          <w:szCs w:val="20"/>
          <w:lang w:val="bg-BG" w:eastAsia="nl-NL"/>
        </w:rPr>
        <w:t xml:space="preserve"> </w:t>
      </w:r>
      <w:r>
        <w:rPr>
          <w:rFonts w:ascii="Arial" w:hAnsi="Arial" w:cs="Arial"/>
          <w:sz w:val="20"/>
          <w:szCs w:val="20"/>
          <w:lang w:val="en-US" w:eastAsia="nl-NL"/>
        </w:rPr>
        <w:t>experts</w:t>
      </w:r>
      <w:r w:rsidRPr="00CE365F">
        <w:rPr>
          <w:rFonts w:ascii="Arial" w:hAnsi="Arial" w:cs="Arial"/>
          <w:sz w:val="20"/>
          <w:szCs w:val="20"/>
          <w:lang w:val="bg-BG" w:eastAsia="nl-NL"/>
        </w:rPr>
        <w:t xml:space="preserve"> </w:t>
      </w:r>
      <w:r>
        <w:rPr>
          <w:rFonts w:ascii="Arial" w:hAnsi="Arial" w:cs="Arial"/>
          <w:sz w:val="20"/>
          <w:szCs w:val="20"/>
          <w:lang w:val="en-US" w:eastAsia="nl-NL"/>
        </w:rPr>
        <w:t>of</w:t>
      </w:r>
      <w:r w:rsidRPr="00CE365F">
        <w:rPr>
          <w:rFonts w:ascii="Arial" w:hAnsi="Arial" w:cs="Arial"/>
          <w:sz w:val="20"/>
          <w:szCs w:val="20"/>
          <w:lang w:val="bg-BG" w:eastAsia="nl-NL"/>
        </w:rPr>
        <w:t xml:space="preserve"> </w:t>
      </w:r>
      <w:r>
        <w:rPr>
          <w:rFonts w:ascii="Arial" w:hAnsi="Arial" w:cs="Arial"/>
          <w:sz w:val="20"/>
          <w:szCs w:val="20"/>
          <w:lang w:val="en-US" w:eastAsia="nl-NL"/>
        </w:rPr>
        <w:t>the</w:t>
      </w:r>
      <w:r w:rsidRPr="00CE365F">
        <w:rPr>
          <w:rFonts w:ascii="Arial" w:hAnsi="Arial" w:cs="Arial"/>
          <w:sz w:val="20"/>
          <w:szCs w:val="20"/>
          <w:lang w:val="bg-BG" w:eastAsia="nl-NL"/>
        </w:rPr>
        <w:t xml:space="preserve"> </w:t>
      </w:r>
      <w:r>
        <w:rPr>
          <w:rFonts w:ascii="Arial" w:hAnsi="Arial" w:cs="Arial"/>
          <w:sz w:val="20"/>
          <w:szCs w:val="20"/>
          <w:lang w:val="en-US" w:eastAsia="nl-NL"/>
        </w:rPr>
        <w:t>Managing</w:t>
      </w:r>
      <w:r w:rsidRPr="00CE365F">
        <w:rPr>
          <w:rFonts w:ascii="Arial" w:hAnsi="Arial" w:cs="Arial"/>
          <w:sz w:val="20"/>
          <w:szCs w:val="20"/>
          <w:lang w:val="bg-BG" w:eastAsia="nl-NL"/>
        </w:rPr>
        <w:t xml:space="preserve"> </w:t>
      </w:r>
      <w:r>
        <w:rPr>
          <w:rFonts w:ascii="Arial" w:hAnsi="Arial" w:cs="Arial"/>
          <w:sz w:val="20"/>
          <w:szCs w:val="20"/>
          <w:lang w:val="en-US" w:eastAsia="nl-NL"/>
        </w:rPr>
        <w:t>Authority</w:t>
      </w:r>
      <w:r w:rsidRPr="00CE365F">
        <w:rPr>
          <w:rFonts w:ascii="Arial" w:hAnsi="Arial" w:cs="Arial"/>
          <w:sz w:val="20"/>
          <w:szCs w:val="20"/>
          <w:lang w:val="bg-BG" w:eastAsia="nl-NL"/>
        </w:rPr>
        <w:t xml:space="preserve">, </w:t>
      </w:r>
      <w:r>
        <w:rPr>
          <w:rFonts w:ascii="Arial" w:hAnsi="Arial" w:cs="Arial"/>
          <w:sz w:val="20"/>
          <w:szCs w:val="20"/>
          <w:lang w:val="en-US" w:eastAsia="nl-NL"/>
        </w:rPr>
        <w:t>the</w:t>
      </w:r>
      <w:r w:rsidRPr="00CE365F">
        <w:rPr>
          <w:rFonts w:ascii="Arial" w:hAnsi="Arial" w:cs="Arial"/>
          <w:sz w:val="20"/>
          <w:szCs w:val="20"/>
          <w:lang w:val="bg-BG" w:eastAsia="nl-NL"/>
        </w:rPr>
        <w:t xml:space="preserve"> </w:t>
      </w:r>
      <w:r>
        <w:rPr>
          <w:rFonts w:ascii="Arial" w:hAnsi="Arial" w:cs="Arial"/>
          <w:sz w:val="20"/>
          <w:szCs w:val="20"/>
          <w:lang w:val="en-US" w:eastAsia="nl-NL"/>
        </w:rPr>
        <w:t>beneficiaries</w:t>
      </w:r>
      <w:r w:rsidRPr="00CE365F">
        <w:rPr>
          <w:rFonts w:ascii="Arial" w:hAnsi="Arial" w:cs="Arial"/>
          <w:sz w:val="20"/>
          <w:szCs w:val="20"/>
          <w:lang w:val="bg-BG" w:eastAsia="nl-NL"/>
        </w:rPr>
        <w:t xml:space="preserve">, </w:t>
      </w:r>
      <w:r>
        <w:rPr>
          <w:rFonts w:ascii="Arial" w:hAnsi="Arial" w:cs="Arial"/>
          <w:sz w:val="20"/>
          <w:szCs w:val="20"/>
          <w:lang w:val="en-US" w:eastAsia="nl-NL"/>
        </w:rPr>
        <w:t>the</w:t>
      </w:r>
      <w:r w:rsidRPr="00CE365F">
        <w:rPr>
          <w:rFonts w:ascii="Arial" w:hAnsi="Arial" w:cs="Arial"/>
          <w:sz w:val="20"/>
          <w:szCs w:val="20"/>
          <w:lang w:val="bg-BG" w:eastAsia="nl-NL"/>
        </w:rPr>
        <w:t xml:space="preserve"> </w:t>
      </w:r>
      <w:r>
        <w:rPr>
          <w:rFonts w:ascii="Arial" w:hAnsi="Arial" w:cs="Arial"/>
          <w:sz w:val="20"/>
          <w:szCs w:val="20"/>
          <w:lang w:val="en-US" w:eastAsia="nl-NL"/>
        </w:rPr>
        <w:t>Central</w:t>
      </w:r>
      <w:r w:rsidRPr="00CE365F">
        <w:rPr>
          <w:rFonts w:ascii="Arial" w:hAnsi="Arial" w:cs="Arial"/>
          <w:sz w:val="20"/>
          <w:szCs w:val="20"/>
          <w:lang w:val="bg-BG" w:eastAsia="nl-NL"/>
        </w:rPr>
        <w:t xml:space="preserve"> </w:t>
      </w:r>
      <w:r>
        <w:rPr>
          <w:rFonts w:ascii="Arial" w:hAnsi="Arial" w:cs="Arial"/>
          <w:sz w:val="20"/>
          <w:szCs w:val="20"/>
          <w:lang w:val="en-US" w:eastAsia="nl-NL"/>
        </w:rPr>
        <w:t>Coordination</w:t>
      </w:r>
      <w:r w:rsidRPr="00CE365F">
        <w:rPr>
          <w:rFonts w:ascii="Arial" w:hAnsi="Arial" w:cs="Arial"/>
          <w:sz w:val="20"/>
          <w:szCs w:val="20"/>
          <w:lang w:val="bg-BG" w:eastAsia="nl-NL"/>
        </w:rPr>
        <w:t xml:space="preserve"> </w:t>
      </w:r>
      <w:r>
        <w:rPr>
          <w:rFonts w:ascii="Arial" w:hAnsi="Arial" w:cs="Arial"/>
          <w:sz w:val="20"/>
          <w:szCs w:val="20"/>
          <w:lang w:val="en-US" w:eastAsia="nl-NL"/>
        </w:rPr>
        <w:t>Unit</w:t>
      </w:r>
      <w:r w:rsidRPr="00CE365F">
        <w:rPr>
          <w:rFonts w:ascii="Arial" w:hAnsi="Arial" w:cs="Arial"/>
          <w:sz w:val="20"/>
          <w:szCs w:val="20"/>
          <w:lang w:val="bg-BG" w:eastAsia="nl-NL"/>
        </w:rPr>
        <w:t xml:space="preserve"> </w:t>
      </w:r>
      <w:r>
        <w:rPr>
          <w:rFonts w:ascii="Arial" w:hAnsi="Arial" w:cs="Arial"/>
          <w:sz w:val="20"/>
          <w:szCs w:val="20"/>
          <w:lang w:val="en-US" w:eastAsia="nl-NL"/>
        </w:rPr>
        <w:t>and</w:t>
      </w:r>
      <w:r w:rsidRPr="00CE365F">
        <w:rPr>
          <w:rFonts w:ascii="Arial" w:hAnsi="Arial" w:cs="Arial"/>
          <w:sz w:val="20"/>
          <w:szCs w:val="20"/>
          <w:lang w:val="bg-BG" w:eastAsia="nl-NL"/>
        </w:rPr>
        <w:t xml:space="preserve"> </w:t>
      </w:r>
      <w:r>
        <w:rPr>
          <w:rFonts w:ascii="Arial" w:hAnsi="Arial" w:cs="Arial"/>
          <w:sz w:val="20"/>
          <w:szCs w:val="20"/>
          <w:lang w:val="en-US" w:eastAsia="nl-NL"/>
        </w:rPr>
        <w:t>representatives</w:t>
      </w:r>
      <w:r w:rsidRPr="00CE365F">
        <w:rPr>
          <w:rFonts w:ascii="Arial" w:hAnsi="Arial" w:cs="Arial"/>
          <w:sz w:val="20"/>
          <w:szCs w:val="20"/>
          <w:lang w:val="bg-BG" w:eastAsia="nl-NL"/>
        </w:rPr>
        <w:t xml:space="preserve"> </w:t>
      </w:r>
      <w:r>
        <w:rPr>
          <w:rFonts w:ascii="Arial" w:hAnsi="Arial" w:cs="Arial"/>
          <w:sz w:val="20"/>
          <w:szCs w:val="20"/>
          <w:lang w:val="en-US" w:eastAsia="nl-NL"/>
        </w:rPr>
        <w:t>of</w:t>
      </w:r>
      <w:r w:rsidRPr="00CE365F">
        <w:rPr>
          <w:rFonts w:ascii="Arial" w:hAnsi="Arial" w:cs="Arial"/>
          <w:sz w:val="20"/>
          <w:szCs w:val="20"/>
          <w:lang w:val="bg-BG" w:eastAsia="nl-NL"/>
        </w:rPr>
        <w:t xml:space="preserve"> </w:t>
      </w:r>
      <w:r>
        <w:rPr>
          <w:rFonts w:ascii="Arial" w:hAnsi="Arial" w:cs="Arial"/>
          <w:sz w:val="20"/>
          <w:szCs w:val="20"/>
          <w:lang w:val="en-US" w:eastAsia="nl-NL"/>
        </w:rPr>
        <w:t>the</w:t>
      </w:r>
      <w:r w:rsidRPr="00CE365F">
        <w:rPr>
          <w:rFonts w:ascii="Arial" w:hAnsi="Arial" w:cs="Arial"/>
          <w:sz w:val="20"/>
          <w:szCs w:val="20"/>
          <w:lang w:val="bg-BG" w:eastAsia="nl-NL"/>
        </w:rPr>
        <w:t xml:space="preserve"> </w:t>
      </w:r>
      <w:r>
        <w:rPr>
          <w:rFonts w:ascii="Arial" w:hAnsi="Arial" w:cs="Arial"/>
          <w:sz w:val="20"/>
          <w:szCs w:val="20"/>
          <w:lang w:val="en-US" w:eastAsia="nl-NL"/>
        </w:rPr>
        <w:t>horizontal</w:t>
      </w:r>
      <w:r w:rsidRPr="00CE365F">
        <w:rPr>
          <w:rFonts w:ascii="Arial" w:hAnsi="Arial" w:cs="Arial"/>
          <w:sz w:val="20"/>
          <w:szCs w:val="20"/>
          <w:lang w:val="bg-BG" w:eastAsia="nl-NL"/>
        </w:rPr>
        <w:t xml:space="preserve"> </w:t>
      </w:r>
      <w:r>
        <w:rPr>
          <w:rFonts w:ascii="Arial" w:hAnsi="Arial" w:cs="Arial"/>
          <w:sz w:val="20"/>
          <w:szCs w:val="20"/>
          <w:lang w:val="en-US" w:eastAsia="nl-NL"/>
        </w:rPr>
        <w:t>issues</w:t>
      </w:r>
      <w:r w:rsidRPr="00CE365F">
        <w:rPr>
          <w:rFonts w:ascii="Arial" w:hAnsi="Arial" w:cs="Arial"/>
          <w:sz w:val="20"/>
          <w:szCs w:val="20"/>
          <w:lang w:val="bg-BG" w:eastAsia="nl-NL"/>
        </w:rPr>
        <w:t xml:space="preserve"> </w:t>
      </w:r>
      <w:r>
        <w:rPr>
          <w:rFonts w:ascii="Arial" w:hAnsi="Arial" w:cs="Arial"/>
          <w:sz w:val="20"/>
          <w:szCs w:val="20"/>
          <w:lang w:val="en-US" w:eastAsia="nl-NL"/>
        </w:rPr>
        <w:t>at</w:t>
      </w:r>
      <w:r w:rsidRPr="00CE365F">
        <w:rPr>
          <w:rFonts w:ascii="Arial" w:hAnsi="Arial" w:cs="Arial"/>
          <w:sz w:val="20"/>
          <w:szCs w:val="20"/>
          <w:lang w:val="bg-BG" w:eastAsia="nl-NL"/>
        </w:rPr>
        <w:t xml:space="preserve"> </w:t>
      </w:r>
      <w:r>
        <w:rPr>
          <w:rFonts w:ascii="Arial" w:hAnsi="Arial" w:cs="Arial"/>
          <w:sz w:val="20"/>
          <w:szCs w:val="20"/>
          <w:lang w:val="en-US" w:eastAsia="nl-NL"/>
        </w:rPr>
        <w:t>the</w:t>
      </w:r>
      <w:r w:rsidRPr="00CE365F">
        <w:rPr>
          <w:rFonts w:ascii="Arial" w:hAnsi="Arial" w:cs="Arial"/>
          <w:sz w:val="20"/>
          <w:szCs w:val="20"/>
          <w:lang w:val="bg-BG" w:eastAsia="nl-NL"/>
        </w:rPr>
        <w:t xml:space="preserve"> </w:t>
      </w:r>
      <w:r w:rsidR="00624144">
        <w:rPr>
          <w:rFonts w:ascii="Arial" w:hAnsi="Arial" w:cs="Arial"/>
          <w:sz w:val="20"/>
          <w:szCs w:val="20"/>
          <w:lang w:val="en-US" w:eastAsia="nl-NL"/>
        </w:rPr>
        <w:t>Operational programe</w:t>
      </w:r>
      <w:r w:rsidRPr="00CE365F">
        <w:rPr>
          <w:rFonts w:ascii="Arial" w:hAnsi="Arial" w:cs="Arial"/>
          <w:sz w:val="20"/>
          <w:szCs w:val="20"/>
          <w:lang w:val="bg-BG" w:eastAsia="nl-NL"/>
        </w:rPr>
        <w:t xml:space="preserve"> </w:t>
      </w:r>
      <w:r>
        <w:rPr>
          <w:rFonts w:ascii="Arial" w:hAnsi="Arial" w:cs="Arial"/>
          <w:sz w:val="20"/>
          <w:szCs w:val="20"/>
          <w:lang w:val="en-US" w:eastAsia="nl-NL"/>
        </w:rPr>
        <w:t>Monitoring</w:t>
      </w:r>
      <w:r w:rsidRPr="00CE365F">
        <w:rPr>
          <w:rFonts w:ascii="Arial" w:hAnsi="Arial" w:cs="Arial"/>
          <w:sz w:val="20"/>
          <w:szCs w:val="20"/>
          <w:lang w:val="bg-BG" w:eastAsia="nl-NL"/>
        </w:rPr>
        <w:t xml:space="preserve"> </w:t>
      </w:r>
      <w:r>
        <w:rPr>
          <w:rFonts w:ascii="Arial" w:hAnsi="Arial" w:cs="Arial"/>
          <w:sz w:val="20"/>
          <w:szCs w:val="20"/>
          <w:lang w:val="en-US" w:eastAsia="nl-NL"/>
        </w:rPr>
        <w:t>Committee</w:t>
      </w:r>
      <w:r w:rsidRPr="00CE365F">
        <w:rPr>
          <w:rFonts w:ascii="Arial" w:hAnsi="Arial" w:cs="Arial"/>
          <w:sz w:val="20"/>
          <w:szCs w:val="20"/>
          <w:lang w:val="bg-BG" w:eastAsia="nl-NL"/>
        </w:rPr>
        <w:t>.</w:t>
      </w:r>
      <w:r>
        <w:rPr>
          <w:rFonts w:ascii="Arial" w:hAnsi="Arial" w:cs="Arial"/>
          <w:sz w:val="20"/>
          <w:szCs w:val="20"/>
          <w:lang w:val="en-US" w:eastAsia="nl-NL"/>
        </w:rPr>
        <w:t xml:space="preserve"> </w:t>
      </w:r>
    </w:p>
    <w:p w:rsidR="00D47842" w:rsidRPr="00185568" w:rsidRDefault="00CE365F" w:rsidP="004E309E">
      <w:pPr>
        <w:pStyle w:val="ListParagraph"/>
        <w:spacing w:after="120" w:line="276" w:lineRule="auto"/>
        <w:ind w:left="0"/>
        <w:jc w:val="both"/>
        <w:rPr>
          <w:rFonts w:ascii="Arial" w:hAnsi="Arial" w:cs="Arial"/>
          <w:sz w:val="20"/>
          <w:szCs w:val="20"/>
          <w:lang w:val="bg-BG" w:eastAsia="nl-NL"/>
        </w:rPr>
      </w:pPr>
      <w:r>
        <w:rPr>
          <w:rFonts w:ascii="Arial" w:hAnsi="Arial" w:cs="Arial"/>
          <w:sz w:val="20"/>
          <w:szCs w:val="20"/>
          <w:lang w:val="en-US" w:eastAsia="nl-NL"/>
        </w:rPr>
        <w:t>The</w:t>
      </w:r>
      <w:r w:rsidRPr="00CE365F">
        <w:rPr>
          <w:rFonts w:ascii="Arial" w:hAnsi="Arial" w:cs="Arial"/>
          <w:sz w:val="20"/>
          <w:szCs w:val="20"/>
          <w:lang w:eastAsia="nl-NL"/>
        </w:rPr>
        <w:t xml:space="preserve"> </w:t>
      </w:r>
      <w:r>
        <w:rPr>
          <w:rFonts w:ascii="Arial" w:hAnsi="Arial" w:cs="Arial"/>
          <w:sz w:val="20"/>
          <w:szCs w:val="20"/>
          <w:lang w:val="en-US" w:eastAsia="nl-NL"/>
        </w:rPr>
        <w:t>results</w:t>
      </w:r>
      <w:r w:rsidRPr="00CE365F">
        <w:rPr>
          <w:rFonts w:ascii="Arial" w:hAnsi="Arial" w:cs="Arial"/>
          <w:sz w:val="20"/>
          <w:szCs w:val="20"/>
          <w:lang w:eastAsia="nl-NL"/>
        </w:rPr>
        <w:t xml:space="preserve"> </w:t>
      </w:r>
      <w:r>
        <w:rPr>
          <w:rFonts w:ascii="Arial" w:hAnsi="Arial" w:cs="Arial"/>
          <w:sz w:val="20"/>
          <w:szCs w:val="20"/>
          <w:lang w:val="en-US" w:eastAsia="nl-NL"/>
        </w:rPr>
        <w:t>of</w:t>
      </w:r>
      <w:r w:rsidRPr="00CE365F">
        <w:rPr>
          <w:rFonts w:ascii="Arial" w:hAnsi="Arial" w:cs="Arial"/>
          <w:sz w:val="20"/>
          <w:szCs w:val="20"/>
          <w:lang w:eastAsia="nl-NL"/>
        </w:rPr>
        <w:t xml:space="preserve"> </w:t>
      </w:r>
      <w:r>
        <w:rPr>
          <w:rFonts w:ascii="Arial" w:hAnsi="Arial" w:cs="Arial"/>
          <w:sz w:val="20"/>
          <w:szCs w:val="20"/>
          <w:lang w:val="en-US" w:eastAsia="nl-NL"/>
        </w:rPr>
        <w:t>the</w:t>
      </w:r>
      <w:r w:rsidRPr="00CE365F">
        <w:rPr>
          <w:rFonts w:ascii="Arial" w:hAnsi="Arial" w:cs="Arial"/>
          <w:sz w:val="20"/>
          <w:szCs w:val="20"/>
          <w:lang w:eastAsia="nl-NL"/>
        </w:rPr>
        <w:t xml:space="preserve"> </w:t>
      </w:r>
      <w:r>
        <w:rPr>
          <w:rFonts w:ascii="Arial" w:hAnsi="Arial" w:cs="Arial"/>
          <w:sz w:val="20"/>
          <w:szCs w:val="20"/>
          <w:lang w:val="en-US" w:eastAsia="nl-NL"/>
        </w:rPr>
        <w:t>questionnaire</w:t>
      </w:r>
      <w:r w:rsidRPr="00CE365F">
        <w:rPr>
          <w:rFonts w:ascii="Arial" w:hAnsi="Arial" w:cs="Arial"/>
          <w:sz w:val="20"/>
          <w:szCs w:val="20"/>
          <w:lang w:eastAsia="nl-NL"/>
        </w:rPr>
        <w:t xml:space="preserve"> </w:t>
      </w:r>
      <w:r w:rsidR="0028586A">
        <w:rPr>
          <w:rFonts w:ascii="Arial" w:hAnsi="Arial" w:cs="Arial"/>
          <w:sz w:val="20"/>
          <w:szCs w:val="20"/>
          <w:lang w:eastAsia="nl-NL"/>
        </w:rPr>
        <w:t>were</w:t>
      </w:r>
      <w:r w:rsidRPr="00CE365F">
        <w:rPr>
          <w:rFonts w:ascii="Arial" w:hAnsi="Arial" w:cs="Arial"/>
          <w:sz w:val="20"/>
          <w:szCs w:val="20"/>
          <w:lang w:eastAsia="nl-NL"/>
        </w:rPr>
        <w:t xml:space="preserve"> </w:t>
      </w:r>
      <w:r>
        <w:rPr>
          <w:rFonts w:ascii="Arial" w:hAnsi="Arial" w:cs="Arial"/>
          <w:sz w:val="20"/>
          <w:szCs w:val="20"/>
          <w:lang w:val="en-US" w:eastAsia="nl-NL"/>
        </w:rPr>
        <w:t>used</w:t>
      </w:r>
      <w:r w:rsidRPr="00CE365F">
        <w:rPr>
          <w:rFonts w:ascii="Arial" w:hAnsi="Arial" w:cs="Arial"/>
          <w:sz w:val="20"/>
          <w:szCs w:val="20"/>
          <w:lang w:eastAsia="nl-NL"/>
        </w:rPr>
        <w:t xml:space="preserve"> </w:t>
      </w:r>
      <w:r>
        <w:rPr>
          <w:rFonts w:ascii="Arial" w:hAnsi="Arial" w:cs="Arial"/>
          <w:sz w:val="20"/>
          <w:szCs w:val="20"/>
          <w:lang w:val="en-US" w:eastAsia="nl-NL"/>
        </w:rPr>
        <w:t>to</w:t>
      </w:r>
      <w:r w:rsidRPr="00CE365F">
        <w:rPr>
          <w:rFonts w:ascii="Arial" w:hAnsi="Arial" w:cs="Arial"/>
          <w:sz w:val="20"/>
          <w:szCs w:val="20"/>
          <w:lang w:eastAsia="nl-NL"/>
        </w:rPr>
        <w:t xml:space="preserve"> </w:t>
      </w:r>
      <w:r>
        <w:rPr>
          <w:rFonts w:ascii="Arial" w:hAnsi="Arial" w:cs="Arial"/>
          <w:sz w:val="20"/>
          <w:szCs w:val="20"/>
          <w:lang w:val="en-US" w:eastAsia="nl-NL"/>
        </w:rPr>
        <w:t xml:space="preserve">illustrate the text of the report. The answers of all questions </w:t>
      </w:r>
      <w:r w:rsidR="0028586A">
        <w:rPr>
          <w:rFonts w:ascii="Arial" w:hAnsi="Arial" w:cs="Arial"/>
          <w:sz w:val="20"/>
          <w:szCs w:val="20"/>
          <w:lang w:val="en-US" w:eastAsia="nl-NL"/>
        </w:rPr>
        <w:t>were</w:t>
      </w:r>
      <w:r>
        <w:rPr>
          <w:rFonts w:ascii="Arial" w:hAnsi="Arial" w:cs="Arial"/>
          <w:sz w:val="20"/>
          <w:szCs w:val="20"/>
          <w:lang w:val="en-US" w:eastAsia="nl-NL"/>
        </w:rPr>
        <w:t xml:space="preserve"> presented in</w:t>
      </w:r>
      <w:r w:rsidRPr="00CE365F">
        <w:rPr>
          <w:rFonts w:ascii="Arial" w:hAnsi="Arial" w:cs="Arial"/>
          <w:sz w:val="20"/>
          <w:szCs w:val="20"/>
          <w:lang w:eastAsia="nl-NL"/>
        </w:rPr>
        <w:t xml:space="preserve"> </w:t>
      </w:r>
      <w:r>
        <w:rPr>
          <w:rFonts w:ascii="Arial" w:hAnsi="Arial" w:cs="Arial"/>
          <w:sz w:val="20"/>
          <w:szCs w:val="20"/>
          <w:lang w:val="en-US" w:eastAsia="nl-NL"/>
        </w:rPr>
        <w:t>a</w:t>
      </w:r>
      <w:r w:rsidRPr="00CE365F">
        <w:rPr>
          <w:rFonts w:ascii="Arial" w:hAnsi="Arial" w:cs="Arial"/>
          <w:sz w:val="20"/>
          <w:szCs w:val="20"/>
          <w:lang w:eastAsia="nl-NL"/>
        </w:rPr>
        <w:t xml:space="preserve"> </w:t>
      </w:r>
      <w:r>
        <w:rPr>
          <w:rFonts w:ascii="Arial" w:hAnsi="Arial" w:cs="Arial"/>
          <w:sz w:val="20"/>
          <w:szCs w:val="20"/>
          <w:lang w:val="en-US" w:eastAsia="nl-NL"/>
        </w:rPr>
        <w:t>separate</w:t>
      </w:r>
      <w:r w:rsidRPr="00CE365F">
        <w:rPr>
          <w:rFonts w:ascii="Arial" w:hAnsi="Arial" w:cs="Arial"/>
          <w:sz w:val="20"/>
          <w:szCs w:val="20"/>
          <w:lang w:eastAsia="nl-NL"/>
        </w:rPr>
        <w:t xml:space="preserve"> </w:t>
      </w:r>
      <w:r w:rsidR="0028586A">
        <w:rPr>
          <w:rFonts w:ascii="Arial" w:hAnsi="Arial" w:cs="Arial"/>
          <w:sz w:val="20"/>
          <w:szCs w:val="20"/>
          <w:lang w:eastAsia="nl-NL"/>
        </w:rPr>
        <w:t>appendix.</w:t>
      </w:r>
      <w:r>
        <w:rPr>
          <w:rFonts w:ascii="Arial" w:hAnsi="Arial" w:cs="Arial"/>
          <w:sz w:val="20"/>
          <w:szCs w:val="20"/>
          <w:lang w:val="en-US" w:eastAsia="nl-NL"/>
        </w:rPr>
        <w:t xml:space="preserve"> </w:t>
      </w:r>
    </w:p>
    <w:p w:rsidR="00CE365F" w:rsidRPr="00DE7C42" w:rsidRDefault="00CE365F" w:rsidP="00CE365F">
      <w:pPr>
        <w:spacing w:after="120"/>
        <w:jc w:val="both"/>
        <w:rPr>
          <w:sz w:val="20"/>
          <w:szCs w:val="20"/>
          <w:lang w:val="en-US"/>
        </w:rPr>
      </w:pPr>
      <w:r>
        <w:rPr>
          <w:sz w:val="20"/>
          <w:szCs w:val="20"/>
          <w:lang w:val="en-US"/>
        </w:rPr>
        <w:t>The</w:t>
      </w:r>
      <w:r w:rsidRPr="00873C76">
        <w:rPr>
          <w:sz w:val="20"/>
          <w:szCs w:val="20"/>
          <w:lang w:val="en-GB"/>
        </w:rPr>
        <w:t xml:space="preserve"> </w:t>
      </w:r>
      <w:r>
        <w:rPr>
          <w:sz w:val="20"/>
          <w:szCs w:val="20"/>
          <w:lang w:val="en-US"/>
        </w:rPr>
        <w:t>main</w:t>
      </w:r>
      <w:r w:rsidRPr="00873C76">
        <w:rPr>
          <w:sz w:val="20"/>
          <w:szCs w:val="20"/>
          <w:lang w:val="en-GB"/>
        </w:rPr>
        <w:t xml:space="preserve"> </w:t>
      </w:r>
      <w:r>
        <w:rPr>
          <w:sz w:val="20"/>
          <w:szCs w:val="20"/>
          <w:lang w:val="en-US"/>
        </w:rPr>
        <w:t xml:space="preserve">conclusions and recommendations of the evaluation were </w:t>
      </w:r>
      <w:r w:rsidR="00624144">
        <w:rPr>
          <w:sz w:val="20"/>
          <w:szCs w:val="20"/>
          <w:lang w:val="en-US"/>
        </w:rPr>
        <w:t xml:space="preserve">presented </w:t>
      </w:r>
      <w:r>
        <w:rPr>
          <w:sz w:val="20"/>
          <w:szCs w:val="20"/>
          <w:lang w:val="en-US"/>
        </w:rPr>
        <w:t xml:space="preserve">to the </w:t>
      </w:r>
      <w:r w:rsidR="00624144">
        <w:rPr>
          <w:sz w:val="20"/>
          <w:szCs w:val="20"/>
          <w:lang w:val="en-US"/>
        </w:rPr>
        <w:t>Client</w:t>
      </w:r>
      <w:r>
        <w:rPr>
          <w:sz w:val="20"/>
          <w:szCs w:val="20"/>
          <w:lang w:val="en-US"/>
        </w:rPr>
        <w:t xml:space="preserve"> at a working meeting at the end of the evaluation in order to facilitate the review of the report and its use. During</w:t>
      </w:r>
      <w:r w:rsidRPr="00DE7C42">
        <w:rPr>
          <w:sz w:val="20"/>
          <w:szCs w:val="20"/>
          <w:lang w:val="en-US"/>
        </w:rPr>
        <w:t xml:space="preserve"> </w:t>
      </w:r>
      <w:r>
        <w:rPr>
          <w:sz w:val="20"/>
          <w:szCs w:val="20"/>
          <w:lang w:val="en-US"/>
        </w:rPr>
        <w:t>the</w:t>
      </w:r>
      <w:r w:rsidRPr="00DE7C42">
        <w:rPr>
          <w:sz w:val="20"/>
          <w:szCs w:val="20"/>
          <w:lang w:val="en-US"/>
        </w:rPr>
        <w:t xml:space="preserve"> </w:t>
      </w:r>
      <w:r>
        <w:rPr>
          <w:sz w:val="20"/>
          <w:szCs w:val="20"/>
          <w:lang w:val="en-US"/>
        </w:rPr>
        <w:t>evaluation</w:t>
      </w:r>
      <w:r w:rsidRPr="00DE7C42">
        <w:rPr>
          <w:sz w:val="20"/>
          <w:szCs w:val="20"/>
          <w:lang w:val="en-US"/>
        </w:rPr>
        <w:t xml:space="preserve"> </w:t>
      </w:r>
      <w:r>
        <w:rPr>
          <w:sz w:val="20"/>
          <w:szCs w:val="20"/>
          <w:lang w:val="en-US"/>
        </w:rPr>
        <w:t>and</w:t>
      </w:r>
      <w:r w:rsidRPr="00DE7C42">
        <w:rPr>
          <w:sz w:val="20"/>
          <w:szCs w:val="20"/>
          <w:lang w:val="en-US"/>
        </w:rPr>
        <w:t xml:space="preserve"> </w:t>
      </w:r>
      <w:r>
        <w:rPr>
          <w:sz w:val="20"/>
          <w:szCs w:val="20"/>
          <w:lang w:val="en-US"/>
        </w:rPr>
        <w:t>prior</w:t>
      </w:r>
      <w:r w:rsidRPr="00DE7C42">
        <w:rPr>
          <w:sz w:val="20"/>
          <w:szCs w:val="20"/>
          <w:lang w:val="en-US"/>
        </w:rPr>
        <w:t xml:space="preserve"> </w:t>
      </w:r>
      <w:r>
        <w:rPr>
          <w:sz w:val="20"/>
          <w:szCs w:val="20"/>
          <w:lang w:val="en-US"/>
        </w:rPr>
        <w:t>to</w:t>
      </w:r>
      <w:r w:rsidRPr="00DE7C42">
        <w:rPr>
          <w:sz w:val="20"/>
          <w:szCs w:val="20"/>
          <w:lang w:val="en-US"/>
        </w:rPr>
        <w:t xml:space="preserve"> </w:t>
      </w:r>
      <w:r>
        <w:rPr>
          <w:sz w:val="20"/>
          <w:szCs w:val="20"/>
          <w:lang w:val="en-US"/>
        </w:rPr>
        <w:t>submission</w:t>
      </w:r>
      <w:r w:rsidRPr="00DE7C42">
        <w:rPr>
          <w:sz w:val="20"/>
          <w:szCs w:val="20"/>
          <w:lang w:val="en-US"/>
        </w:rPr>
        <w:t xml:space="preserve"> </w:t>
      </w:r>
      <w:r>
        <w:rPr>
          <w:sz w:val="20"/>
          <w:szCs w:val="20"/>
          <w:lang w:val="en-US"/>
        </w:rPr>
        <w:t>of</w:t>
      </w:r>
      <w:r w:rsidRPr="00DE7C42">
        <w:rPr>
          <w:sz w:val="20"/>
          <w:szCs w:val="20"/>
          <w:lang w:val="en-US"/>
        </w:rPr>
        <w:t xml:space="preserve"> </w:t>
      </w:r>
      <w:r>
        <w:rPr>
          <w:sz w:val="20"/>
          <w:szCs w:val="20"/>
          <w:lang w:val="en-US"/>
        </w:rPr>
        <w:t>the</w:t>
      </w:r>
      <w:r w:rsidRPr="00DE7C42">
        <w:rPr>
          <w:sz w:val="20"/>
          <w:szCs w:val="20"/>
          <w:lang w:val="en-US"/>
        </w:rPr>
        <w:t xml:space="preserve"> </w:t>
      </w:r>
      <w:r>
        <w:rPr>
          <w:sz w:val="20"/>
          <w:szCs w:val="20"/>
          <w:lang w:val="en-US"/>
        </w:rPr>
        <w:t>draft</w:t>
      </w:r>
      <w:r w:rsidRPr="00DE7C42">
        <w:rPr>
          <w:sz w:val="20"/>
          <w:szCs w:val="20"/>
          <w:lang w:val="en-US"/>
        </w:rPr>
        <w:t xml:space="preserve"> </w:t>
      </w:r>
      <w:r>
        <w:rPr>
          <w:sz w:val="20"/>
          <w:szCs w:val="20"/>
          <w:lang w:val="en-US"/>
        </w:rPr>
        <w:t>version</w:t>
      </w:r>
      <w:r w:rsidRPr="00DE7C42">
        <w:rPr>
          <w:sz w:val="20"/>
          <w:szCs w:val="20"/>
          <w:lang w:val="en-US"/>
        </w:rPr>
        <w:t xml:space="preserve"> </w:t>
      </w:r>
      <w:r>
        <w:rPr>
          <w:sz w:val="20"/>
          <w:szCs w:val="20"/>
          <w:lang w:val="en-US"/>
        </w:rPr>
        <w:t>of</w:t>
      </w:r>
      <w:r w:rsidRPr="00DE7C42">
        <w:rPr>
          <w:sz w:val="20"/>
          <w:szCs w:val="20"/>
          <w:lang w:val="en-US"/>
        </w:rPr>
        <w:t xml:space="preserve"> </w:t>
      </w:r>
      <w:r>
        <w:rPr>
          <w:sz w:val="20"/>
          <w:szCs w:val="20"/>
          <w:lang w:val="en-US"/>
        </w:rPr>
        <w:t>the</w:t>
      </w:r>
      <w:r w:rsidRPr="00DE7C42">
        <w:rPr>
          <w:sz w:val="20"/>
          <w:szCs w:val="20"/>
          <w:lang w:val="en-US"/>
        </w:rPr>
        <w:t xml:space="preserve"> </w:t>
      </w:r>
      <w:r>
        <w:rPr>
          <w:sz w:val="20"/>
          <w:szCs w:val="20"/>
          <w:lang w:val="en-US"/>
        </w:rPr>
        <w:t>report</w:t>
      </w:r>
      <w:r w:rsidRPr="00DE7C42">
        <w:rPr>
          <w:sz w:val="20"/>
          <w:szCs w:val="20"/>
          <w:lang w:val="en-US"/>
        </w:rPr>
        <w:t xml:space="preserve">, </w:t>
      </w:r>
      <w:r>
        <w:rPr>
          <w:sz w:val="20"/>
          <w:szCs w:val="20"/>
          <w:lang w:val="en-US"/>
        </w:rPr>
        <w:t xml:space="preserve">interim results were also promptly discussed with representatives of the Managing Authority of Operational Program Transport. </w:t>
      </w:r>
    </w:p>
    <w:p w:rsidR="00D47842" w:rsidRPr="00185568" w:rsidRDefault="00624144" w:rsidP="00327558">
      <w:pPr>
        <w:pStyle w:val="ListParagraph"/>
        <w:spacing w:before="120" w:after="120"/>
        <w:ind w:left="0"/>
        <w:jc w:val="both"/>
        <w:rPr>
          <w:rFonts w:ascii="Arial" w:hAnsi="Arial" w:cs="Arial"/>
          <w:sz w:val="20"/>
          <w:szCs w:val="20"/>
          <w:lang w:val="bg-BG"/>
        </w:rPr>
      </w:pPr>
      <w:r>
        <w:rPr>
          <w:rFonts w:ascii="Arial" w:hAnsi="Arial" w:cs="Arial"/>
          <w:sz w:val="20"/>
          <w:szCs w:val="20"/>
          <w:lang w:val="en-US"/>
        </w:rPr>
        <w:t>In order to facilitate the evaluation</w:t>
      </w:r>
      <w:r w:rsidR="00DC4CF1" w:rsidRPr="00DC4CF1">
        <w:rPr>
          <w:rFonts w:ascii="Arial" w:hAnsi="Arial" w:cs="Arial"/>
          <w:sz w:val="20"/>
          <w:szCs w:val="20"/>
          <w:lang w:val="bg-BG"/>
        </w:rPr>
        <w:t xml:space="preserve">, </w:t>
      </w:r>
      <w:r w:rsidR="00DC4CF1">
        <w:rPr>
          <w:rFonts w:ascii="Arial" w:hAnsi="Arial" w:cs="Arial"/>
          <w:sz w:val="20"/>
          <w:szCs w:val="20"/>
          <w:lang w:val="en-US"/>
        </w:rPr>
        <w:t>an</w:t>
      </w:r>
      <w:r w:rsidR="00DC4CF1" w:rsidRPr="00DC4CF1">
        <w:rPr>
          <w:rFonts w:ascii="Arial" w:hAnsi="Arial" w:cs="Arial"/>
          <w:sz w:val="20"/>
          <w:szCs w:val="20"/>
          <w:lang w:val="bg-BG"/>
        </w:rPr>
        <w:t xml:space="preserve"> </w:t>
      </w:r>
      <w:r w:rsidR="00DC4CF1">
        <w:rPr>
          <w:rFonts w:ascii="Arial" w:hAnsi="Arial" w:cs="Arial"/>
          <w:sz w:val="20"/>
          <w:szCs w:val="20"/>
          <w:lang w:val="en-US"/>
        </w:rPr>
        <w:t>overview</w:t>
      </w:r>
      <w:r w:rsidR="00DC4CF1" w:rsidRPr="00DC4CF1">
        <w:rPr>
          <w:rFonts w:ascii="Arial" w:hAnsi="Arial" w:cs="Arial"/>
          <w:sz w:val="20"/>
          <w:szCs w:val="20"/>
          <w:lang w:val="bg-BG"/>
        </w:rPr>
        <w:t xml:space="preserve"> </w:t>
      </w:r>
      <w:r w:rsidR="00D30AD1">
        <w:rPr>
          <w:rFonts w:ascii="Arial" w:hAnsi="Arial" w:cs="Arial"/>
          <w:sz w:val="20"/>
          <w:szCs w:val="20"/>
          <w:lang w:val="en-US"/>
        </w:rPr>
        <w:t>was</w:t>
      </w:r>
      <w:r w:rsidR="00D30AD1" w:rsidRPr="00DC4CF1">
        <w:rPr>
          <w:rFonts w:ascii="Arial" w:hAnsi="Arial" w:cs="Arial"/>
          <w:sz w:val="20"/>
          <w:szCs w:val="20"/>
          <w:lang w:val="bg-BG"/>
        </w:rPr>
        <w:t xml:space="preserve"> </w:t>
      </w:r>
      <w:r w:rsidR="00D30AD1">
        <w:rPr>
          <w:rFonts w:ascii="Arial" w:hAnsi="Arial" w:cs="Arial"/>
          <w:sz w:val="20"/>
          <w:szCs w:val="20"/>
          <w:lang w:val="en-US"/>
        </w:rPr>
        <w:t xml:space="preserve">made </w:t>
      </w:r>
      <w:r w:rsidR="00DC4CF1">
        <w:rPr>
          <w:rFonts w:ascii="Arial" w:hAnsi="Arial" w:cs="Arial"/>
          <w:sz w:val="20"/>
          <w:szCs w:val="20"/>
          <w:lang w:val="en-US"/>
        </w:rPr>
        <w:t>of</w:t>
      </w:r>
      <w:r w:rsidR="00DC4CF1" w:rsidRPr="00DC4CF1">
        <w:rPr>
          <w:rFonts w:ascii="Arial" w:hAnsi="Arial" w:cs="Arial"/>
          <w:sz w:val="20"/>
          <w:szCs w:val="20"/>
          <w:lang w:val="bg-BG"/>
        </w:rPr>
        <w:t xml:space="preserve"> </w:t>
      </w:r>
      <w:r w:rsidR="00DC4CF1">
        <w:rPr>
          <w:rFonts w:ascii="Arial" w:hAnsi="Arial" w:cs="Arial"/>
          <w:sz w:val="20"/>
          <w:szCs w:val="20"/>
          <w:lang w:val="en-US"/>
        </w:rPr>
        <w:t>the</w:t>
      </w:r>
      <w:r w:rsidR="00DC4CF1" w:rsidRPr="00DC4CF1">
        <w:rPr>
          <w:rFonts w:ascii="Arial" w:hAnsi="Arial" w:cs="Arial"/>
          <w:sz w:val="20"/>
          <w:szCs w:val="20"/>
          <w:lang w:val="bg-BG"/>
        </w:rPr>
        <w:t xml:space="preserve"> </w:t>
      </w:r>
      <w:r w:rsidR="00DC4CF1">
        <w:rPr>
          <w:rFonts w:ascii="Arial" w:hAnsi="Arial" w:cs="Arial"/>
          <w:sz w:val="20"/>
          <w:szCs w:val="20"/>
          <w:lang w:val="en-US"/>
        </w:rPr>
        <w:t>horizontal</w:t>
      </w:r>
      <w:r w:rsidR="00DC4CF1" w:rsidRPr="00DC4CF1">
        <w:rPr>
          <w:rFonts w:ascii="Arial" w:hAnsi="Arial" w:cs="Arial"/>
          <w:sz w:val="20"/>
          <w:szCs w:val="20"/>
          <w:lang w:val="bg-BG"/>
        </w:rPr>
        <w:t xml:space="preserve"> </w:t>
      </w:r>
      <w:r w:rsidR="00DC4CF1">
        <w:rPr>
          <w:rFonts w:ascii="Arial" w:hAnsi="Arial" w:cs="Arial"/>
          <w:sz w:val="20"/>
          <w:szCs w:val="20"/>
          <w:lang w:val="en-US"/>
        </w:rPr>
        <w:t>principles</w:t>
      </w:r>
      <w:r w:rsidR="00DC4CF1" w:rsidRPr="00DC4CF1">
        <w:rPr>
          <w:rFonts w:ascii="Arial" w:hAnsi="Arial" w:cs="Arial"/>
          <w:sz w:val="20"/>
          <w:szCs w:val="20"/>
          <w:lang w:val="bg-BG"/>
        </w:rPr>
        <w:t xml:space="preserve"> </w:t>
      </w:r>
      <w:r w:rsidR="00DC4CF1">
        <w:rPr>
          <w:rFonts w:ascii="Arial" w:hAnsi="Arial" w:cs="Arial"/>
          <w:sz w:val="20"/>
          <w:szCs w:val="20"/>
          <w:lang w:val="en-US"/>
        </w:rPr>
        <w:t>contained</w:t>
      </w:r>
      <w:r w:rsidR="00DC4CF1" w:rsidRPr="00DC4CF1">
        <w:rPr>
          <w:rFonts w:ascii="Arial" w:hAnsi="Arial" w:cs="Arial"/>
          <w:sz w:val="20"/>
          <w:szCs w:val="20"/>
          <w:lang w:val="bg-BG"/>
        </w:rPr>
        <w:t xml:space="preserve"> </w:t>
      </w:r>
      <w:r w:rsidR="00DC4CF1">
        <w:rPr>
          <w:rFonts w:ascii="Arial" w:hAnsi="Arial" w:cs="Arial"/>
          <w:sz w:val="20"/>
          <w:szCs w:val="20"/>
          <w:lang w:val="en-US"/>
        </w:rPr>
        <w:t>in</w:t>
      </w:r>
      <w:r w:rsidR="00DC4CF1" w:rsidRPr="00DC4CF1">
        <w:rPr>
          <w:rFonts w:ascii="Arial" w:hAnsi="Arial" w:cs="Arial"/>
          <w:sz w:val="20"/>
          <w:szCs w:val="20"/>
          <w:lang w:val="bg-BG"/>
        </w:rPr>
        <w:t xml:space="preserve"> </w:t>
      </w:r>
      <w:r w:rsidR="00DC4CF1">
        <w:rPr>
          <w:rFonts w:ascii="Arial" w:hAnsi="Arial" w:cs="Arial"/>
          <w:sz w:val="20"/>
          <w:szCs w:val="20"/>
          <w:lang w:val="en-US"/>
        </w:rPr>
        <w:t>the</w:t>
      </w:r>
      <w:r w:rsidR="00DC4CF1" w:rsidRPr="00DC4CF1">
        <w:rPr>
          <w:rFonts w:ascii="Arial" w:hAnsi="Arial" w:cs="Arial"/>
          <w:sz w:val="20"/>
          <w:szCs w:val="20"/>
          <w:lang w:val="bg-BG"/>
        </w:rPr>
        <w:t xml:space="preserve"> </w:t>
      </w:r>
      <w:r w:rsidR="00DC4CF1">
        <w:rPr>
          <w:rFonts w:ascii="Arial" w:hAnsi="Arial" w:cs="Arial"/>
          <w:sz w:val="20"/>
          <w:szCs w:val="20"/>
          <w:lang w:val="en-US"/>
        </w:rPr>
        <w:t>Operational</w:t>
      </w:r>
      <w:r w:rsidR="00DC4CF1" w:rsidRPr="00DC4CF1">
        <w:rPr>
          <w:rFonts w:ascii="Arial" w:hAnsi="Arial" w:cs="Arial"/>
          <w:sz w:val="20"/>
          <w:szCs w:val="20"/>
          <w:lang w:val="bg-BG"/>
        </w:rPr>
        <w:t xml:space="preserve"> </w:t>
      </w:r>
      <w:r w:rsidR="00DC4CF1">
        <w:rPr>
          <w:rFonts w:ascii="Arial" w:hAnsi="Arial" w:cs="Arial"/>
          <w:sz w:val="20"/>
          <w:szCs w:val="20"/>
          <w:lang w:val="en-US"/>
        </w:rPr>
        <w:t>Program</w:t>
      </w:r>
      <w:r w:rsidR="00DC4CF1" w:rsidRPr="00DC4CF1">
        <w:rPr>
          <w:rFonts w:ascii="Arial" w:hAnsi="Arial" w:cs="Arial"/>
          <w:sz w:val="20"/>
          <w:szCs w:val="20"/>
          <w:lang w:val="bg-BG"/>
        </w:rPr>
        <w:t xml:space="preserve"> </w:t>
      </w:r>
      <w:r w:rsidR="00DC4CF1">
        <w:rPr>
          <w:rFonts w:ascii="Arial" w:hAnsi="Arial" w:cs="Arial"/>
          <w:sz w:val="20"/>
          <w:szCs w:val="20"/>
          <w:lang w:val="en-US"/>
        </w:rPr>
        <w:t>Transport</w:t>
      </w:r>
      <w:r w:rsidR="00DC4CF1" w:rsidRPr="00DC4CF1">
        <w:rPr>
          <w:rFonts w:ascii="Arial" w:hAnsi="Arial" w:cs="Arial"/>
          <w:sz w:val="20"/>
          <w:szCs w:val="20"/>
          <w:lang w:val="bg-BG"/>
        </w:rPr>
        <w:t xml:space="preserve"> </w:t>
      </w:r>
      <w:r w:rsidR="00D47842" w:rsidRPr="00185568">
        <w:rPr>
          <w:rFonts w:ascii="Arial" w:hAnsi="Arial" w:cs="Arial"/>
          <w:sz w:val="20"/>
          <w:szCs w:val="20"/>
          <w:lang w:val="bg-BG"/>
        </w:rPr>
        <w:t>2007-2013</w:t>
      </w:r>
      <w:r w:rsidR="00DC4CF1" w:rsidRPr="00DC4CF1">
        <w:rPr>
          <w:rFonts w:ascii="Arial" w:hAnsi="Arial" w:cs="Arial"/>
          <w:sz w:val="20"/>
          <w:szCs w:val="20"/>
          <w:lang w:val="bg-BG"/>
        </w:rPr>
        <w:t xml:space="preserve">, </w:t>
      </w:r>
      <w:r w:rsidR="00DC4CF1">
        <w:rPr>
          <w:rFonts w:ascii="Arial" w:hAnsi="Arial" w:cs="Arial"/>
          <w:sz w:val="20"/>
          <w:szCs w:val="20"/>
          <w:lang w:val="en-US"/>
        </w:rPr>
        <w:t>as</w:t>
      </w:r>
      <w:r w:rsidR="00DC4CF1" w:rsidRPr="00DC4CF1">
        <w:rPr>
          <w:rFonts w:ascii="Arial" w:hAnsi="Arial" w:cs="Arial"/>
          <w:sz w:val="20"/>
          <w:szCs w:val="20"/>
          <w:lang w:val="bg-BG"/>
        </w:rPr>
        <w:t xml:space="preserve"> </w:t>
      </w:r>
      <w:r w:rsidR="00DC4CF1">
        <w:rPr>
          <w:rFonts w:ascii="Arial" w:hAnsi="Arial" w:cs="Arial"/>
          <w:sz w:val="20"/>
          <w:szCs w:val="20"/>
          <w:lang w:val="en-US"/>
        </w:rPr>
        <w:t>well</w:t>
      </w:r>
      <w:r w:rsidR="00DC4CF1" w:rsidRPr="00DC4CF1">
        <w:rPr>
          <w:rFonts w:ascii="Arial" w:hAnsi="Arial" w:cs="Arial"/>
          <w:sz w:val="20"/>
          <w:szCs w:val="20"/>
          <w:lang w:val="bg-BG"/>
        </w:rPr>
        <w:t xml:space="preserve"> </w:t>
      </w:r>
      <w:r w:rsidR="00DC4CF1">
        <w:rPr>
          <w:rFonts w:ascii="Arial" w:hAnsi="Arial" w:cs="Arial"/>
          <w:sz w:val="20"/>
          <w:szCs w:val="20"/>
          <w:lang w:val="en-US"/>
        </w:rPr>
        <w:t>as</w:t>
      </w:r>
      <w:r w:rsidR="00DC4CF1" w:rsidRPr="00DC4CF1">
        <w:rPr>
          <w:rFonts w:ascii="Arial" w:hAnsi="Arial" w:cs="Arial"/>
          <w:sz w:val="20"/>
          <w:szCs w:val="20"/>
          <w:lang w:val="bg-BG"/>
        </w:rPr>
        <w:t xml:space="preserve"> </w:t>
      </w:r>
      <w:r w:rsidR="00DC4CF1">
        <w:rPr>
          <w:rFonts w:ascii="Arial" w:hAnsi="Arial" w:cs="Arial"/>
          <w:sz w:val="20"/>
          <w:szCs w:val="20"/>
          <w:lang w:val="en-US"/>
        </w:rPr>
        <w:t>of</w:t>
      </w:r>
      <w:r w:rsidR="00DC4CF1" w:rsidRPr="00DC4CF1">
        <w:rPr>
          <w:rFonts w:ascii="Arial" w:hAnsi="Arial" w:cs="Arial"/>
          <w:sz w:val="20"/>
          <w:szCs w:val="20"/>
          <w:lang w:val="bg-BG"/>
        </w:rPr>
        <w:t xml:space="preserve"> </w:t>
      </w:r>
      <w:r w:rsidR="00DC4CF1">
        <w:rPr>
          <w:rFonts w:ascii="Arial" w:hAnsi="Arial" w:cs="Arial"/>
          <w:sz w:val="20"/>
          <w:szCs w:val="20"/>
          <w:lang w:val="en-US"/>
        </w:rPr>
        <w:t>the</w:t>
      </w:r>
      <w:r w:rsidR="00DC4CF1" w:rsidRPr="00DC4CF1">
        <w:rPr>
          <w:rFonts w:ascii="Arial" w:hAnsi="Arial" w:cs="Arial"/>
          <w:sz w:val="20"/>
          <w:szCs w:val="20"/>
          <w:lang w:val="bg-BG"/>
        </w:rPr>
        <w:t xml:space="preserve"> </w:t>
      </w:r>
      <w:r w:rsidR="00DC4CF1">
        <w:rPr>
          <w:rFonts w:ascii="Arial" w:hAnsi="Arial" w:cs="Arial"/>
          <w:sz w:val="20"/>
          <w:szCs w:val="20"/>
          <w:lang w:val="en-US"/>
        </w:rPr>
        <w:t>horizontal</w:t>
      </w:r>
      <w:r w:rsidR="00DC4CF1" w:rsidRPr="00DC4CF1">
        <w:rPr>
          <w:rFonts w:ascii="Arial" w:hAnsi="Arial" w:cs="Arial"/>
          <w:sz w:val="20"/>
          <w:szCs w:val="20"/>
          <w:lang w:val="bg-BG"/>
        </w:rPr>
        <w:t xml:space="preserve"> </w:t>
      </w:r>
      <w:r w:rsidR="00DC4CF1">
        <w:rPr>
          <w:rFonts w:ascii="Arial" w:hAnsi="Arial" w:cs="Arial"/>
          <w:sz w:val="20"/>
          <w:szCs w:val="20"/>
          <w:lang w:val="en-US"/>
        </w:rPr>
        <w:t>principals</w:t>
      </w:r>
      <w:r w:rsidR="00DC4CF1" w:rsidRPr="00DC4CF1">
        <w:rPr>
          <w:rFonts w:ascii="Arial" w:hAnsi="Arial" w:cs="Arial"/>
          <w:sz w:val="20"/>
          <w:szCs w:val="20"/>
          <w:lang w:val="bg-BG"/>
        </w:rPr>
        <w:t xml:space="preserve"> </w:t>
      </w:r>
      <w:r w:rsidR="00DC4CF1">
        <w:rPr>
          <w:rFonts w:ascii="Arial" w:hAnsi="Arial" w:cs="Arial"/>
          <w:sz w:val="20"/>
          <w:szCs w:val="20"/>
          <w:lang w:val="en-US"/>
        </w:rPr>
        <w:t>in</w:t>
      </w:r>
      <w:r w:rsidR="00DC4CF1" w:rsidRPr="00DC4CF1">
        <w:rPr>
          <w:rFonts w:ascii="Arial" w:hAnsi="Arial" w:cs="Arial"/>
          <w:sz w:val="20"/>
          <w:szCs w:val="20"/>
          <w:lang w:val="bg-BG"/>
        </w:rPr>
        <w:t xml:space="preserve"> </w:t>
      </w:r>
      <w:r w:rsidR="00DC4CF1">
        <w:rPr>
          <w:rFonts w:ascii="Arial" w:hAnsi="Arial" w:cs="Arial"/>
          <w:sz w:val="20"/>
          <w:szCs w:val="20"/>
          <w:lang w:val="en-US"/>
        </w:rPr>
        <w:t>key</w:t>
      </w:r>
      <w:r w:rsidR="00DC4CF1" w:rsidRPr="00DC4CF1">
        <w:rPr>
          <w:rFonts w:ascii="Arial" w:hAnsi="Arial" w:cs="Arial"/>
          <w:sz w:val="20"/>
          <w:szCs w:val="20"/>
          <w:lang w:val="bg-BG"/>
        </w:rPr>
        <w:t xml:space="preserve"> </w:t>
      </w:r>
      <w:r w:rsidR="00DC4CF1">
        <w:rPr>
          <w:rFonts w:ascii="Arial" w:hAnsi="Arial" w:cs="Arial"/>
          <w:sz w:val="20"/>
          <w:szCs w:val="20"/>
          <w:lang w:val="en-US"/>
        </w:rPr>
        <w:t>European</w:t>
      </w:r>
      <w:r w:rsidR="00DC4CF1" w:rsidRPr="00DC4CF1">
        <w:rPr>
          <w:rFonts w:ascii="Arial" w:hAnsi="Arial" w:cs="Arial"/>
          <w:sz w:val="20"/>
          <w:szCs w:val="20"/>
          <w:lang w:val="bg-BG"/>
        </w:rPr>
        <w:t xml:space="preserve"> </w:t>
      </w:r>
      <w:r w:rsidR="00DC4CF1">
        <w:rPr>
          <w:rFonts w:ascii="Arial" w:hAnsi="Arial" w:cs="Arial"/>
          <w:sz w:val="20"/>
          <w:szCs w:val="20"/>
          <w:lang w:val="en-US"/>
        </w:rPr>
        <w:t>and</w:t>
      </w:r>
      <w:r w:rsidR="00DC4CF1" w:rsidRPr="00DC4CF1">
        <w:rPr>
          <w:rFonts w:ascii="Arial" w:hAnsi="Arial" w:cs="Arial"/>
          <w:sz w:val="20"/>
          <w:szCs w:val="20"/>
          <w:lang w:val="bg-BG"/>
        </w:rPr>
        <w:t xml:space="preserve"> </w:t>
      </w:r>
      <w:r w:rsidR="00DC4CF1">
        <w:rPr>
          <w:rFonts w:ascii="Arial" w:hAnsi="Arial" w:cs="Arial"/>
          <w:sz w:val="20"/>
          <w:szCs w:val="20"/>
          <w:lang w:val="en-US"/>
        </w:rPr>
        <w:t>national</w:t>
      </w:r>
      <w:r w:rsidR="00DC4CF1" w:rsidRPr="00DC4CF1">
        <w:rPr>
          <w:rFonts w:ascii="Arial" w:hAnsi="Arial" w:cs="Arial"/>
          <w:sz w:val="20"/>
          <w:szCs w:val="20"/>
          <w:lang w:val="bg-BG"/>
        </w:rPr>
        <w:t xml:space="preserve"> </w:t>
      </w:r>
      <w:r w:rsidR="00DC4CF1">
        <w:rPr>
          <w:rFonts w:ascii="Arial" w:hAnsi="Arial" w:cs="Arial"/>
          <w:sz w:val="20"/>
          <w:szCs w:val="20"/>
          <w:lang w:val="en-US"/>
        </w:rPr>
        <w:t>strategic</w:t>
      </w:r>
      <w:r w:rsidR="00DC4CF1" w:rsidRPr="00DC4CF1">
        <w:rPr>
          <w:rFonts w:ascii="Arial" w:hAnsi="Arial" w:cs="Arial"/>
          <w:sz w:val="20"/>
          <w:szCs w:val="20"/>
          <w:lang w:val="bg-BG"/>
        </w:rPr>
        <w:t xml:space="preserve"> </w:t>
      </w:r>
      <w:r w:rsidR="00DC4CF1">
        <w:rPr>
          <w:rFonts w:ascii="Arial" w:hAnsi="Arial" w:cs="Arial"/>
          <w:sz w:val="20"/>
          <w:szCs w:val="20"/>
          <w:lang w:val="en-US"/>
        </w:rPr>
        <w:t>documents</w:t>
      </w:r>
      <w:r w:rsidR="00DC4CF1" w:rsidRPr="00DC4CF1">
        <w:rPr>
          <w:rFonts w:ascii="Arial" w:hAnsi="Arial" w:cs="Arial"/>
          <w:sz w:val="20"/>
          <w:szCs w:val="20"/>
          <w:lang w:val="bg-BG"/>
        </w:rPr>
        <w:t xml:space="preserve"> </w:t>
      </w:r>
      <w:r w:rsidR="00DC4CF1">
        <w:rPr>
          <w:rFonts w:ascii="Arial" w:hAnsi="Arial" w:cs="Arial"/>
          <w:sz w:val="20"/>
          <w:szCs w:val="20"/>
          <w:lang w:val="en-US"/>
        </w:rPr>
        <w:t>and</w:t>
      </w:r>
      <w:r w:rsidR="00DC4CF1" w:rsidRPr="00DC4CF1">
        <w:rPr>
          <w:rFonts w:ascii="Arial" w:hAnsi="Arial" w:cs="Arial"/>
          <w:sz w:val="20"/>
          <w:szCs w:val="20"/>
          <w:lang w:val="bg-BG"/>
        </w:rPr>
        <w:t xml:space="preserve"> </w:t>
      </w:r>
      <w:r w:rsidR="00DC4CF1">
        <w:rPr>
          <w:rFonts w:ascii="Arial" w:hAnsi="Arial" w:cs="Arial"/>
          <w:sz w:val="20"/>
          <w:szCs w:val="20"/>
          <w:lang w:val="en-US"/>
        </w:rPr>
        <w:t>the</w:t>
      </w:r>
      <w:r w:rsidR="00DC4CF1" w:rsidRPr="00DC4CF1">
        <w:rPr>
          <w:rFonts w:ascii="Arial" w:hAnsi="Arial" w:cs="Arial"/>
          <w:sz w:val="20"/>
          <w:szCs w:val="20"/>
          <w:lang w:val="bg-BG"/>
        </w:rPr>
        <w:t xml:space="preserve"> </w:t>
      </w:r>
      <w:r w:rsidR="00DC4CF1">
        <w:rPr>
          <w:rFonts w:ascii="Arial" w:hAnsi="Arial" w:cs="Arial"/>
          <w:sz w:val="20"/>
          <w:szCs w:val="20"/>
          <w:lang w:val="en-US"/>
        </w:rPr>
        <w:t>regulations</w:t>
      </w:r>
      <w:r w:rsidR="00DC4CF1" w:rsidRPr="00DC4CF1">
        <w:rPr>
          <w:rFonts w:ascii="Arial" w:hAnsi="Arial" w:cs="Arial"/>
          <w:sz w:val="20"/>
          <w:szCs w:val="20"/>
          <w:lang w:val="bg-BG"/>
        </w:rPr>
        <w:t xml:space="preserve"> </w:t>
      </w:r>
      <w:r w:rsidR="00DC4CF1">
        <w:rPr>
          <w:rFonts w:ascii="Arial" w:hAnsi="Arial" w:cs="Arial"/>
          <w:sz w:val="20"/>
          <w:szCs w:val="20"/>
          <w:lang w:val="en-US"/>
        </w:rPr>
        <w:t xml:space="preserve">governing the management and implementation of programs and projects co-financed by the Structural Funds and the Cohesion Fund of the European Union. On the basis of the review, six horizontal principles whose application </w:t>
      </w:r>
      <w:r w:rsidR="00DE6126">
        <w:rPr>
          <w:rFonts w:ascii="Arial" w:hAnsi="Arial" w:cs="Arial"/>
          <w:sz w:val="20"/>
          <w:szCs w:val="20"/>
          <w:lang w:val="en-US"/>
        </w:rPr>
        <w:t>should</w:t>
      </w:r>
      <w:r w:rsidR="00DC4CF1">
        <w:rPr>
          <w:rFonts w:ascii="Arial" w:hAnsi="Arial" w:cs="Arial"/>
          <w:sz w:val="20"/>
          <w:szCs w:val="20"/>
          <w:lang w:val="en-US"/>
        </w:rPr>
        <w:t xml:space="preserve"> be examined in Operational Program </w:t>
      </w:r>
      <w:r w:rsidR="00664D03">
        <w:rPr>
          <w:rFonts w:ascii="Arial" w:hAnsi="Arial" w:cs="Arial"/>
          <w:sz w:val="20"/>
          <w:szCs w:val="20"/>
          <w:lang w:val="en-US"/>
        </w:rPr>
        <w:t>Transport</w:t>
      </w:r>
      <w:r w:rsidR="00DC4CF1">
        <w:rPr>
          <w:rFonts w:ascii="Arial" w:hAnsi="Arial" w:cs="Arial"/>
          <w:sz w:val="20"/>
          <w:szCs w:val="20"/>
          <w:lang w:val="en-US"/>
        </w:rPr>
        <w:t xml:space="preserve"> </w:t>
      </w:r>
      <w:r w:rsidR="00B10708">
        <w:rPr>
          <w:rFonts w:ascii="Arial" w:hAnsi="Arial" w:cs="Arial"/>
          <w:sz w:val="20"/>
          <w:szCs w:val="20"/>
          <w:lang w:val="en-US"/>
        </w:rPr>
        <w:t xml:space="preserve">were </w:t>
      </w:r>
      <w:r w:rsidR="00DC4CF1">
        <w:rPr>
          <w:rFonts w:ascii="Arial" w:hAnsi="Arial" w:cs="Arial"/>
          <w:sz w:val="20"/>
          <w:szCs w:val="20"/>
          <w:lang w:val="en-US"/>
        </w:rPr>
        <w:t>selected and defined. These</w:t>
      </w:r>
      <w:r w:rsidR="00DC4CF1" w:rsidRPr="00DC4CF1">
        <w:rPr>
          <w:rFonts w:ascii="Arial" w:hAnsi="Arial" w:cs="Arial"/>
          <w:sz w:val="20"/>
          <w:szCs w:val="20"/>
          <w:lang w:val="en-US"/>
        </w:rPr>
        <w:t xml:space="preserve"> </w:t>
      </w:r>
      <w:r w:rsidR="00DC4CF1">
        <w:rPr>
          <w:rFonts w:ascii="Arial" w:hAnsi="Arial" w:cs="Arial"/>
          <w:sz w:val="20"/>
          <w:szCs w:val="20"/>
          <w:lang w:val="en-US"/>
        </w:rPr>
        <w:t>principles</w:t>
      </w:r>
      <w:r w:rsidR="00DC4CF1" w:rsidRPr="00DC4CF1">
        <w:rPr>
          <w:rFonts w:ascii="Arial" w:hAnsi="Arial" w:cs="Arial"/>
          <w:sz w:val="20"/>
          <w:szCs w:val="20"/>
          <w:lang w:val="en-US"/>
        </w:rPr>
        <w:t xml:space="preserve"> </w:t>
      </w:r>
      <w:r w:rsidR="00B10708">
        <w:rPr>
          <w:rFonts w:ascii="Arial" w:hAnsi="Arial" w:cs="Arial"/>
          <w:sz w:val="20"/>
          <w:szCs w:val="20"/>
          <w:lang w:val="en-US"/>
        </w:rPr>
        <w:t>were</w:t>
      </w:r>
      <w:r w:rsidR="00DC4CF1">
        <w:rPr>
          <w:rFonts w:ascii="Arial" w:hAnsi="Arial" w:cs="Arial"/>
          <w:sz w:val="20"/>
          <w:szCs w:val="20"/>
          <w:lang w:val="en-US"/>
        </w:rPr>
        <w:t xml:space="preserve"> used as a starting point </w:t>
      </w:r>
      <w:r w:rsidR="00D30AD1">
        <w:rPr>
          <w:rFonts w:ascii="Arial" w:hAnsi="Arial" w:cs="Arial"/>
          <w:sz w:val="20"/>
          <w:szCs w:val="20"/>
          <w:lang w:val="en-US"/>
        </w:rPr>
        <w:t>for carrying out the assessment. They are as follows:</w:t>
      </w:r>
    </w:p>
    <w:p w:rsidR="00D47842" w:rsidRPr="00185568" w:rsidRDefault="008A527D" w:rsidP="00327558">
      <w:pPr>
        <w:pStyle w:val="ListParagraph"/>
        <w:numPr>
          <w:ilvl w:val="0"/>
          <w:numId w:val="70"/>
        </w:numPr>
        <w:shd w:val="clear" w:color="auto" w:fill="F2F2F2"/>
        <w:spacing w:after="120"/>
        <w:jc w:val="both"/>
        <w:rPr>
          <w:rFonts w:ascii="Arial" w:hAnsi="Arial" w:cs="Arial"/>
          <w:sz w:val="20"/>
          <w:szCs w:val="20"/>
          <w:lang w:val="bg-BG" w:eastAsia="nl-NL"/>
        </w:rPr>
      </w:pPr>
      <w:r>
        <w:rPr>
          <w:rFonts w:ascii="Arial" w:hAnsi="Arial" w:cs="Arial"/>
          <w:i/>
          <w:iCs/>
          <w:sz w:val="20"/>
          <w:szCs w:val="20"/>
          <w:lang w:val="en-US"/>
        </w:rPr>
        <w:lastRenderedPageBreak/>
        <w:t>Sustainable development</w:t>
      </w:r>
      <w:r w:rsidR="00D47842" w:rsidRPr="008A527D">
        <w:rPr>
          <w:rFonts w:ascii="Arial" w:hAnsi="Arial" w:cs="Arial"/>
          <w:i/>
          <w:iCs/>
          <w:sz w:val="20"/>
          <w:szCs w:val="20"/>
        </w:rPr>
        <w:t xml:space="preserve"> </w:t>
      </w:r>
      <w:r>
        <w:rPr>
          <w:rFonts w:ascii="Arial" w:hAnsi="Arial" w:cs="Arial"/>
          <w:sz w:val="20"/>
          <w:szCs w:val="20"/>
          <w:lang w:val="bg-BG"/>
        </w:rPr>
        <w:t>–</w:t>
      </w:r>
      <w:r w:rsidR="00D47842" w:rsidRPr="00185568">
        <w:rPr>
          <w:rFonts w:ascii="Arial" w:hAnsi="Arial" w:cs="Arial"/>
          <w:sz w:val="20"/>
          <w:szCs w:val="20"/>
          <w:lang w:val="bg-BG"/>
        </w:rPr>
        <w:t xml:space="preserve"> </w:t>
      </w:r>
      <w:r>
        <w:rPr>
          <w:rFonts w:ascii="Arial" w:hAnsi="Arial" w:cs="Arial"/>
          <w:sz w:val="20"/>
          <w:szCs w:val="20"/>
          <w:lang w:val="en-US"/>
        </w:rPr>
        <w:t xml:space="preserve">development of sustainable transport, which includes: </w:t>
      </w:r>
      <w:r w:rsidR="00D47842" w:rsidRPr="00185568">
        <w:rPr>
          <w:rFonts w:ascii="Arial" w:hAnsi="Arial" w:cs="Arial"/>
          <w:sz w:val="20"/>
          <w:szCs w:val="20"/>
          <w:lang w:val="bg-BG" w:eastAsia="nl-NL"/>
        </w:rPr>
        <w:t xml:space="preserve">а) </w:t>
      </w:r>
      <w:r>
        <w:rPr>
          <w:rFonts w:ascii="Arial" w:hAnsi="Arial" w:cs="Arial"/>
          <w:sz w:val="20"/>
          <w:szCs w:val="20"/>
          <w:lang w:val="en-US" w:eastAsia="nl-NL"/>
        </w:rPr>
        <w:t>physical accessibility</w:t>
      </w:r>
      <w:r w:rsidR="00D47842" w:rsidRPr="00185568">
        <w:rPr>
          <w:rFonts w:ascii="Arial" w:hAnsi="Arial" w:cs="Arial"/>
          <w:sz w:val="20"/>
          <w:szCs w:val="20"/>
          <w:lang w:val="bg-BG" w:eastAsia="nl-NL"/>
        </w:rPr>
        <w:t xml:space="preserve">; </w:t>
      </w:r>
      <w:r>
        <w:rPr>
          <w:rFonts w:ascii="Arial" w:hAnsi="Arial" w:cs="Arial"/>
          <w:sz w:val="20"/>
          <w:szCs w:val="20"/>
          <w:lang w:val="en-US" w:eastAsia="nl-NL"/>
        </w:rPr>
        <w:t>b</w:t>
      </w:r>
      <w:r w:rsidR="00D47842" w:rsidRPr="00185568">
        <w:rPr>
          <w:rFonts w:ascii="Arial" w:hAnsi="Arial" w:cs="Arial"/>
          <w:sz w:val="20"/>
          <w:szCs w:val="20"/>
          <w:lang w:val="bg-BG" w:eastAsia="nl-NL"/>
        </w:rPr>
        <w:t xml:space="preserve">) </w:t>
      </w:r>
      <w:r>
        <w:rPr>
          <w:rFonts w:ascii="Arial" w:hAnsi="Arial" w:cs="Arial"/>
          <w:sz w:val="20"/>
          <w:szCs w:val="20"/>
          <w:lang w:val="en-US" w:eastAsia="nl-NL"/>
        </w:rPr>
        <w:t xml:space="preserve">socio-economic </w:t>
      </w:r>
      <w:r w:rsidR="00250B04">
        <w:rPr>
          <w:rFonts w:ascii="Arial" w:hAnsi="Arial" w:cs="Arial"/>
          <w:sz w:val="20"/>
          <w:szCs w:val="20"/>
          <w:lang w:val="en-US" w:eastAsia="nl-NL"/>
        </w:rPr>
        <w:t>affordability</w:t>
      </w:r>
      <w:r w:rsidR="00D47842" w:rsidRPr="00185568">
        <w:rPr>
          <w:rFonts w:ascii="Arial" w:hAnsi="Arial" w:cs="Arial"/>
          <w:sz w:val="20"/>
          <w:szCs w:val="20"/>
          <w:lang w:val="bg-BG" w:eastAsia="nl-NL"/>
        </w:rPr>
        <w:t xml:space="preserve">; </w:t>
      </w:r>
      <w:r>
        <w:rPr>
          <w:rFonts w:ascii="Arial" w:hAnsi="Arial" w:cs="Arial"/>
          <w:sz w:val="20"/>
          <w:szCs w:val="20"/>
          <w:lang w:val="en-US" w:eastAsia="nl-NL"/>
        </w:rPr>
        <w:t>c</w:t>
      </w:r>
      <w:r w:rsidR="00D47842" w:rsidRPr="00185568">
        <w:rPr>
          <w:rFonts w:ascii="Arial" w:hAnsi="Arial" w:cs="Arial"/>
          <w:sz w:val="20"/>
          <w:szCs w:val="20"/>
          <w:lang w:val="bg-BG" w:eastAsia="nl-NL"/>
        </w:rPr>
        <w:t xml:space="preserve">) </w:t>
      </w:r>
      <w:r>
        <w:rPr>
          <w:rFonts w:ascii="Arial" w:hAnsi="Arial" w:cs="Arial"/>
          <w:sz w:val="20"/>
          <w:szCs w:val="20"/>
          <w:lang w:val="en-US" w:eastAsia="nl-NL"/>
        </w:rPr>
        <w:t>safety</w:t>
      </w:r>
      <w:r w:rsidR="00D47842" w:rsidRPr="00185568">
        <w:rPr>
          <w:rFonts w:ascii="Arial" w:hAnsi="Arial" w:cs="Arial"/>
          <w:sz w:val="20"/>
          <w:szCs w:val="20"/>
          <w:lang w:val="bg-BG" w:eastAsia="nl-NL"/>
        </w:rPr>
        <w:t xml:space="preserve">; </w:t>
      </w:r>
      <w:r>
        <w:rPr>
          <w:rFonts w:ascii="Arial" w:hAnsi="Arial" w:cs="Arial"/>
          <w:sz w:val="20"/>
          <w:szCs w:val="20"/>
          <w:lang w:val="en-US" w:eastAsia="nl-NL"/>
        </w:rPr>
        <w:t>d</w:t>
      </w:r>
      <w:r w:rsidR="00D47842" w:rsidRPr="00185568">
        <w:rPr>
          <w:rFonts w:ascii="Arial" w:hAnsi="Arial" w:cs="Arial"/>
          <w:sz w:val="20"/>
          <w:szCs w:val="20"/>
          <w:lang w:val="bg-BG" w:eastAsia="nl-NL"/>
        </w:rPr>
        <w:t xml:space="preserve">) </w:t>
      </w:r>
      <w:r>
        <w:rPr>
          <w:rFonts w:ascii="Arial" w:hAnsi="Arial" w:cs="Arial"/>
          <w:sz w:val="20"/>
          <w:szCs w:val="20"/>
          <w:lang w:val="en-US" w:eastAsia="nl-NL"/>
        </w:rPr>
        <w:t>environmental friendliness;</w:t>
      </w:r>
      <w:r w:rsidR="00D47842" w:rsidRPr="00185568">
        <w:rPr>
          <w:rFonts w:ascii="Arial" w:hAnsi="Arial" w:cs="Arial"/>
          <w:sz w:val="20"/>
          <w:szCs w:val="20"/>
          <w:lang w:val="bg-BG" w:eastAsia="nl-NL"/>
        </w:rPr>
        <w:t xml:space="preserve"> </w:t>
      </w:r>
      <w:r>
        <w:rPr>
          <w:rFonts w:ascii="Arial" w:hAnsi="Arial" w:cs="Arial"/>
          <w:sz w:val="20"/>
          <w:szCs w:val="20"/>
          <w:lang w:val="en-US" w:eastAsia="nl-NL"/>
        </w:rPr>
        <w:t>e</w:t>
      </w:r>
      <w:r w:rsidR="00D47842" w:rsidRPr="00185568">
        <w:rPr>
          <w:rFonts w:ascii="Arial" w:hAnsi="Arial" w:cs="Arial"/>
          <w:sz w:val="20"/>
          <w:szCs w:val="20"/>
          <w:lang w:val="bg-BG" w:eastAsia="nl-NL"/>
        </w:rPr>
        <w:t xml:space="preserve">) </w:t>
      </w:r>
      <w:r>
        <w:rPr>
          <w:rFonts w:ascii="Arial" w:hAnsi="Arial" w:cs="Arial"/>
          <w:sz w:val="20"/>
          <w:szCs w:val="20"/>
          <w:lang w:val="en-US" w:eastAsia="nl-NL"/>
        </w:rPr>
        <w:t>energy efficiency</w:t>
      </w:r>
      <w:r w:rsidR="00D47842" w:rsidRPr="00185568">
        <w:rPr>
          <w:rFonts w:ascii="Arial" w:hAnsi="Arial" w:cs="Arial"/>
          <w:sz w:val="20"/>
          <w:szCs w:val="20"/>
          <w:lang w:val="bg-BG" w:eastAsia="nl-NL"/>
        </w:rPr>
        <w:t>.</w:t>
      </w:r>
    </w:p>
    <w:p w:rsidR="00D47842" w:rsidRPr="00185568" w:rsidRDefault="00B10708" w:rsidP="00327558">
      <w:pPr>
        <w:pStyle w:val="ListParagraph"/>
        <w:numPr>
          <w:ilvl w:val="0"/>
          <w:numId w:val="70"/>
        </w:numPr>
        <w:shd w:val="clear" w:color="auto" w:fill="F2F2F2"/>
        <w:spacing w:after="120"/>
        <w:jc w:val="both"/>
        <w:rPr>
          <w:rFonts w:ascii="Arial" w:hAnsi="Arial" w:cs="Arial"/>
          <w:sz w:val="20"/>
          <w:szCs w:val="20"/>
          <w:lang w:val="bg-BG"/>
        </w:rPr>
      </w:pPr>
      <w:r>
        <w:rPr>
          <w:rFonts w:ascii="Arial" w:hAnsi="Arial" w:cs="Arial"/>
          <w:i/>
          <w:iCs/>
          <w:sz w:val="20"/>
          <w:szCs w:val="20"/>
          <w:lang w:val="en-US"/>
        </w:rPr>
        <w:t>Provision</w:t>
      </w:r>
      <w:r w:rsidR="008A527D" w:rsidRPr="008A527D">
        <w:rPr>
          <w:rFonts w:ascii="Arial" w:hAnsi="Arial" w:cs="Arial"/>
          <w:i/>
          <w:iCs/>
          <w:sz w:val="20"/>
          <w:szCs w:val="20"/>
          <w:lang w:val="bg-BG"/>
        </w:rPr>
        <w:t xml:space="preserve"> </w:t>
      </w:r>
      <w:r w:rsidR="008A527D">
        <w:rPr>
          <w:rFonts w:ascii="Arial" w:hAnsi="Arial" w:cs="Arial"/>
          <w:i/>
          <w:iCs/>
          <w:sz w:val="20"/>
          <w:szCs w:val="20"/>
          <w:lang w:val="en-US"/>
        </w:rPr>
        <w:t>of</w:t>
      </w:r>
      <w:r w:rsidR="008A527D" w:rsidRPr="008A527D">
        <w:rPr>
          <w:rFonts w:ascii="Arial" w:hAnsi="Arial" w:cs="Arial"/>
          <w:i/>
          <w:iCs/>
          <w:sz w:val="20"/>
          <w:szCs w:val="20"/>
          <w:lang w:val="bg-BG"/>
        </w:rPr>
        <w:t xml:space="preserve"> </w:t>
      </w:r>
      <w:r w:rsidR="008A527D">
        <w:rPr>
          <w:rFonts w:ascii="Arial" w:hAnsi="Arial" w:cs="Arial"/>
          <w:i/>
          <w:iCs/>
          <w:sz w:val="20"/>
          <w:szCs w:val="20"/>
          <w:lang w:val="en-US"/>
        </w:rPr>
        <w:t>employment</w:t>
      </w:r>
      <w:r w:rsidR="00D47842" w:rsidRPr="00185568">
        <w:rPr>
          <w:rFonts w:ascii="Arial" w:hAnsi="Arial" w:cs="Arial"/>
          <w:sz w:val="20"/>
          <w:szCs w:val="20"/>
          <w:lang w:val="bg-BG" w:eastAsia="nl-NL"/>
        </w:rPr>
        <w:t xml:space="preserve"> </w:t>
      </w:r>
      <w:r w:rsidR="008A527D">
        <w:rPr>
          <w:rFonts w:ascii="Arial" w:hAnsi="Arial" w:cs="Arial"/>
          <w:sz w:val="20"/>
          <w:szCs w:val="20"/>
          <w:lang w:val="bg-BG" w:eastAsia="nl-NL"/>
        </w:rPr>
        <w:t>–</w:t>
      </w:r>
      <w:r w:rsidR="00D47842" w:rsidRPr="00185568">
        <w:rPr>
          <w:rFonts w:ascii="Arial" w:hAnsi="Arial" w:cs="Arial"/>
          <w:sz w:val="20"/>
          <w:szCs w:val="20"/>
          <w:lang w:val="bg-BG" w:eastAsia="nl-NL"/>
        </w:rPr>
        <w:t xml:space="preserve"> </w:t>
      </w:r>
      <w:r w:rsidR="008A527D">
        <w:rPr>
          <w:rFonts w:ascii="Arial" w:hAnsi="Arial" w:cs="Arial"/>
          <w:sz w:val="20"/>
          <w:szCs w:val="20"/>
          <w:lang w:val="en-US" w:eastAsia="nl-NL"/>
        </w:rPr>
        <w:t>creation</w:t>
      </w:r>
      <w:r w:rsidR="008A527D" w:rsidRPr="008A527D">
        <w:rPr>
          <w:rFonts w:ascii="Arial" w:hAnsi="Arial" w:cs="Arial"/>
          <w:sz w:val="20"/>
          <w:szCs w:val="20"/>
          <w:lang w:val="bg-BG" w:eastAsia="nl-NL"/>
        </w:rPr>
        <w:t xml:space="preserve"> </w:t>
      </w:r>
      <w:r w:rsidR="008A527D">
        <w:rPr>
          <w:rFonts w:ascii="Arial" w:hAnsi="Arial" w:cs="Arial"/>
          <w:sz w:val="20"/>
          <w:szCs w:val="20"/>
          <w:lang w:val="en-US" w:eastAsia="nl-NL"/>
        </w:rPr>
        <w:t>or</w:t>
      </w:r>
      <w:r w:rsidR="008A527D" w:rsidRPr="008A527D">
        <w:rPr>
          <w:rFonts w:ascii="Arial" w:hAnsi="Arial" w:cs="Arial"/>
          <w:sz w:val="20"/>
          <w:szCs w:val="20"/>
          <w:lang w:val="bg-BG" w:eastAsia="nl-NL"/>
        </w:rPr>
        <w:t xml:space="preserve"> </w:t>
      </w:r>
      <w:r w:rsidR="008A527D">
        <w:rPr>
          <w:rFonts w:ascii="Arial" w:hAnsi="Arial" w:cs="Arial"/>
          <w:sz w:val="20"/>
          <w:szCs w:val="20"/>
          <w:lang w:val="en-US" w:eastAsia="nl-NL"/>
        </w:rPr>
        <w:t>reduction</w:t>
      </w:r>
      <w:r w:rsidR="008A527D" w:rsidRPr="008A527D">
        <w:rPr>
          <w:rFonts w:ascii="Arial" w:hAnsi="Arial" w:cs="Arial"/>
          <w:sz w:val="20"/>
          <w:szCs w:val="20"/>
          <w:lang w:val="bg-BG" w:eastAsia="nl-NL"/>
        </w:rPr>
        <w:t xml:space="preserve"> </w:t>
      </w:r>
      <w:r w:rsidR="008A527D">
        <w:rPr>
          <w:rFonts w:ascii="Arial" w:hAnsi="Arial" w:cs="Arial"/>
          <w:sz w:val="20"/>
          <w:szCs w:val="20"/>
          <w:lang w:val="en-US" w:eastAsia="nl-NL"/>
        </w:rPr>
        <w:t>of</w:t>
      </w:r>
      <w:r w:rsidR="008A527D" w:rsidRPr="008A527D">
        <w:rPr>
          <w:rFonts w:ascii="Arial" w:hAnsi="Arial" w:cs="Arial"/>
          <w:sz w:val="20"/>
          <w:szCs w:val="20"/>
          <w:lang w:val="bg-BG" w:eastAsia="nl-NL"/>
        </w:rPr>
        <w:t xml:space="preserve"> </w:t>
      </w:r>
      <w:r w:rsidR="008A527D">
        <w:rPr>
          <w:rFonts w:ascii="Arial" w:hAnsi="Arial" w:cs="Arial"/>
          <w:sz w:val="20"/>
          <w:szCs w:val="20"/>
          <w:lang w:val="en-US" w:eastAsia="nl-NL"/>
        </w:rPr>
        <w:t>employment</w:t>
      </w:r>
      <w:r w:rsidR="008A527D" w:rsidRPr="008A527D">
        <w:rPr>
          <w:rFonts w:ascii="Arial" w:hAnsi="Arial" w:cs="Arial"/>
          <w:sz w:val="20"/>
          <w:szCs w:val="20"/>
          <w:lang w:val="bg-BG" w:eastAsia="nl-NL"/>
        </w:rPr>
        <w:t xml:space="preserve">, </w:t>
      </w:r>
      <w:r w:rsidR="008A527D">
        <w:rPr>
          <w:rFonts w:ascii="Arial" w:hAnsi="Arial" w:cs="Arial"/>
          <w:sz w:val="20"/>
          <w:szCs w:val="20"/>
          <w:lang w:val="en-US" w:eastAsia="nl-NL"/>
        </w:rPr>
        <w:t>both</w:t>
      </w:r>
      <w:r w:rsidR="008A527D" w:rsidRPr="008A527D">
        <w:rPr>
          <w:rFonts w:ascii="Arial" w:hAnsi="Arial" w:cs="Arial"/>
          <w:sz w:val="20"/>
          <w:szCs w:val="20"/>
          <w:lang w:val="bg-BG" w:eastAsia="nl-NL"/>
        </w:rPr>
        <w:t xml:space="preserve"> </w:t>
      </w:r>
      <w:r w:rsidR="008A527D">
        <w:rPr>
          <w:rFonts w:ascii="Arial" w:hAnsi="Arial" w:cs="Arial"/>
          <w:sz w:val="20"/>
          <w:szCs w:val="20"/>
          <w:lang w:val="en-US" w:eastAsia="nl-NL"/>
        </w:rPr>
        <w:t>during</w:t>
      </w:r>
      <w:r w:rsidR="008A527D" w:rsidRPr="008A527D">
        <w:rPr>
          <w:rFonts w:ascii="Arial" w:hAnsi="Arial" w:cs="Arial"/>
          <w:sz w:val="20"/>
          <w:szCs w:val="20"/>
          <w:lang w:val="bg-BG" w:eastAsia="nl-NL"/>
        </w:rPr>
        <w:t xml:space="preserve"> </w:t>
      </w:r>
      <w:r w:rsidR="008A527D">
        <w:rPr>
          <w:rFonts w:ascii="Arial" w:hAnsi="Arial" w:cs="Arial"/>
          <w:sz w:val="20"/>
          <w:szCs w:val="20"/>
          <w:lang w:val="en-US" w:eastAsia="nl-NL"/>
        </w:rPr>
        <w:t>the</w:t>
      </w:r>
      <w:r w:rsidR="008A527D" w:rsidRPr="008A527D">
        <w:rPr>
          <w:rFonts w:ascii="Arial" w:hAnsi="Arial" w:cs="Arial"/>
          <w:sz w:val="20"/>
          <w:szCs w:val="20"/>
          <w:lang w:val="bg-BG" w:eastAsia="nl-NL"/>
        </w:rPr>
        <w:t xml:space="preserve"> </w:t>
      </w:r>
      <w:r w:rsidR="008A527D">
        <w:rPr>
          <w:rFonts w:ascii="Arial" w:hAnsi="Arial" w:cs="Arial"/>
          <w:sz w:val="20"/>
          <w:szCs w:val="20"/>
          <w:lang w:val="en-US" w:eastAsia="nl-NL"/>
        </w:rPr>
        <w:t>implementation</w:t>
      </w:r>
      <w:r w:rsidR="008A527D" w:rsidRPr="008A527D">
        <w:rPr>
          <w:rFonts w:ascii="Arial" w:hAnsi="Arial" w:cs="Arial"/>
          <w:sz w:val="20"/>
          <w:szCs w:val="20"/>
          <w:lang w:val="bg-BG" w:eastAsia="nl-NL"/>
        </w:rPr>
        <w:t xml:space="preserve"> </w:t>
      </w:r>
      <w:r w:rsidR="008A527D">
        <w:rPr>
          <w:rFonts w:ascii="Arial" w:hAnsi="Arial" w:cs="Arial"/>
          <w:sz w:val="20"/>
          <w:szCs w:val="20"/>
          <w:lang w:val="en-US" w:eastAsia="nl-NL"/>
        </w:rPr>
        <w:t>of</w:t>
      </w:r>
      <w:r w:rsidR="008A527D" w:rsidRPr="008A527D">
        <w:rPr>
          <w:rFonts w:ascii="Arial" w:hAnsi="Arial" w:cs="Arial"/>
          <w:sz w:val="20"/>
          <w:szCs w:val="20"/>
          <w:lang w:val="bg-BG" w:eastAsia="nl-NL"/>
        </w:rPr>
        <w:t xml:space="preserve"> </w:t>
      </w:r>
      <w:r w:rsidR="008A527D">
        <w:rPr>
          <w:rFonts w:ascii="Arial" w:hAnsi="Arial" w:cs="Arial"/>
          <w:sz w:val="20"/>
          <w:szCs w:val="20"/>
          <w:lang w:val="en-US" w:eastAsia="nl-NL"/>
        </w:rPr>
        <w:t>measures</w:t>
      </w:r>
      <w:r w:rsidR="008A527D" w:rsidRPr="008A527D">
        <w:rPr>
          <w:rFonts w:ascii="Arial" w:hAnsi="Arial" w:cs="Arial"/>
          <w:sz w:val="20"/>
          <w:szCs w:val="20"/>
          <w:lang w:val="bg-BG" w:eastAsia="nl-NL"/>
        </w:rPr>
        <w:t>/</w:t>
      </w:r>
      <w:r w:rsidR="008A527D">
        <w:rPr>
          <w:rFonts w:ascii="Arial" w:hAnsi="Arial" w:cs="Arial"/>
          <w:sz w:val="20"/>
          <w:szCs w:val="20"/>
          <w:lang w:val="en-US" w:eastAsia="nl-NL"/>
        </w:rPr>
        <w:t>projects</w:t>
      </w:r>
      <w:r w:rsidR="008A527D" w:rsidRPr="008A527D">
        <w:rPr>
          <w:rFonts w:ascii="Arial" w:hAnsi="Arial" w:cs="Arial"/>
          <w:sz w:val="20"/>
          <w:szCs w:val="20"/>
          <w:lang w:val="bg-BG" w:eastAsia="nl-NL"/>
        </w:rPr>
        <w:t xml:space="preserve"> </w:t>
      </w:r>
      <w:r w:rsidR="008A527D">
        <w:rPr>
          <w:rFonts w:ascii="Arial" w:hAnsi="Arial" w:cs="Arial"/>
          <w:sz w:val="20"/>
          <w:szCs w:val="20"/>
          <w:lang w:val="en-US" w:eastAsia="nl-NL"/>
        </w:rPr>
        <w:t>after</w:t>
      </w:r>
      <w:r w:rsidR="008A527D" w:rsidRPr="008A527D">
        <w:rPr>
          <w:rFonts w:ascii="Arial" w:hAnsi="Arial" w:cs="Arial"/>
          <w:sz w:val="20"/>
          <w:szCs w:val="20"/>
          <w:lang w:val="bg-BG" w:eastAsia="nl-NL"/>
        </w:rPr>
        <w:t xml:space="preserve"> </w:t>
      </w:r>
      <w:r w:rsidR="008A527D">
        <w:rPr>
          <w:rFonts w:ascii="Arial" w:hAnsi="Arial" w:cs="Arial"/>
          <w:sz w:val="20"/>
          <w:szCs w:val="20"/>
          <w:lang w:val="en-US" w:eastAsia="nl-NL"/>
        </w:rPr>
        <w:t>their</w:t>
      </w:r>
      <w:r w:rsidR="008A527D" w:rsidRPr="008A527D">
        <w:rPr>
          <w:rFonts w:ascii="Arial" w:hAnsi="Arial" w:cs="Arial"/>
          <w:sz w:val="20"/>
          <w:szCs w:val="20"/>
          <w:lang w:val="bg-BG" w:eastAsia="nl-NL"/>
        </w:rPr>
        <w:t xml:space="preserve"> </w:t>
      </w:r>
      <w:r w:rsidR="008A527D">
        <w:rPr>
          <w:rFonts w:ascii="Arial" w:hAnsi="Arial" w:cs="Arial"/>
          <w:sz w:val="20"/>
          <w:szCs w:val="20"/>
          <w:lang w:val="en-US" w:eastAsia="nl-NL"/>
        </w:rPr>
        <w:t>completion</w:t>
      </w:r>
      <w:r w:rsidR="008A527D" w:rsidRPr="008A527D">
        <w:rPr>
          <w:rFonts w:ascii="Arial" w:hAnsi="Arial" w:cs="Arial"/>
          <w:sz w:val="20"/>
          <w:szCs w:val="20"/>
          <w:lang w:val="bg-BG" w:eastAsia="nl-NL"/>
        </w:rPr>
        <w:t>.</w:t>
      </w:r>
    </w:p>
    <w:p w:rsidR="008A527D" w:rsidRPr="008A527D" w:rsidRDefault="008A527D" w:rsidP="00327558">
      <w:pPr>
        <w:pStyle w:val="ListParagraph"/>
        <w:numPr>
          <w:ilvl w:val="0"/>
          <w:numId w:val="70"/>
        </w:numPr>
        <w:shd w:val="clear" w:color="auto" w:fill="F2F2F2"/>
        <w:spacing w:after="120"/>
        <w:jc w:val="both"/>
        <w:rPr>
          <w:rFonts w:ascii="Arial" w:hAnsi="Arial" w:cs="Arial"/>
          <w:sz w:val="20"/>
          <w:szCs w:val="20"/>
          <w:lang w:val="bg-BG" w:eastAsia="nl-NL"/>
        </w:rPr>
      </w:pPr>
      <w:r>
        <w:rPr>
          <w:rFonts w:ascii="Arial" w:hAnsi="Arial" w:cs="Arial"/>
          <w:i/>
          <w:iCs/>
          <w:sz w:val="20"/>
          <w:szCs w:val="20"/>
          <w:lang w:val="en-US"/>
        </w:rPr>
        <w:t xml:space="preserve">Competitiveness (including state aid and public procurement) </w:t>
      </w:r>
      <w:r w:rsidR="00D47842" w:rsidRPr="00185568">
        <w:rPr>
          <w:rFonts w:ascii="Arial" w:hAnsi="Arial" w:cs="Arial"/>
          <w:sz w:val="20"/>
          <w:szCs w:val="20"/>
          <w:lang w:val="bg-BG" w:eastAsia="nl-NL"/>
        </w:rPr>
        <w:t>–</w:t>
      </w:r>
      <w:r w:rsidR="00D47842" w:rsidRPr="008A527D">
        <w:rPr>
          <w:rFonts w:ascii="Arial" w:hAnsi="Arial" w:cs="Arial"/>
          <w:sz w:val="20"/>
          <w:szCs w:val="20"/>
          <w:lang w:eastAsia="nl-NL"/>
        </w:rPr>
        <w:t xml:space="preserve"> </w:t>
      </w:r>
      <w:r>
        <w:rPr>
          <w:rFonts w:ascii="Arial" w:hAnsi="Arial" w:cs="Arial"/>
          <w:sz w:val="20"/>
          <w:szCs w:val="20"/>
          <w:lang w:val="en-US" w:eastAsia="nl-NL"/>
        </w:rPr>
        <w:t xml:space="preserve">contribution to enhancing the competitiveness of the </w:t>
      </w:r>
      <w:smartTag w:uri="urn:schemas-microsoft-com:office:smarttags" w:element="country-region">
        <w:smartTag w:uri="urn:schemas-microsoft-com:office:smarttags" w:element="place">
          <w:r>
            <w:rPr>
              <w:rFonts w:ascii="Arial" w:hAnsi="Arial" w:cs="Arial"/>
              <w:sz w:val="20"/>
              <w:szCs w:val="20"/>
              <w:lang w:val="en-US" w:eastAsia="nl-NL"/>
            </w:rPr>
            <w:t>Bulgaria</w:t>
          </w:r>
        </w:smartTag>
      </w:smartTag>
      <w:r>
        <w:rPr>
          <w:rFonts w:ascii="Arial" w:hAnsi="Arial" w:cs="Arial"/>
          <w:sz w:val="20"/>
          <w:szCs w:val="20"/>
          <w:lang w:val="en-US" w:eastAsia="nl-NL"/>
        </w:rPr>
        <w:t xml:space="preserve">n </w:t>
      </w:r>
      <w:r w:rsidR="005C4FB9">
        <w:rPr>
          <w:rFonts w:ascii="Arial" w:hAnsi="Arial" w:cs="Arial"/>
          <w:sz w:val="20"/>
          <w:szCs w:val="20"/>
          <w:lang w:val="en-US" w:eastAsia="nl-NL"/>
        </w:rPr>
        <w:t>economy</w:t>
      </w:r>
      <w:r w:rsidR="005C4FB9" w:rsidRPr="005C4FB9">
        <w:rPr>
          <w:rFonts w:ascii="Arial" w:hAnsi="Arial" w:cs="Arial"/>
          <w:sz w:val="20"/>
          <w:szCs w:val="20"/>
          <w:lang w:val="bg-BG" w:eastAsia="nl-NL"/>
        </w:rPr>
        <w:t>.</w:t>
      </w:r>
      <w:r w:rsidR="005C4FB9">
        <w:rPr>
          <w:rFonts w:ascii="Arial" w:hAnsi="Arial" w:cs="Arial"/>
          <w:sz w:val="20"/>
          <w:szCs w:val="20"/>
          <w:lang w:val="en-US" w:eastAsia="nl-NL"/>
        </w:rPr>
        <w:t xml:space="preserve"> State aid and public procurement are considered to be part of this principle (public-private partnership and concessions are also within the scope of this principle but they are not applied and examined in this Operational Program).  </w:t>
      </w:r>
    </w:p>
    <w:p w:rsidR="00D47842" w:rsidRPr="00185568" w:rsidRDefault="005C4FB9" w:rsidP="00327558">
      <w:pPr>
        <w:pStyle w:val="ListParagraph"/>
        <w:numPr>
          <w:ilvl w:val="0"/>
          <w:numId w:val="70"/>
        </w:numPr>
        <w:shd w:val="clear" w:color="auto" w:fill="F2F2F2"/>
        <w:spacing w:after="120"/>
        <w:jc w:val="both"/>
        <w:rPr>
          <w:rFonts w:ascii="Arial" w:hAnsi="Arial" w:cs="Arial"/>
          <w:sz w:val="20"/>
          <w:szCs w:val="20"/>
          <w:lang w:val="bg-BG" w:eastAsia="nl-NL"/>
        </w:rPr>
      </w:pPr>
      <w:r>
        <w:rPr>
          <w:rFonts w:ascii="Arial" w:hAnsi="Arial" w:cs="Arial"/>
          <w:i/>
          <w:iCs/>
          <w:sz w:val="20"/>
          <w:szCs w:val="20"/>
          <w:lang w:val="en-US"/>
        </w:rPr>
        <w:t>Implementation of innovative solutions and information technologies</w:t>
      </w:r>
      <w:r w:rsidR="00D47842" w:rsidRPr="00185568">
        <w:rPr>
          <w:rFonts w:ascii="Arial" w:hAnsi="Arial" w:cs="Arial"/>
          <w:sz w:val="20"/>
          <w:szCs w:val="20"/>
          <w:lang w:val="bg-BG" w:eastAsia="nl-NL"/>
        </w:rPr>
        <w:t xml:space="preserve"> </w:t>
      </w:r>
      <w:r>
        <w:rPr>
          <w:rFonts w:ascii="Arial" w:hAnsi="Arial" w:cs="Arial"/>
          <w:sz w:val="20"/>
          <w:szCs w:val="20"/>
          <w:lang w:val="bg-BG" w:eastAsia="nl-NL"/>
        </w:rPr>
        <w:t>–</w:t>
      </w:r>
      <w:r w:rsidR="00D47842" w:rsidRPr="00185568">
        <w:rPr>
          <w:rFonts w:ascii="Arial" w:hAnsi="Arial" w:cs="Arial"/>
          <w:sz w:val="20"/>
          <w:szCs w:val="20"/>
          <w:lang w:val="bg-BG" w:eastAsia="nl-NL"/>
        </w:rPr>
        <w:t xml:space="preserve"> </w:t>
      </w:r>
      <w:r>
        <w:rPr>
          <w:rFonts w:ascii="Arial" w:hAnsi="Arial" w:cs="Arial"/>
          <w:sz w:val="20"/>
          <w:szCs w:val="20"/>
          <w:lang w:val="en-US" w:eastAsia="nl-NL"/>
        </w:rPr>
        <w:t>use of innovative technological solutions and information technologies for the development of transport systems</w:t>
      </w:r>
      <w:r w:rsidR="00D47842" w:rsidRPr="00185568">
        <w:rPr>
          <w:rFonts w:ascii="Arial" w:hAnsi="Arial" w:cs="Arial"/>
          <w:sz w:val="20"/>
          <w:szCs w:val="20"/>
          <w:lang w:val="bg-BG" w:eastAsia="nl-NL"/>
        </w:rPr>
        <w:t>.</w:t>
      </w:r>
    </w:p>
    <w:p w:rsidR="00D47842" w:rsidRPr="00185568" w:rsidRDefault="00B10708" w:rsidP="00327558">
      <w:pPr>
        <w:pStyle w:val="ListParagraph"/>
        <w:numPr>
          <w:ilvl w:val="0"/>
          <w:numId w:val="70"/>
        </w:numPr>
        <w:shd w:val="clear" w:color="auto" w:fill="F2F2F2"/>
        <w:spacing w:after="120"/>
        <w:jc w:val="both"/>
        <w:rPr>
          <w:rFonts w:ascii="Arial" w:hAnsi="Arial" w:cs="Arial"/>
          <w:sz w:val="20"/>
          <w:szCs w:val="20"/>
          <w:lang w:val="bg-BG" w:eastAsia="nl-NL"/>
        </w:rPr>
      </w:pPr>
      <w:r>
        <w:rPr>
          <w:rFonts w:ascii="Arial" w:hAnsi="Arial" w:cs="Arial"/>
          <w:i/>
          <w:iCs/>
          <w:sz w:val="20"/>
          <w:szCs w:val="20"/>
          <w:lang w:val="en-US"/>
        </w:rPr>
        <w:t>Provision</w:t>
      </w:r>
      <w:r w:rsidR="005C4FB9" w:rsidRPr="005C4FB9">
        <w:rPr>
          <w:rFonts w:ascii="Arial" w:hAnsi="Arial" w:cs="Arial"/>
          <w:i/>
          <w:iCs/>
          <w:sz w:val="20"/>
          <w:szCs w:val="20"/>
          <w:lang w:val="bg-BG"/>
        </w:rPr>
        <w:t xml:space="preserve"> </w:t>
      </w:r>
      <w:r w:rsidR="005C4FB9">
        <w:rPr>
          <w:rFonts w:ascii="Arial" w:hAnsi="Arial" w:cs="Arial"/>
          <w:i/>
          <w:iCs/>
          <w:sz w:val="20"/>
          <w:szCs w:val="20"/>
          <w:lang w:val="en-US"/>
        </w:rPr>
        <w:t>of</w:t>
      </w:r>
      <w:r w:rsidR="005C4FB9" w:rsidRPr="005C4FB9">
        <w:rPr>
          <w:rFonts w:ascii="Arial" w:hAnsi="Arial" w:cs="Arial"/>
          <w:i/>
          <w:iCs/>
          <w:sz w:val="20"/>
          <w:szCs w:val="20"/>
          <w:lang w:val="bg-BG"/>
        </w:rPr>
        <w:t xml:space="preserve"> </w:t>
      </w:r>
      <w:r w:rsidR="005C4FB9">
        <w:rPr>
          <w:rFonts w:ascii="Arial" w:hAnsi="Arial" w:cs="Arial"/>
          <w:i/>
          <w:iCs/>
          <w:sz w:val="20"/>
          <w:szCs w:val="20"/>
          <w:lang w:val="en-US"/>
        </w:rPr>
        <w:t>equal</w:t>
      </w:r>
      <w:r w:rsidR="005C4FB9" w:rsidRPr="005C4FB9">
        <w:rPr>
          <w:rFonts w:ascii="Arial" w:hAnsi="Arial" w:cs="Arial"/>
          <w:i/>
          <w:iCs/>
          <w:sz w:val="20"/>
          <w:szCs w:val="20"/>
          <w:lang w:val="bg-BG"/>
        </w:rPr>
        <w:t xml:space="preserve"> </w:t>
      </w:r>
      <w:r w:rsidR="005C4FB9">
        <w:rPr>
          <w:rFonts w:ascii="Arial" w:hAnsi="Arial" w:cs="Arial"/>
          <w:i/>
          <w:iCs/>
          <w:sz w:val="20"/>
          <w:szCs w:val="20"/>
          <w:lang w:val="en-US"/>
        </w:rPr>
        <w:t>opportunities</w:t>
      </w:r>
      <w:r w:rsidR="005C4FB9" w:rsidRPr="005C4FB9">
        <w:rPr>
          <w:rFonts w:ascii="Arial" w:hAnsi="Arial" w:cs="Arial"/>
          <w:i/>
          <w:iCs/>
          <w:sz w:val="20"/>
          <w:szCs w:val="20"/>
          <w:lang w:val="bg-BG"/>
        </w:rPr>
        <w:t xml:space="preserve"> </w:t>
      </w:r>
      <w:r w:rsidR="005C4FB9">
        <w:rPr>
          <w:rFonts w:ascii="Arial" w:hAnsi="Arial" w:cs="Arial"/>
          <w:i/>
          <w:iCs/>
          <w:sz w:val="20"/>
          <w:szCs w:val="20"/>
          <w:lang w:val="en-US"/>
        </w:rPr>
        <w:t>and</w:t>
      </w:r>
      <w:r w:rsidR="005C4FB9" w:rsidRPr="005C4FB9">
        <w:rPr>
          <w:rFonts w:ascii="Arial" w:hAnsi="Arial" w:cs="Arial"/>
          <w:i/>
          <w:iCs/>
          <w:sz w:val="20"/>
          <w:szCs w:val="20"/>
          <w:lang w:val="bg-BG"/>
        </w:rPr>
        <w:t xml:space="preserve"> </w:t>
      </w:r>
      <w:r w:rsidR="005C4FB9">
        <w:rPr>
          <w:rFonts w:ascii="Arial" w:hAnsi="Arial" w:cs="Arial"/>
          <w:i/>
          <w:iCs/>
          <w:sz w:val="20"/>
          <w:szCs w:val="20"/>
          <w:lang w:val="en-US"/>
        </w:rPr>
        <w:t>non</w:t>
      </w:r>
      <w:r w:rsidR="005C4FB9" w:rsidRPr="005C4FB9">
        <w:rPr>
          <w:rFonts w:ascii="Arial" w:hAnsi="Arial" w:cs="Arial"/>
          <w:i/>
          <w:iCs/>
          <w:sz w:val="20"/>
          <w:szCs w:val="20"/>
          <w:lang w:val="bg-BG"/>
        </w:rPr>
        <w:t>-</w:t>
      </w:r>
      <w:r w:rsidR="005C4FB9">
        <w:rPr>
          <w:rFonts w:ascii="Arial" w:hAnsi="Arial" w:cs="Arial"/>
          <w:i/>
          <w:iCs/>
          <w:sz w:val="20"/>
          <w:szCs w:val="20"/>
          <w:lang w:val="en-US"/>
        </w:rPr>
        <w:t>discrimination</w:t>
      </w:r>
      <w:r w:rsidR="005C4FB9" w:rsidRPr="005C4FB9">
        <w:rPr>
          <w:rFonts w:ascii="Arial" w:hAnsi="Arial" w:cs="Arial"/>
          <w:i/>
          <w:iCs/>
          <w:sz w:val="20"/>
          <w:szCs w:val="20"/>
          <w:lang w:val="bg-BG"/>
        </w:rPr>
        <w:t xml:space="preserve"> – </w:t>
      </w:r>
      <w:r w:rsidR="005C4FB9" w:rsidRPr="005C4FB9">
        <w:rPr>
          <w:rFonts w:ascii="Arial" w:hAnsi="Arial" w:cs="Arial"/>
          <w:iCs/>
          <w:sz w:val="20"/>
          <w:szCs w:val="20"/>
          <w:lang w:val="en-US"/>
        </w:rPr>
        <w:t>observance</w:t>
      </w:r>
      <w:r w:rsidR="005C4FB9" w:rsidRPr="005C4FB9">
        <w:rPr>
          <w:rFonts w:ascii="Arial" w:hAnsi="Arial" w:cs="Arial"/>
          <w:iCs/>
          <w:sz w:val="20"/>
          <w:szCs w:val="20"/>
          <w:lang w:val="bg-BG"/>
        </w:rPr>
        <w:t xml:space="preserve"> </w:t>
      </w:r>
      <w:r w:rsidR="005C4FB9" w:rsidRPr="005C4FB9">
        <w:rPr>
          <w:rFonts w:ascii="Arial" w:hAnsi="Arial" w:cs="Arial"/>
          <w:iCs/>
          <w:sz w:val="20"/>
          <w:szCs w:val="20"/>
          <w:lang w:val="en-US"/>
        </w:rPr>
        <w:t>of</w:t>
      </w:r>
      <w:r w:rsidR="005C4FB9" w:rsidRPr="005C4FB9">
        <w:rPr>
          <w:rFonts w:ascii="Arial" w:hAnsi="Arial" w:cs="Arial"/>
          <w:iCs/>
          <w:sz w:val="20"/>
          <w:szCs w:val="20"/>
          <w:lang w:val="bg-BG"/>
        </w:rPr>
        <w:t xml:space="preserve"> </w:t>
      </w:r>
      <w:r w:rsidR="005C4FB9" w:rsidRPr="005C4FB9">
        <w:rPr>
          <w:rFonts w:ascii="Arial" w:hAnsi="Arial" w:cs="Arial"/>
          <w:iCs/>
          <w:sz w:val="20"/>
          <w:szCs w:val="20"/>
          <w:lang w:val="en-US"/>
        </w:rPr>
        <w:t>the</w:t>
      </w:r>
      <w:r w:rsidR="005C4FB9" w:rsidRPr="005C4FB9">
        <w:rPr>
          <w:rFonts w:ascii="Arial" w:hAnsi="Arial" w:cs="Arial"/>
          <w:iCs/>
          <w:sz w:val="20"/>
          <w:szCs w:val="20"/>
          <w:lang w:val="bg-BG"/>
        </w:rPr>
        <w:t xml:space="preserve"> </w:t>
      </w:r>
      <w:r w:rsidR="005C4FB9">
        <w:rPr>
          <w:rFonts w:ascii="Arial" w:hAnsi="Arial" w:cs="Arial"/>
          <w:iCs/>
          <w:sz w:val="20"/>
          <w:szCs w:val="20"/>
          <w:lang w:val="en-US"/>
        </w:rPr>
        <w:t>principles</w:t>
      </w:r>
      <w:r w:rsidR="005C4FB9" w:rsidRPr="005C4FB9">
        <w:rPr>
          <w:rFonts w:ascii="Arial" w:hAnsi="Arial" w:cs="Arial"/>
          <w:iCs/>
          <w:sz w:val="20"/>
          <w:szCs w:val="20"/>
          <w:lang w:val="bg-BG"/>
        </w:rPr>
        <w:t xml:space="preserve"> </w:t>
      </w:r>
      <w:r w:rsidR="005C4FB9">
        <w:rPr>
          <w:rFonts w:ascii="Arial" w:hAnsi="Arial" w:cs="Arial"/>
          <w:iCs/>
          <w:sz w:val="20"/>
          <w:szCs w:val="20"/>
          <w:lang w:val="en-US"/>
        </w:rPr>
        <w:t>for</w:t>
      </w:r>
      <w:r w:rsidR="005C4FB9" w:rsidRPr="005C4FB9">
        <w:rPr>
          <w:rFonts w:ascii="Arial" w:hAnsi="Arial" w:cs="Arial"/>
          <w:iCs/>
          <w:sz w:val="20"/>
          <w:szCs w:val="20"/>
          <w:lang w:val="bg-BG"/>
        </w:rPr>
        <w:t xml:space="preserve"> </w:t>
      </w:r>
      <w:r w:rsidR="005C4FB9">
        <w:rPr>
          <w:rFonts w:ascii="Arial" w:hAnsi="Arial" w:cs="Arial"/>
          <w:iCs/>
          <w:sz w:val="20"/>
          <w:szCs w:val="20"/>
          <w:lang w:val="en-US"/>
        </w:rPr>
        <w:t>equality in</w:t>
      </w:r>
      <w:r w:rsidR="005C4FB9" w:rsidRPr="005C4FB9">
        <w:rPr>
          <w:rFonts w:ascii="Arial" w:hAnsi="Arial" w:cs="Arial"/>
          <w:iCs/>
          <w:sz w:val="20"/>
          <w:szCs w:val="20"/>
          <w:lang w:val="bg-BG"/>
        </w:rPr>
        <w:t xml:space="preserve"> </w:t>
      </w:r>
      <w:r w:rsidR="005C4FB9">
        <w:rPr>
          <w:rFonts w:ascii="Arial" w:hAnsi="Arial" w:cs="Arial"/>
          <w:iCs/>
          <w:sz w:val="20"/>
          <w:szCs w:val="20"/>
          <w:lang w:val="en-US"/>
        </w:rPr>
        <w:t>order</w:t>
      </w:r>
      <w:r w:rsidR="005C4FB9" w:rsidRPr="005C4FB9">
        <w:rPr>
          <w:rFonts w:ascii="Arial" w:hAnsi="Arial" w:cs="Arial"/>
          <w:iCs/>
          <w:sz w:val="20"/>
          <w:szCs w:val="20"/>
          <w:lang w:val="bg-BG"/>
        </w:rPr>
        <w:t xml:space="preserve"> </w:t>
      </w:r>
      <w:r w:rsidR="005C4FB9">
        <w:rPr>
          <w:rFonts w:ascii="Arial" w:hAnsi="Arial" w:cs="Arial"/>
          <w:iCs/>
          <w:sz w:val="20"/>
          <w:szCs w:val="20"/>
          <w:lang w:val="en-US"/>
        </w:rPr>
        <w:t>to</w:t>
      </w:r>
      <w:r w:rsidR="005C4FB9" w:rsidRPr="005C4FB9">
        <w:rPr>
          <w:rFonts w:ascii="Arial" w:hAnsi="Arial" w:cs="Arial"/>
          <w:iCs/>
          <w:sz w:val="20"/>
          <w:szCs w:val="20"/>
          <w:lang w:val="bg-BG"/>
        </w:rPr>
        <w:t xml:space="preserve"> </w:t>
      </w:r>
      <w:r w:rsidR="005C4FB9">
        <w:rPr>
          <w:rFonts w:ascii="Arial" w:hAnsi="Arial" w:cs="Arial"/>
          <w:iCs/>
          <w:sz w:val="20"/>
          <w:szCs w:val="20"/>
          <w:lang w:val="en-US"/>
        </w:rPr>
        <w:t xml:space="preserve">create equal opportunities </w:t>
      </w:r>
      <w:r w:rsidR="00F75C76">
        <w:rPr>
          <w:rFonts w:ascii="Arial" w:hAnsi="Arial" w:cs="Arial"/>
          <w:iCs/>
          <w:sz w:val="20"/>
          <w:szCs w:val="20"/>
          <w:lang w:val="en-US"/>
        </w:rPr>
        <w:t xml:space="preserve">for access of people with disabilities. Where appropriate, the principle should be considered on a larger scale – non-discrimination by gender, ethnicity, religion, age, sexual orientation or otherwise. </w:t>
      </w:r>
    </w:p>
    <w:p w:rsidR="00D47842" w:rsidRPr="00185568" w:rsidRDefault="00F75C76" w:rsidP="00327558">
      <w:pPr>
        <w:pStyle w:val="ListParagraph"/>
        <w:numPr>
          <w:ilvl w:val="0"/>
          <w:numId w:val="70"/>
        </w:numPr>
        <w:shd w:val="clear" w:color="auto" w:fill="F2F2F2"/>
        <w:spacing w:after="120"/>
        <w:jc w:val="both"/>
        <w:rPr>
          <w:rFonts w:ascii="Arial" w:hAnsi="Arial" w:cs="Arial"/>
          <w:sz w:val="20"/>
          <w:szCs w:val="20"/>
          <w:lang w:val="bg-BG"/>
        </w:rPr>
      </w:pPr>
      <w:r>
        <w:rPr>
          <w:rFonts w:ascii="Arial" w:hAnsi="Arial" w:cs="Arial"/>
          <w:i/>
          <w:iCs/>
          <w:sz w:val="20"/>
          <w:szCs w:val="20"/>
          <w:lang w:val="en-US"/>
        </w:rPr>
        <w:t>Partnership</w:t>
      </w:r>
      <w:r w:rsidR="00D47842" w:rsidRPr="00185568">
        <w:rPr>
          <w:rFonts w:ascii="Arial" w:hAnsi="Arial" w:cs="Arial"/>
          <w:i/>
          <w:iCs/>
          <w:sz w:val="20"/>
          <w:szCs w:val="20"/>
          <w:lang w:val="bg-BG"/>
        </w:rPr>
        <w:t xml:space="preserve"> </w:t>
      </w:r>
      <w:r>
        <w:rPr>
          <w:rFonts w:ascii="Arial" w:hAnsi="Arial" w:cs="Arial"/>
          <w:sz w:val="20"/>
          <w:szCs w:val="20"/>
          <w:lang w:val="bg-BG" w:eastAsia="nl-NL"/>
        </w:rPr>
        <w:t>–</w:t>
      </w:r>
      <w:r w:rsidR="00D47842" w:rsidRPr="00185568">
        <w:rPr>
          <w:rFonts w:ascii="Arial" w:hAnsi="Arial" w:cs="Arial"/>
          <w:sz w:val="20"/>
          <w:szCs w:val="20"/>
          <w:lang w:val="bg-BG" w:eastAsia="nl-NL"/>
        </w:rPr>
        <w:t xml:space="preserve"> </w:t>
      </w:r>
      <w:r>
        <w:rPr>
          <w:rFonts w:ascii="Arial" w:hAnsi="Arial" w:cs="Arial"/>
          <w:sz w:val="20"/>
          <w:szCs w:val="20"/>
          <w:lang w:val="en-US" w:eastAsia="nl-NL"/>
        </w:rPr>
        <w:t xml:space="preserve">inclusion and reflection of the views of all stakeholders at all stages – programming, preparation, implementation, monitoring and reporting of OPT. Compliance with the European and national transport networks and policies, partnership programs and </w:t>
      </w:r>
      <w:r w:rsidR="00985928">
        <w:rPr>
          <w:rFonts w:ascii="Arial" w:hAnsi="Arial" w:cs="Arial"/>
          <w:sz w:val="20"/>
          <w:szCs w:val="20"/>
          <w:lang w:val="en-US" w:eastAsia="nl-NL"/>
        </w:rPr>
        <w:t xml:space="preserve">complementariness of the measures with other programs. </w:t>
      </w:r>
    </w:p>
    <w:p w:rsidR="00D47842" w:rsidRPr="00185568" w:rsidRDefault="00985928" w:rsidP="00327558">
      <w:pPr>
        <w:pStyle w:val="ListParagraph"/>
        <w:spacing w:after="120"/>
        <w:ind w:left="0"/>
        <w:jc w:val="both"/>
        <w:rPr>
          <w:rFonts w:ascii="Arial" w:hAnsi="Arial" w:cs="Arial"/>
          <w:sz w:val="20"/>
          <w:szCs w:val="20"/>
          <w:lang w:val="bg-BG"/>
        </w:rPr>
      </w:pPr>
      <w:r>
        <w:rPr>
          <w:rFonts w:ascii="Arial" w:hAnsi="Arial" w:cs="Arial"/>
          <w:sz w:val="20"/>
          <w:szCs w:val="20"/>
          <w:lang w:val="en-US"/>
        </w:rPr>
        <w:t>The</w:t>
      </w:r>
      <w:r w:rsidRPr="00985928">
        <w:rPr>
          <w:rFonts w:ascii="Arial" w:hAnsi="Arial" w:cs="Arial"/>
          <w:sz w:val="20"/>
          <w:szCs w:val="20"/>
          <w:lang w:val="bg-BG"/>
        </w:rPr>
        <w:t xml:space="preserve"> </w:t>
      </w:r>
      <w:r>
        <w:rPr>
          <w:rFonts w:ascii="Arial" w:hAnsi="Arial" w:cs="Arial"/>
          <w:sz w:val="20"/>
          <w:szCs w:val="20"/>
          <w:lang w:val="en-US"/>
        </w:rPr>
        <w:t>review</w:t>
      </w:r>
      <w:r w:rsidRPr="00985928">
        <w:rPr>
          <w:rFonts w:ascii="Arial" w:hAnsi="Arial" w:cs="Arial"/>
          <w:sz w:val="20"/>
          <w:szCs w:val="20"/>
          <w:lang w:val="bg-BG"/>
        </w:rPr>
        <w:t xml:space="preserve"> </w:t>
      </w:r>
      <w:r>
        <w:rPr>
          <w:rFonts w:ascii="Arial" w:hAnsi="Arial" w:cs="Arial"/>
          <w:sz w:val="20"/>
          <w:szCs w:val="20"/>
          <w:lang w:val="en-US"/>
        </w:rPr>
        <w:t>of</w:t>
      </w:r>
      <w:r w:rsidRPr="00985928">
        <w:rPr>
          <w:rFonts w:ascii="Arial" w:hAnsi="Arial" w:cs="Arial"/>
          <w:sz w:val="20"/>
          <w:szCs w:val="20"/>
          <w:lang w:val="bg-BG"/>
        </w:rPr>
        <w:t xml:space="preserve"> </w:t>
      </w:r>
      <w:r>
        <w:rPr>
          <w:rFonts w:ascii="Arial" w:hAnsi="Arial" w:cs="Arial"/>
          <w:sz w:val="20"/>
          <w:szCs w:val="20"/>
          <w:lang w:val="en-US"/>
        </w:rPr>
        <w:t>horizontal</w:t>
      </w:r>
      <w:r w:rsidRPr="00985928">
        <w:rPr>
          <w:rFonts w:ascii="Arial" w:hAnsi="Arial" w:cs="Arial"/>
          <w:sz w:val="20"/>
          <w:szCs w:val="20"/>
          <w:lang w:val="bg-BG"/>
        </w:rPr>
        <w:t xml:space="preserve"> </w:t>
      </w:r>
      <w:r>
        <w:rPr>
          <w:rFonts w:ascii="Arial" w:hAnsi="Arial" w:cs="Arial"/>
          <w:sz w:val="20"/>
          <w:szCs w:val="20"/>
          <w:lang w:val="en-US"/>
        </w:rPr>
        <w:t>principles</w:t>
      </w:r>
      <w:r w:rsidRPr="00985928">
        <w:rPr>
          <w:rFonts w:ascii="Arial" w:hAnsi="Arial" w:cs="Arial"/>
          <w:sz w:val="20"/>
          <w:szCs w:val="20"/>
          <w:lang w:val="bg-BG"/>
        </w:rPr>
        <w:t xml:space="preserve"> </w:t>
      </w:r>
      <w:r>
        <w:rPr>
          <w:rFonts w:ascii="Arial" w:hAnsi="Arial" w:cs="Arial"/>
          <w:sz w:val="20"/>
          <w:szCs w:val="20"/>
          <w:lang w:val="en-US"/>
        </w:rPr>
        <w:t>is</w:t>
      </w:r>
      <w:r w:rsidRPr="00985928">
        <w:rPr>
          <w:rFonts w:ascii="Arial" w:hAnsi="Arial" w:cs="Arial"/>
          <w:sz w:val="20"/>
          <w:szCs w:val="20"/>
          <w:lang w:val="bg-BG"/>
        </w:rPr>
        <w:t xml:space="preserve"> </w:t>
      </w:r>
      <w:r>
        <w:rPr>
          <w:rFonts w:ascii="Arial" w:hAnsi="Arial" w:cs="Arial"/>
          <w:sz w:val="20"/>
          <w:szCs w:val="20"/>
          <w:lang w:val="en-US"/>
        </w:rPr>
        <w:t>supported</w:t>
      </w:r>
      <w:r w:rsidRPr="00985928">
        <w:rPr>
          <w:rFonts w:ascii="Arial" w:hAnsi="Arial" w:cs="Arial"/>
          <w:sz w:val="20"/>
          <w:szCs w:val="20"/>
          <w:lang w:val="bg-BG"/>
        </w:rPr>
        <w:t xml:space="preserve"> </w:t>
      </w:r>
      <w:r>
        <w:rPr>
          <w:rFonts w:ascii="Arial" w:hAnsi="Arial" w:cs="Arial"/>
          <w:sz w:val="20"/>
          <w:szCs w:val="20"/>
          <w:lang w:val="en-US"/>
        </w:rPr>
        <w:t>and</w:t>
      </w:r>
      <w:r w:rsidRPr="00985928">
        <w:rPr>
          <w:rFonts w:ascii="Arial" w:hAnsi="Arial" w:cs="Arial"/>
          <w:sz w:val="20"/>
          <w:szCs w:val="20"/>
          <w:lang w:val="bg-BG"/>
        </w:rPr>
        <w:t xml:space="preserve"> </w:t>
      </w:r>
      <w:r>
        <w:rPr>
          <w:rFonts w:ascii="Arial" w:hAnsi="Arial" w:cs="Arial"/>
          <w:sz w:val="20"/>
          <w:szCs w:val="20"/>
          <w:lang w:val="en-US"/>
        </w:rPr>
        <w:t>extended</w:t>
      </w:r>
      <w:r w:rsidRPr="00985928">
        <w:rPr>
          <w:rFonts w:ascii="Arial" w:hAnsi="Arial" w:cs="Arial"/>
          <w:sz w:val="20"/>
          <w:szCs w:val="20"/>
          <w:lang w:val="bg-BG"/>
        </w:rPr>
        <w:t xml:space="preserve"> </w:t>
      </w:r>
      <w:r>
        <w:rPr>
          <w:rFonts w:ascii="Arial" w:hAnsi="Arial" w:cs="Arial"/>
          <w:sz w:val="20"/>
          <w:szCs w:val="20"/>
          <w:lang w:val="en-US"/>
        </w:rPr>
        <w:t>by</w:t>
      </w:r>
      <w:r w:rsidRPr="00985928">
        <w:rPr>
          <w:rFonts w:ascii="Arial" w:hAnsi="Arial" w:cs="Arial"/>
          <w:sz w:val="20"/>
          <w:szCs w:val="20"/>
          <w:lang w:val="bg-BG"/>
        </w:rPr>
        <w:t xml:space="preserve"> </w:t>
      </w:r>
      <w:r>
        <w:rPr>
          <w:rFonts w:ascii="Arial" w:hAnsi="Arial" w:cs="Arial"/>
          <w:sz w:val="20"/>
          <w:szCs w:val="20"/>
          <w:lang w:val="en-US"/>
        </w:rPr>
        <w:t>an</w:t>
      </w:r>
      <w:r w:rsidRPr="00985928">
        <w:rPr>
          <w:rFonts w:ascii="Arial" w:hAnsi="Arial" w:cs="Arial"/>
          <w:sz w:val="20"/>
          <w:szCs w:val="20"/>
          <w:lang w:val="bg-BG"/>
        </w:rPr>
        <w:t xml:space="preserve"> </w:t>
      </w:r>
      <w:r>
        <w:rPr>
          <w:rFonts w:ascii="Arial" w:hAnsi="Arial" w:cs="Arial"/>
          <w:sz w:val="20"/>
          <w:szCs w:val="20"/>
          <w:lang w:val="en-US"/>
        </w:rPr>
        <w:t>analysis</w:t>
      </w:r>
      <w:r w:rsidRPr="00985928">
        <w:rPr>
          <w:rFonts w:ascii="Arial" w:hAnsi="Arial" w:cs="Arial"/>
          <w:sz w:val="20"/>
          <w:szCs w:val="20"/>
          <w:lang w:val="bg-BG"/>
        </w:rPr>
        <w:t xml:space="preserve"> </w:t>
      </w:r>
      <w:r>
        <w:rPr>
          <w:rFonts w:ascii="Arial" w:hAnsi="Arial" w:cs="Arial"/>
          <w:sz w:val="20"/>
          <w:szCs w:val="20"/>
          <w:lang w:val="en-US"/>
        </w:rPr>
        <w:t>of</w:t>
      </w:r>
      <w:r w:rsidRPr="00985928">
        <w:rPr>
          <w:rFonts w:ascii="Arial" w:hAnsi="Arial" w:cs="Arial"/>
          <w:sz w:val="20"/>
          <w:szCs w:val="20"/>
          <w:lang w:val="bg-BG"/>
        </w:rPr>
        <w:t xml:space="preserve"> </w:t>
      </w:r>
      <w:r>
        <w:rPr>
          <w:rFonts w:ascii="Arial" w:hAnsi="Arial" w:cs="Arial"/>
          <w:sz w:val="20"/>
          <w:szCs w:val="20"/>
          <w:lang w:val="en-US"/>
        </w:rPr>
        <w:t>the</w:t>
      </w:r>
      <w:r w:rsidRPr="00985928">
        <w:rPr>
          <w:rFonts w:ascii="Arial" w:hAnsi="Arial" w:cs="Arial"/>
          <w:sz w:val="20"/>
          <w:szCs w:val="20"/>
          <w:lang w:val="bg-BG"/>
        </w:rPr>
        <w:t xml:space="preserve"> </w:t>
      </w:r>
      <w:r>
        <w:rPr>
          <w:rFonts w:ascii="Arial" w:hAnsi="Arial" w:cs="Arial"/>
          <w:sz w:val="20"/>
          <w:szCs w:val="20"/>
          <w:lang w:val="en-US"/>
        </w:rPr>
        <w:t>external</w:t>
      </w:r>
      <w:r w:rsidRPr="00985928">
        <w:rPr>
          <w:rFonts w:ascii="Arial" w:hAnsi="Arial" w:cs="Arial"/>
          <w:sz w:val="20"/>
          <w:szCs w:val="20"/>
          <w:lang w:val="bg-BG"/>
        </w:rPr>
        <w:t xml:space="preserve"> </w:t>
      </w:r>
      <w:r>
        <w:rPr>
          <w:rFonts w:ascii="Arial" w:hAnsi="Arial" w:cs="Arial"/>
          <w:sz w:val="20"/>
          <w:szCs w:val="20"/>
          <w:lang w:val="en-US"/>
        </w:rPr>
        <w:t>effects</w:t>
      </w:r>
      <w:r w:rsidRPr="00985928">
        <w:rPr>
          <w:rFonts w:ascii="Arial" w:hAnsi="Arial" w:cs="Arial"/>
          <w:sz w:val="20"/>
          <w:szCs w:val="20"/>
          <w:lang w:val="bg-BG"/>
        </w:rPr>
        <w:t xml:space="preserve"> </w:t>
      </w:r>
      <w:r>
        <w:rPr>
          <w:rFonts w:ascii="Arial" w:hAnsi="Arial" w:cs="Arial"/>
          <w:sz w:val="20"/>
          <w:szCs w:val="20"/>
          <w:lang w:val="en-US"/>
        </w:rPr>
        <w:t>which</w:t>
      </w:r>
      <w:r w:rsidRPr="00985928">
        <w:rPr>
          <w:rFonts w:ascii="Arial" w:hAnsi="Arial" w:cs="Arial"/>
          <w:sz w:val="20"/>
          <w:szCs w:val="20"/>
          <w:lang w:val="bg-BG"/>
        </w:rPr>
        <w:t xml:space="preserve"> </w:t>
      </w:r>
      <w:r>
        <w:rPr>
          <w:rFonts w:ascii="Arial" w:hAnsi="Arial" w:cs="Arial"/>
          <w:sz w:val="20"/>
          <w:szCs w:val="20"/>
          <w:lang w:val="en-US"/>
        </w:rPr>
        <w:t>traces</w:t>
      </w:r>
      <w:r w:rsidRPr="00985928">
        <w:rPr>
          <w:rFonts w:ascii="Arial" w:hAnsi="Arial" w:cs="Arial"/>
          <w:sz w:val="20"/>
          <w:szCs w:val="20"/>
          <w:lang w:val="bg-BG"/>
        </w:rPr>
        <w:t xml:space="preserve"> </w:t>
      </w:r>
      <w:r>
        <w:rPr>
          <w:rFonts w:ascii="Arial" w:hAnsi="Arial" w:cs="Arial"/>
          <w:sz w:val="20"/>
          <w:szCs w:val="20"/>
          <w:lang w:val="en-US"/>
        </w:rPr>
        <w:t>the</w:t>
      </w:r>
      <w:r w:rsidRPr="00985928">
        <w:rPr>
          <w:rFonts w:ascii="Arial" w:hAnsi="Arial" w:cs="Arial"/>
          <w:sz w:val="20"/>
          <w:szCs w:val="20"/>
          <w:lang w:val="bg-BG"/>
        </w:rPr>
        <w:t xml:space="preserve"> </w:t>
      </w:r>
      <w:r>
        <w:rPr>
          <w:rFonts w:ascii="Arial" w:hAnsi="Arial" w:cs="Arial"/>
          <w:sz w:val="20"/>
          <w:szCs w:val="20"/>
          <w:lang w:val="en-US"/>
        </w:rPr>
        <w:t>development</w:t>
      </w:r>
      <w:r w:rsidRPr="00985928">
        <w:rPr>
          <w:rFonts w:ascii="Arial" w:hAnsi="Arial" w:cs="Arial"/>
          <w:sz w:val="20"/>
          <w:szCs w:val="20"/>
          <w:lang w:val="bg-BG"/>
        </w:rPr>
        <w:t xml:space="preserve"> </w:t>
      </w:r>
      <w:r>
        <w:rPr>
          <w:rFonts w:ascii="Arial" w:hAnsi="Arial" w:cs="Arial"/>
          <w:sz w:val="20"/>
          <w:szCs w:val="20"/>
          <w:lang w:val="en-US"/>
        </w:rPr>
        <w:t>of</w:t>
      </w:r>
      <w:r w:rsidRPr="00985928">
        <w:rPr>
          <w:rFonts w:ascii="Arial" w:hAnsi="Arial" w:cs="Arial"/>
          <w:sz w:val="20"/>
          <w:szCs w:val="20"/>
          <w:lang w:val="bg-BG"/>
        </w:rPr>
        <w:t xml:space="preserve"> </w:t>
      </w:r>
      <w:r>
        <w:rPr>
          <w:rFonts w:ascii="Arial" w:hAnsi="Arial" w:cs="Arial"/>
          <w:sz w:val="20"/>
          <w:szCs w:val="20"/>
          <w:lang w:val="en-US"/>
        </w:rPr>
        <w:t>the</w:t>
      </w:r>
      <w:r w:rsidRPr="00985928">
        <w:rPr>
          <w:rFonts w:ascii="Arial" w:hAnsi="Arial" w:cs="Arial"/>
          <w:sz w:val="20"/>
          <w:szCs w:val="20"/>
          <w:lang w:val="bg-BG"/>
        </w:rPr>
        <w:t xml:space="preserve"> </w:t>
      </w:r>
      <w:r>
        <w:rPr>
          <w:rFonts w:ascii="Arial" w:hAnsi="Arial" w:cs="Arial"/>
          <w:sz w:val="20"/>
          <w:szCs w:val="20"/>
          <w:lang w:val="en-US"/>
        </w:rPr>
        <w:t>horizontal</w:t>
      </w:r>
      <w:r w:rsidRPr="00985928">
        <w:rPr>
          <w:rFonts w:ascii="Arial" w:hAnsi="Arial" w:cs="Arial"/>
          <w:sz w:val="20"/>
          <w:szCs w:val="20"/>
          <w:lang w:val="bg-BG"/>
        </w:rPr>
        <w:t xml:space="preserve"> </w:t>
      </w:r>
      <w:r>
        <w:rPr>
          <w:rFonts w:ascii="Arial" w:hAnsi="Arial" w:cs="Arial"/>
          <w:sz w:val="20"/>
          <w:szCs w:val="20"/>
          <w:lang w:val="en-US"/>
        </w:rPr>
        <w:t>policies at</w:t>
      </w:r>
      <w:r w:rsidRPr="00985928">
        <w:rPr>
          <w:rFonts w:ascii="Arial" w:hAnsi="Arial" w:cs="Arial"/>
          <w:sz w:val="20"/>
          <w:szCs w:val="20"/>
          <w:lang w:val="bg-BG"/>
        </w:rPr>
        <w:t xml:space="preserve"> </w:t>
      </w:r>
      <w:r>
        <w:rPr>
          <w:rFonts w:ascii="Arial" w:hAnsi="Arial" w:cs="Arial"/>
          <w:sz w:val="20"/>
          <w:szCs w:val="20"/>
          <w:lang w:val="en-US"/>
        </w:rPr>
        <w:t>European</w:t>
      </w:r>
      <w:r w:rsidRPr="00985928">
        <w:rPr>
          <w:rFonts w:ascii="Arial" w:hAnsi="Arial" w:cs="Arial"/>
          <w:sz w:val="20"/>
          <w:szCs w:val="20"/>
          <w:lang w:val="bg-BG"/>
        </w:rPr>
        <w:t xml:space="preserve"> </w:t>
      </w:r>
      <w:r>
        <w:rPr>
          <w:rFonts w:ascii="Arial" w:hAnsi="Arial" w:cs="Arial"/>
          <w:sz w:val="20"/>
          <w:szCs w:val="20"/>
          <w:lang w:val="en-US"/>
        </w:rPr>
        <w:t>and</w:t>
      </w:r>
      <w:r w:rsidRPr="00985928">
        <w:rPr>
          <w:rFonts w:ascii="Arial" w:hAnsi="Arial" w:cs="Arial"/>
          <w:sz w:val="20"/>
          <w:szCs w:val="20"/>
          <w:lang w:val="bg-BG"/>
        </w:rPr>
        <w:t xml:space="preserve"> </w:t>
      </w:r>
      <w:r>
        <w:rPr>
          <w:rFonts w:ascii="Arial" w:hAnsi="Arial" w:cs="Arial"/>
          <w:sz w:val="20"/>
          <w:szCs w:val="20"/>
          <w:lang w:val="en-US"/>
        </w:rPr>
        <w:t>national</w:t>
      </w:r>
      <w:r w:rsidRPr="00985928">
        <w:rPr>
          <w:rFonts w:ascii="Arial" w:hAnsi="Arial" w:cs="Arial"/>
          <w:sz w:val="20"/>
          <w:szCs w:val="20"/>
          <w:lang w:val="bg-BG"/>
        </w:rPr>
        <w:t xml:space="preserve"> </w:t>
      </w:r>
      <w:r>
        <w:rPr>
          <w:rFonts w:ascii="Arial" w:hAnsi="Arial" w:cs="Arial"/>
          <w:sz w:val="20"/>
          <w:szCs w:val="20"/>
          <w:lang w:val="en-US"/>
        </w:rPr>
        <w:t>level</w:t>
      </w:r>
      <w:r w:rsidRPr="00985928">
        <w:rPr>
          <w:rFonts w:ascii="Arial" w:hAnsi="Arial" w:cs="Arial"/>
          <w:sz w:val="20"/>
          <w:szCs w:val="20"/>
          <w:lang w:val="bg-BG"/>
        </w:rPr>
        <w:t xml:space="preserve"> </w:t>
      </w:r>
      <w:r>
        <w:rPr>
          <w:rFonts w:ascii="Arial" w:hAnsi="Arial" w:cs="Arial"/>
          <w:sz w:val="20"/>
          <w:szCs w:val="20"/>
          <w:lang w:val="en-US"/>
        </w:rPr>
        <w:t>and</w:t>
      </w:r>
      <w:r w:rsidRPr="00985928">
        <w:rPr>
          <w:rFonts w:ascii="Arial" w:hAnsi="Arial" w:cs="Arial"/>
          <w:sz w:val="20"/>
          <w:szCs w:val="20"/>
          <w:lang w:val="bg-BG"/>
        </w:rPr>
        <w:t xml:space="preserve"> </w:t>
      </w:r>
      <w:r>
        <w:rPr>
          <w:rFonts w:ascii="Arial" w:hAnsi="Arial" w:cs="Arial"/>
          <w:sz w:val="20"/>
          <w:szCs w:val="20"/>
          <w:lang w:val="en-US"/>
        </w:rPr>
        <w:t>their</w:t>
      </w:r>
      <w:r w:rsidRPr="00985928">
        <w:rPr>
          <w:rFonts w:ascii="Arial" w:hAnsi="Arial" w:cs="Arial"/>
          <w:sz w:val="20"/>
          <w:szCs w:val="20"/>
          <w:lang w:val="bg-BG"/>
        </w:rPr>
        <w:t xml:space="preserve"> </w:t>
      </w:r>
      <w:r>
        <w:rPr>
          <w:rFonts w:ascii="Arial" w:hAnsi="Arial" w:cs="Arial"/>
          <w:sz w:val="20"/>
          <w:szCs w:val="20"/>
          <w:lang w:val="en-US"/>
        </w:rPr>
        <w:t>impact</w:t>
      </w:r>
      <w:r w:rsidRPr="00985928">
        <w:rPr>
          <w:rFonts w:ascii="Arial" w:hAnsi="Arial" w:cs="Arial"/>
          <w:sz w:val="20"/>
          <w:szCs w:val="20"/>
          <w:lang w:val="bg-BG"/>
        </w:rPr>
        <w:t xml:space="preserve"> </w:t>
      </w:r>
      <w:r>
        <w:rPr>
          <w:rFonts w:ascii="Arial" w:hAnsi="Arial" w:cs="Arial"/>
          <w:sz w:val="20"/>
          <w:szCs w:val="20"/>
          <w:lang w:val="en-US"/>
        </w:rPr>
        <w:t xml:space="preserve">on the Operational Program Transport. </w:t>
      </w:r>
      <w:r w:rsidR="00D47842" w:rsidRPr="00185568">
        <w:rPr>
          <w:rFonts w:ascii="Arial" w:hAnsi="Arial" w:cs="Arial"/>
          <w:sz w:val="20"/>
          <w:szCs w:val="20"/>
          <w:lang w:val="bg-BG"/>
        </w:rPr>
        <w:t xml:space="preserve"> </w:t>
      </w:r>
    </w:p>
    <w:p w:rsidR="00D47842" w:rsidRPr="00185568" w:rsidRDefault="005B25A5" w:rsidP="004E309E">
      <w:pPr>
        <w:spacing w:after="120"/>
        <w:jc w:val="both"/>
        <w:rPr>
          <w:sz w:val="20"/>
          <w:szCs w:val="20"/>
        </w:rPr>
      </w:pPr>
      <w:r>
        <w:rPr>
          <w:sz w:val="20"/>
          <w:szCs w:val="20"/>
          <w:lang w:val="en-US"/>
        </w:rPr>
        <w:t>According to the Terms of reference</w:t>
      </w:r>
      <w:r w:rsidR="00985928">
        <w:rPr>
          <w:sz w:val="20"/>
          <w:szCs w:val="20"/>
          <w:lang w:val="en-US"/>
        </w:rPr>
        <w:t xml:space="preserve">, the evaluation of integration of the horizontal principles in the management, monitoring and implementation of Operational Program Transport </w:t>
      </w:r>
      <w:r w:rsidR="00310B9B">
        <w:rPr>
          <w:sz w:val="20"/>
          <w:szCs w:val="20"/>
          <w:lang w:val="en-US"/>
        </w:rPr>
        <w:t>answers</w:t>
      </w:r>
      <w:r w:rsidR="00985928">
        <w:rPr>
          <w:sz w:val="20"/>
          <w:szCs w:val="20"/>
          <w:lang w:val="en-US"/>
        </w:rPr>
        <w:t xml:space="preserve"> the following key </w:t>
      </w:r>
      <w:r w:rsidR="00310B9B">
        <w:rPr>
          <w:sz w:val="20"/>
          <w:szCs w:val="20"/>
          <w:lang w:val="en-US"/>
        </w:rPr>
        <w:t xml:space="preserve">questions </w:t>
      </w:r>
      <w:r w:rsidR="00985928">
        <w:rPr>
          <w:sz w:val="20"/>
          <w:szCs w:val="20"/>
          <w:lang w:val="en-US"/>
        </w:rPr>
        <w:t xml:space="preserve">grouped by </w:t>
      </w:r>
      <w:r w:rsidR="00B10708">
        <w:rPr>
          <w:sz w:val="20"/>
          <w:szCs w:val="20"/>
          <w:lang w:val="en-US"/>
        </w:rPr>
        <w:t>themes</w:t>
      </w:r>
      <w:r w:rsidR="00985928">
        <w:rPr>
          <w:sz w:val="20"/>
          <w:szCs w:val="20"/>
          <w:lang w:val="en-US"/>
        </w:rPr>
        <w:t xml:space="preserve"> as follows: </w:t>
      </w:r>
    </w:p>
    <w:p w:rsidR="00D47842" w:rsidRPr="00185568" w:rsidRDefault="00985928" w:rsidP="00A2152D">
      <w:pPr>
        <w:spacing w:before="120" w:after="120" w:line="276" w:lineRule="auto"/>
        <w:jc w:val="both"/>
        <w:rPr>
          <w:color w:val="548DD4"/>
          <w:sz w:val="20"/>
          <w:szCs w:val="20"/>
        </w:rPr>
      </w:pPr>
      <w:r>
        <w:rPr>
          <w:color w:val="548DD4"/>
          <w:sz w:val="20"/>
          <w:szCs w:val="20"/>
          <w:lang w:val="en-US"/>
        </w:rPr>
        <w:t xml:space="preserve">Coverage of the horizontal principles in identification and evaluation of projects </w:t>
      </w:r>
    </w:p>
    <w:p w:rsidR="00D47842" w:rsidRDefault="00D47842" w:rsidP="00FB270E">
      <w:pPr>
        <w:spacing w:line="276" w:lineRule="auto"/>
        <w:jc w:val="both"/>
        <w:rPr>
          <w:b/>
          <w:bCs/>
          <w:sz w:val="20"/>
          <w:szCs w:val="20"/>
        </w:rPr>
      </w:pPr>
      <w:r w:rsidRPr="00FB270E">
        <w:rPr>
          <w:b/>
          <w:bCs/>
          <w:sz w:val="20"/>
          <w:szCs w:val="20"/>
        </w:rPr>
        <w:t xml:space="preserve">1. </w:t>
      </w:r>
      <w:r w:rsidR="00985928">
        <w:rPr>
          <w:b/>
          <w:bCs/>
          <w:sz w:val="20"/>
          <w:szCs w:val="20"/>
          <w:lang w:val="en-US"/>
        </w:rPr>
        <w:t>How</w:t>
      </w:r>
      <w:r w:rsidR="00985928" w:rsidRPr="005050CA">
        <w:rPr>
          <w:b/>
          <w:bCs/>
          <w:sz w:val="20"/>
          <w:szCs w:val="20"/>
        </w:rPr>
        <w:t xml:space="preserve"> </w:t>
      </w:r>
      <w:r w:rsidR="00985928">
        <w:rPr>
          <w:b/>
          <w:bCs/>
          <w:sz w:val="20"/>
          <w:szCs w:val="20"/>
          <w:lang w:val="en-US"/>
        </w:rPr>
        <w:t>are</w:t>
      </w:r>
      <w:r w:rsidR="00985928" w:rsidRPr="005050CA">
        <w:rPr>
          <w:b/>
          <w:bCs/>
          <w:sz w:val="20"/>
          <w:szCs w:val="20"/>
        </w:rPr>
        <w:t xml:space="preserve"> </w:t>
      </w:r>
      <w:r w:rsidR="00985928">
        <w:rPr>
          <w:b/>
          <w:bCs/>
          <w:sz w:val="20"/>
          <w:szCs w:val="20"/>
          <w:lang w:val="en-US"/>
        </w:rPr>
        <w:t>the</w:t>
      </w:r>
      <w:r w:rsidR="00985928" w:rsidRPr="005050CA">
        <w:rPr>
          <w:b/>
          <w:bCs/>
          <w:sz w:val="20"/>
          <w:szCs w:val="20"/>
        </w:rPr>
        <w:t xml:space="preserve"> </w:t>
      </w:r>
      <w:r w:rsidR="00985928">
        <w:rPr>
          <w:b/>
          <w:bCs/>
          <w:sz w:val="20"/>
          <w:szCs w:val="20"/>
          <w:lang w:val="en-US"/>
        </w:rPr>
        <w:t>key</w:t>
      </w:r>
      <w:r w:rsidR="00985928" w:rsidRPr="005050CA">
        <w:rPr>
          <w:b/>
          <w:bCs/>
          <w:sz w:val="20"/>
          <w:szCs w:val="20"/>
        </w:rPr>
        <w:t xml:space="preserve"> </w:t>
      </w:r>
      <w:r w:rsidR="00985928">
        <w:rPr>
          <w:b/>
          <w:bCs/>
          <w:sz w:val="20"/>
          <w:szCs w:val="20"/>
          <w:lang w:val="en-US"/>
        </w:rPr>
        <w:t>horizontal</w:t>
      </w:r>
      <w:r w:rsidR="00985928" w:rsidRPr="005050CA">
        <w:rPr>
          <w:b/>
          <w:bCs/>
          <w:sz w:val="20"/>
          <w:szCs w:val="20"/>
        </w:rPr>
        <w:t xml:space="preserve"> </w:t>
      </w:r>
      <w:r w:rsidR="00985928">
        <w:rPr>
          <w:b/>
          <w:bCs/>
          <w:sz w:val="20"/>
          <w:szCs w:val="20"/>
          <w:lang w:val="en-US"/>
        </w:rPr>
        <w:t>priorities</w:t>
      </w:r>
      <w:r w:rsidR="00985928" w:rsidRPr="005050CA">
        <w:rPr>
          <w:b/>
          <w:bCs/>
          <w:sz w:val="20"/>
          <w:szCs w:val="20"/>
        </w:rPr>
        <w:t xml:space="preserve">, </w:t>
      </w:r>
      <w:r w:rsidR="00985928">
        <w:rPr>
          <w:b/>
          <w:bCs/>
          <w:sz w:val="20"/>
          <w:szCs w:val="20"/>
          <w:lang w:val="en-US"/>
        </w:rPr>
        <w:t>inclu</w:t>
      </w:r>
      <w:r w:rsidR="005050CA">
        <w:rPr>
          <w:b/>
          <w:bCs/>
          <w:sz w:val="20"/>
          <w:szCs w:val="20"/>
          <w:lang w:val="en-US"/>
        </w:rPr>
        <w:t>d</w:t>
      </w:r>
      <w:r w:rsidR="00985928">
        <w:rPr>
          <w:b/>
          <w:bCs/>
          <w:sz w:val="20"/>
          <w:szCs w:val="20"/>
          <w:lang w:val="en-US"/>
        </w:rPr>
        <w:t>ing</w:t>
      </w:r>
      <w:r w:rsidR="00985928" w:rsidRPr="005050CA">
        <w:rPr>
          <w:b/>
          <w:bCs/>
          <w:sz w:val="20"/>
          <w:szCs w:val="20"/>
        </w:rPr>
        <w:t xml:space="preserve"> </w:t>
      </w:r>
      <w:r w:rsidR="005050CA">
        <w:rPr>
          <w:b/>
          <w:bCs/>
          <w:sz w:val="20"/>
          <w:szCs w:val="20"/>
          <w:lang w:val="en-US"/>
        </w:rPr>
        <w:t>sustainable</w:t>
      </w:r>
      <w:r w:rsidR="005050CA" w:rsidRPr="005050CA">
        <w:rPr>
          <w:b/>
          <w:bCs/>
          <w:sz w:val="20"/>
          <w:szCs w:val="20"/>
        </w:rPr>
        <w:t xml:space="preserve"> </w:t>
      </w:r>
      <w:r w:rsidR="005050CA">
        <w:rPr>
          <w:b/>
          <w:bCs/>
          <w:sz w:val="20"/>
          <w:szCs w:val="20"/>
          <w:lang w:val="en-US"/>
        </w:rPr>
        <w:t>development</w:t>
      </w:r>
      <w:r w:rsidR="005050CA" w:rsidRPr="005050CA">
        <w:rPr>
          <w:b/>
          <w:bCs/>
          <w:sz w:val="20"/>
          <w:szCs w:val="20"/>
        </w:rPr>
        <w:t xml:space="preserve">, </w:t>
      </w:r>
      <w:r w:rsidR="00B10708">
        <w:rPr>
          <w:b/>
          <w:bCs/>
          <w:sz w:val="20"/>
          <w:szCs w:val="20"/>
          <w:lang w:val="en-US"/>
        </w:rPr>
        <w:t>involved</w:t>
      </w:r>
      <w:r w:rsidR="005050CA" w:rsidRPr="005050CA">
        <w:rPr>
          <w:b/>
          <w:bCs/>
          <w:sz w:val="20"/>
          <w:szCs w:val="20"/>
        </w:rPr>
        <w:t xml:space="preserve"> </w:t>
      </w:r>
      <w:r w:rsidR="005050CA">
        <w:rPr>
          <w:b/>
          <w:bCs/>
          <w:sz w:val="20"/>
          <w:szCs w:val="20"/>
          <w:lang w:val="en-US"/>
        </w:rPr>
        <w:t xml:space="preserve">in the evaluation of projects? </w:t>
      </w:r>
    </w:p>
    <w:tbl>
      <w:tblPr>
        <w:tblW w:w="0" w:type="auto"/>
        <w:tblLook w:val="00A0" w:firstRow="1" w:lastRow="0" w:firstColumn="1" w:lastColumn="0" w:noHBand="0" w:noVBand="0"/>
      </w:tblPr>
      <w:tblGrid>
        <w:gridCol w:w="9072"/>
      </w:tblGrid>
      <w:tr w:rsidR="00D47842">
        <w:tc>
          <w:tcPr>
            <w:tcW w:w="9212" w:type="dxa"/>
            <w:shd w:val="clear" w:color="auto" w:fill="F2F2F2"/>
          </w:tcPr>
          <w:p w:rsidR="00D47842" w:rsidRPr="007573BE" w:rsidRDefault="00B10708" w:rsidP="007573BE">
            <w:pPr>
              <w:autoSpaceDE w:val="0"/>
              <w:autoSpaceDN w:val="0"/>
              <w:adjustRightInd w:val="0"/>
              <w:spacing w:before="120" w:after="120"/>
              <w:jc w:val="both"/>
              <w:rPr>
                <w:sz w:val="20"/>
                <w:szCs w:val="20"/>
              </w:rPr>
            </w:pPr>
            <w:r>
              <w:rPr>
                <w:sz w:val="20"/>
                <w:szCs w:val="20"/>
                <w:lang w:val="en-US"/>
              </w:rPr>
              <w:t>H</w:t>
            </w:r>
            <w:r w:rsidR="006D2589">
              <w:rPr>
                <w:sz w:val="20"/>
                <w:szCs w:val="20"/>
                <w:lang w:val="en-US"/>
              </w:rPr>
              <w:t>orizontal</w:t>
            </w:r>
            <w:r w:rsidR="006D2589" w:rsidRPr="006D2589">
              <w:rPr>
                <w:sz w:val="20"/>
                <w:szCs w:val="20"/>
                <w:lang w:val="en-GB"/>
              </w:rPr>
              <w:t xml:space="preserve"> </w:t>
            </w:r>
            <w:r w:rsidR="006D2589">
              <w:rPr>
                <w:sz w:val="20"/>
                <w:szCs w:val="20"/>
                <w:lang w:val="en-US"/>
              </w:rPr>
              <w:t>principles</w:t>
            </w:r>
            <w:r w:rsidR="006D2589" w:rsidRPr="006D2589">
              <w:rPr>
                <w:sz w:val="20"/>
                <w:szCs w:val="20"/>
                <w:lang w:val="en-GB"/>
              </w:rPr>
              <w:t xml:space="preserve"> </w:t>
            </w:r>
            <w:r w:rsidR="006D2589">
              <w:rPr>
                <w:sz w:val="20"/>
                <w:szCs w:val="20"/>
                <w:lang w:val="en-US"/>
              </w:rPr>
              <w:t>are</w:t>
            </w:r>
            <w:r w:rsidR="006D2589" w:rsidRPr="006D2589">
              <w:rPr>
                <w:sz w:val="20"/>
                <w:szCs w:val="20"/>
                <w:lang w:val="en-GB"/>
              </w:rPr>
              <w:t xml:space="preserve"> </w:t>
            </w:r>
            <w:r w:rsidR="006D2589">
              <w:rPr>
                <w:sz w:val="20"/>
                <w:szCs w:val="20"/>
                <w:lang w:val="en-US"/>
              </w:rPr>
              <w:t>in</w:t>
            </w:r>
            <w:r>
              <w:rPr>
                <w:sz w:val="20"/>
                <w:szCs w:val="20"/>
                <w:lang w:val="en-US"/>
              </w:rPr>
              <w:t xml:space="preserve">volved </w:t>
            </w:r>
            <w:r w:rsidR="006D2589">
              <w:rPr>
                <w:sz w:val="20"/>
                <w:szCs w:val="20"/>
                <w:lang w:val="en-US"/>
              </w:rPr>
              <w:t>in</w:t>
            </w:r>
            <w:r w:rsidR="006D2589" w:rsidRPr="006D2589">
              <w:rPr>
                <w:sz w:val="20"/>
                <w:szCs w:val="20"/>
                <w:lang w:val="en-GB"/>
              </w:rPr>
              <w:t xml:space="preserve"> </w:t>
            </w:r>
            <w:r w:rsidR="006D2589">
              <w:rPr>
                <w:sz w:val="20"/>
                <w:szCs w:val="20"/>
                <w:lang w:val="en-US"/>
              </w:rPr>
              <w:t>the</w:t>
            </w:r>
            <w:r w:rsidR="006D2589" w:rsidRPr="006D2589">
              <w:rPr>
                <w:sz w:val="20"/>
                <w:szCs w:val="20"/>
                <w:lang w:val="en-GB"/>
              </w:rPr>
              <w:t xml:space="preserve"> </w:t>
            </w:r>
            <w:r w:rsidR="006D2589">
              <w:rPr>
                <w:sz w:val="20"/>
                <w:szCs w:val="20"/>
                <w:lang w:val="en-US"/>
              </w:rPr>
              <w:t>selection</w:t>
            </w:r>
            <w:r w:rsidR="006D2589" w:rsidRPr="006D2589">
              <w:rPr>
                <w:sz w:val="20"/>
                <w:szCs w:val="20"/>
                <w:lang w:val="en-GB"/>
              </w:rPr>
              <w:t xml:space="preserve"> </w:t>
            </w:r>
            <w:r w:rsidR="006D2589">
              <w:rPr>
                <w:sz w:val="20"/>
                <w:szCs w:val="20"/>
                <w:lang w:val="en-US"/>
              </w:rPr>
              <w:t xml:space="preserve">and evaluation of the projects in OPT </w:t>
            </w:r>
            <w:r w:rsidR="00D47842" w:rsidRPr="007573BE">
              <w:rPr>
                <w:sz w:val="20"/>
                <w:szCs w:val="20"/>
              </w:rPr>
              <w:t>2007-2013 </w:t>
            </w:r>
            <w:r w:rsidR="006D2589">
              <w:rPr>
                <w:sz w:val="20"/>
                <w:szCs w:val="20"/>
                <w:lang w:val="en-US"/>
              </w:rPr>
              <w:t>as follows</w:t>
            </w:r>
            <w:r w:rsidR="00D47842" w:rsidRPr="007573BE">
              <w:rPr>
                <w:sz w:val="20"/>
                <w:szCs w:val="20"/>
              </w:rPr>
              <w:t>:</w:t>
            </w:r>
          </w:p>
          <w:p w:rsidR="00D47842" w:rsidRPr="007573BE" w:rsidRDefault="006D2589" w:rsidP="007573BE">
            <w:pPr>
              <w:autoSpaceDE w:val="0"/>
              <w:autoSpaceDN w:val="0"/>
              <w:adjustRightInd w:val="0"/>
              <w:spacing w:after="120"/>
              <w:jc w:val="both"/>
              <w:rPr>
                <w:sz w:val="20"/>
                <w:szCs w:val="20"/>
              </w:rPr>
            </w:pPr>
            <w:r>
              <w:rPr>
                <w:sz w:val="20"/>
                <w:szCs w:val="20"/>
                <w:lang w:val="en-US"/>
              </w:rPr>
              <w:t>Investment projects</w:t>
            </w:r>
            <w:r w:rsidR="00D47842" w:rsidRPr="007573BE">
              <w:rPr>
                <w:sz w:val="20"/>
                <w:szCs w:val="20"/>
              </w:rPr>
              <w:t>:</w:t>
            </w:r>
          </w:p>
          <w:p w:rsidR="00D47842" w:rsidRPr="007573BE" w:rsidRDefault="006D2589" w:rsidP="007573BE">
            <w:pPr>
              <w:pStyle w:val="ListParagraph"/>
              <w:numPr>
                <w:ilvl w:val="0"/>
                <w:numId w:val="38"/>
              </w:numPr>
              <w:autoSpaceDE w:val="0"/>
              <w:autoSpaceDN w:val="0"/>
              <w:adjustRightInd w:val="0"/>
              <w:spacing w:after="120" w:line="276" w:lineRule="auto"/>
              <w:jc w:val="both"/>
              <w:rPr>
                <w:rFonts w:ascii="Arial" w:hAnsi="Arial" w:cs="Arial"/>
                <w:sz w:val="20"/>
                <w:szCs w:val="20"/>
                <w:lang w:val="bg-BG"/>
              </w:rPr>
            </w:pPr>
            <w:r>
              <w:rPr>
                <w:rFonts w:ascii="Arial" w:hAnsi="Arial" w:cs="Arial"/>
                <w:sz w:val="20"/>
                <w:szCs w:val="20"/>
                <w:lang w:val="en-US"/>
              </w:rPr>
              <w:t>At</w:t>
            </w:r>
            <w:r w:rsidRPr="006D2589">
              <w:rPr>
                <w:rFonts w:ascii="Arial" w:hAnsi="Arial" w:cs="Arial"/>
                <w:sz w:val="20"/>
                <w:szCs w:val="20"/>
              </w:rPr>
              <w:t xml:space="preserve"> </w:t>
            </w:r>
            <w:r>
              <w:rPr>
                <w:rFonts w:ascii="Arial" w:hAnsi="Arial" w:cs="Arial"/>
                <w:sz w:val="20"/>
                <w:szCs w:val="20"/>
                <w:lang w:val="en-US"/>
              </w:rPr>
              <w:t>pre</w:t>
            </w:r>
            <w:r w:rsidRPr="006D2589">
              <w:rPr>
                <w:rFonts w:ascii="Arial" w:hAnsi="Arial" w:cs="Arial"/>
                <w:sz w:val="20"/>
                <w:szCs w:val="20"/>
              </w:rPr>
              <w:t>-</w:t>
            </w:r>
            <w:r>
              <w:rPr>
                <w:rFonts w:ascii="Arial" w:hAnsi="Arial" w:cs="Arial"/>
                <w:sz w:val="20"/>
                <w:szCs w:val="20"/>
                <w:lang w:val="en-US"/>
              </w:rPr>
              <w:t>selection</w:t>
            </w:r>
            <w:r w:rsidRPr="006D2589">
              <w:rPr>
                <w:rFonts w:ascii="Arial" w:hAnsi="Arial" w:cs="Arial"/>
                <w:sz w:val="20"/>
                <w:szCs w:val="20"/>
              </w:rPr>
              <w:t xml:space="preserve"> </w:t>
            </w:r>
            <w:r>
              <w:rPr>
                <w:rFonts w:ascii="Arial" w:hAnsi="Arial" w:cs="Arial"/>
                <w:sz w:val="20"/>
                <w:szCs w:val="20"/>
                <w:lang w:val="en-US"/>
              </w:rPr>
              <w:t>stage</w:t>
            </w:r>
            <w:r w:rsidRPr="006D2589">
              <w:rPr>
                <w:rFonts w:ascii="Arial" w:hAnsi="Arial" w:cs="Arial"/>
                <w:sz w:val="20"/>
                <w:szCs w:val="20"/>
              </w:rPr>
              <w:t xml:space="preserve"> – </w:t>
            </w:r>
            <w:r>
              <w:rPr>
                <w:rFonts w:ascii="Arial" w:hAnsi="Arial" w:cs="Arial"/>
                <w:sz w:val="20"/>
                <w:szCs w:val="20"/>
                <w:lang w:val="en-US"/>
              </w:rPr>
              <w:t>through</w:t>
            </w:r>
            <w:r w:rsidRPr="006D2589">
              <w:rPr>
                <w:rFonts w:ascii="Arial" w:hAnsi="Arial" w:cs="Arial"/>
                <w:sz w:val="20"/>
                <w:szCs w:val="20"/>
              </w:rPr>
              <w:t xml:space="preserve"> </w:t>
            </w:r>
            <w:r>
              <w:rPr>
                <w:rFonts w:ascii="Arial" w:hAnsi="Arial" w:cs="Arial"/>
                <w:sz w:val="20"/>
                <w:szCs w:val="20"/>
                <w:lang w:val="en-US"/>
              </w:rPr>
              <w:t>a</w:t>
            </w:r>
            <w:r w:rsidRPr="006D2589">
              <w:rPr>
                <w:rFonts w:ascii="Arial" w:hAnsi="Arial" w:cs="Arial"/>
                <w:sz w:val="20"/>
                <w:szCs w:val="20"/>
              </w:rPr>
              <w:t xml:space="preserve"> </w:t>
            </w:r>
            <w:r>
              <w:rPr>
                <w:rFonts w:ascii="Arial" w:hAnsi="Arial" w:cs="Arial"/>
                <w:sz w:val="20"/>
                <w:szCs w:val="20"/>
                <w:lang w:val="en-US"/>
              </w:rPr>
              <w:t>better</w:t>
            </w:r>
            <w:r w:rsidRPr="006D2589">
              <w:rPr>
                <w:rFonts w:ascii="Arial" w:hAnsi="Arial" w:cs="Arial"/>
                <w:sz w:val="20"/>
                <w:szCs w:val="20"/>
              </w:rPr>
              <w:t xml:space="preserve"> </w:t>
            </w:r>
            <w:r>
              <w:rPr>
                <w:rFonts w:ascii="Arial" w:hAnsi="Arial" w:cs="Arial"/>
                <w:sz w:val="20"/>
                <w:szCs w:val="20"/>
                <w:lang w:val="en-US"/>
              </w:rPr>
              <w:t>ranking</w:t>
            </w:r>
            <w:r w:rsidRPr="006D2589">
              <w:rPr>
                <w:rFonts w:ascii="Arial" w:hAnsi="Arial" w:cs="Arial"/>
                <w:sz w:val="20"/>
                <w:szCs w:val="20"/>
              </w:rPr>
              <w:t xml:space="preserve"> </w:t>
            </w:r>
            <w:r>
              <w:rPr>
                <w:rFonts w:ascii="Arial" w:hAnsi="Arial" w:cs="Arial"/>
                <w:sz w:val="20"/>
                <w:szCs w:val="20"/>
                <w:lang w:val="en-US"/>
              </w:rPr>
              <w:t xml:space="preserve">by </w:t>
            </w:r>
            <w:r w:rsidR="00252799">
              <w:rPr>
                <w:rFonts w:ascii="Arial" w:hAnsi="Arial" w:cs="Arial"/>
                <w:sz w:val="20"/>
                <w:szCs w:val="20"/>
                <w:lang w:val="en-US"/>
              </w:rPr>
              <w:t>collecting</w:t>
            </w:r>
            <w:r w:rsidR="00A37102">
              <w:rPr>
                <w:rFonts w:ascii="Arial" w:hAnsi="Arial" w:cs="Arial"/>
                <w:sz w:val="20"/>
                <w:szCs w:val="20"/>
                <w:lang w:val="en-US"/>
              </w:rPr>
              <w:t xml:space="preserve"> </w:t>
            </w:r>
            <w:r>
              <w:rPr>
                <w:rFonts w:ascii="Arial" w:hAnsi="Arial" w:cs="Arial"/>
                <w:sz w:val="20"/>
                <w:szCs w:val="20"/>
                <w:lang w:val="en-US"/>
              </w:rPr>
              <w:t>more points</w:t>
            </w:r>
            <w:r w:rsidR="00D47842" w:rsidRPr="007573BE">
              <w:rPr>
                <w:rFonts w:ascii="Arial" w:hAnsi="Arial" w:cs="Arial"/>
                <w:sz w:val="20"/>
                <w:szCs w:val="20"/>
                <w:lang w:val="bg-BG"/>
              </w:rPr>
              <w:t>;</w:t>
            </w:r>
          </w:p>
          <w:p w:rsidR="00D47842" w:rsidRPr="007573BE" w:rsidRDefault="006D2589" w:rsidP="007573BE">
            <w:pPr>
              <w:pStyle w:val="ListParagraph"/>
              <w:numPr>
                <w:ilvl w:val="0"/>
                <w:numId w:val="38"/>
              </w:numPr>
              <w:autoSpaceDE w:val="0"/>
              <w:autoSpaceDN w:val="0"/>
              <w:adjustRightInd w:val="0"/>
              <w:spacing w:after="120" w:line="276" w:lineRule="auto"/>
              <w:jc w:val="both"/>
              <w:rPr>
                <w:rFonts w:ascii="Arial" w:hAnsi="Arial" w:cs="Arial"/>
                <w:sz w:val="20"/>
                <w:szCs w:val="20"/>
                <w:lang w:val="bg-BG"/>
              </w:rPr>
            </w:pPr>
            <w:r>
              <w:rPr>
                <w:rFonts w:ascii="Arial" w:hAnsi="Arial" w:cs="Arial"/>
                <w:sz w:val="20"/>
                <w:szCs w:val="20"/>
                <w:lang w:val="en-US"/>
              </w:rPr>
              <w:t>At</w:t>
            </w:r>
            <w:r w:rsidRPr="00A37102">
              <w:rPr>
                <w:rFonts w:ascii="Arial" w:hAnsi="Arial" w:cs="Arial"/>
                <w:sz w:val="20"/>
                <w:szCs w:val="20"/>
                <w:lang w:val="bg-BG"/>
              </w:rPr>
              <w:t xml:space="preserve"> </w:t>
            </w:r>
            <w:r>
              <w:rPr>
                <w:rFonts w:ascii="Arial" w:hAnsi="Arial" w:cs="Arial"/>
                <w:sz w:val="20"/>
                <w:szCs w:val="20"/>
                <w:lang w:val="en-US"/>
              </w:rPr>
              <w:t>preparation</w:t>
            </w:r>
            <w:r w:rsidRPr="00A37102">
              <w:rPr>
                <w:rFonts w:ascii="Arial" w:hAnsi="Arial" w:cs="Arial"/>
                <w:sz w:val="20"/>
                <w:szCs w:val="20"/>
                <w:lang w:val="bg-BG"/>
              </w:rPr>
              <w:t xml:space="preserve"> </w:t>
            </w:r>
            <w:r>
              <w:rPr>
                <w:rFonts w:ascii="Arial" w:hAnsi="Arial" w:cs="Arial"/>
                <w:sz w:val="20"/>
                <w:szCs w:val="20"/>
                <w:lang w:val="en-US"/>
              </w:rPr>
              <w:t>stage</w:t>
            </w:r>
            <w:r w:rsidRPr="00A37102">
              <w:rPr>
                <w:rFonts w:ascii="Arial" w:hAnsi="Arial" w:cs="Arial"/>
                <w:sz w:val="20"/>
                <w:szCs w:val="20"/>
                <w:lang w:val="bg-BG"/>
              </w:rPr>
              <w:t xml:space="preserve"> – </w:t>
            </w:r>
            <w:r>
              <w:rPr>
                <w:rFonts w:ascii="Arial" w:hAnsi="Arial" w:cs="Arial"/>
                <w:sz w:val="20"/>
                <w:szCs w:val="20"/>
                <w:lang w:val="en-US"/>
              </w:rPr>
              <w:t>through</w:t>
            </w:r>
            <w:r w:rsidRPr="00A37102">
              <w:rPr>
                <w:rFonts w:ascii="Arial" w:hAnsi="Arial" w:cs="Arial"/>
                <w:sz w:val="20"/>
                <w:szCs w:val="20"/>
                <w:lang w:val="bg-BG"/>
              </w:rPr>
              <w:t xml:space="preserve"> </w:t>
            </w:r>
            <w:r>
              <w:rPr>
                <w:rFonts w:ascii="Arial" w:hAnsi="Arial" w:cs="Arial"/>
                <w:sz w:val="20"/>
                <w:szCs w:val="20"/>
                <w:lang w:val="en-US"/>
              </w:rPr>
              <w:t>meetings</w:t>
            </w:r>
            <w:r w:rsidRPr="00A37102">
              <w:rPr>
                <w:rFonts w:ascii="Arial" w:hAnsi="Arial" w:cs="Arial"/>
                <w:sz w:val="20"/>
                <w:szCs w:val="20"/>
                <w:lang w:val="bg-BG"/>
              </w:rPr>
              <w:t xml:space="preserve"> </w:t>
            </w:r>
            <w:r>
              <w:rPr>
                <w:rFonts w:ascii="Arial" w:hAnsi="Arial" w:cs="Arial"/>
                <w:sz w:val="20"/>
                <w:szCs w:val="20"/>
                <w:lang w:val="en-US"/>
              </w:rPr>
              <w:t>and</w:t>
            </w:r>
            <w:r w:rsidRPr="00A37102">
              <w:rPr>
                <w:rFonts w:ascii="Arial" w:hAnsi="Arial" w:cs="Arial"/>
                <w:sz w:val="20"/>
                <w:szCs w:val="20"/>
                <w:lang w:val="bg-BG"/>
              </w:rPr>
              <w:t xml:space="preserve"> </w:t>
            </w:r>
            <w:r w:rsidR="00A37102">
              <w:rPr>
                <w:rFonts w:ascii="Arial" w:hAnsi="Arial" w:cs="Arial"/>
                <w:sz w:val="20"/>
                <w:szCs w:val="20"/>
                <w:lang w:val="en-US"/>
              </w:rPr>
              <w:t>discussions</w:t>
            </w:r>
            <w:r w:rsidR="00A37102" w:rsidRPr="00A37102">
              <w:rPr>
                <w:rFonts w:ascii="Arial" w:hAnsi="Arial" w:cs="Arial"/>
                <w:sz w:val="20"/>
                <w:szCs w:val="20"/>
                <w:lang w:val="bg-BG"/>
              </w:rPr>
              <w:t xml:space="preserve"> </w:t>
            </w:r>
            <w:r w:rsidR="00A37102">
              <w:rPr>
                <w:rFonts w:ascii="Arial" w:hAnsi="Arial" w:cs="Arial"/>
                <w:sz w:val="20"/>
                <w:szCs w:val="20"/>
                <w:lang w:val="en-US"/>
              </w:rPr>
              <w:t>with</w:t>
            </w:r>
            <w:r w:rsidR="00A37102" w:rsidRPr="00A37102">
              <w:rPr>
                <w:rFonts w:ascii="Arial" w:hAnsi="Arial" w:cs="Arial"/>
                <w:sz w:val="20"/>
                <w:szCs w:val="20"/>
                <w:lang w:val="bg-BG"/>
              </w:rPr>
              <w:t xml:space="preserve"> </w:t>
            </w:r>
            <w:r w:rsidR="00A37102">
              <w:rPr>
                <w:rFonts w:ascii="Arial" w:hAnsi="Arial" w:cs="Arial"/>
                <w:sz w:val="20"/>
                <w:szCs w:val="20"/>
                <w:lang w:val="en-US"/>
              </w:rPr>
              <w:t>the</w:t>
            </w:r>
            <w:r w:rsidR="00A37102" w:rsidRPr="00A37102">
              <w:rPr>
                <w:rFonts w:ascii="Arial" w:hAnsi="Arial" w:cs="Arial"/>
                <w:sz w:val="20"/>
                <w:szCs w:val="20"/>
                <w:lang w:val="bg-BG"/>
              </w:rPr>
              <w:t xml:space="preserve"> </w:t>
            </w:r>
            <w:r w:rsidR="00A37102">
              <w:rPr>
                <w:rFonts w:ascii="Arial" w:hAnsi="Arial" w:cs="Arial"/>
                <w:sz w:val="20"/>
                <w:szCs w:val="20"/>
                <w:lang w:val="en-US"/>
              </w:rPr>
              <w:t>Managing</w:t>
            </w:r>
            <w:r w:rsidR="00A37102" w:rsidRPr="00A37102">
              <w:rPr>
                <w:rFonts w:ascii="Arial" w:hAnsi="Arial" w:cs="Arial"/>
                <w:sz w:val="20"/>
                <w:szCs w:val="20"/>
                <w:lang w:val="bg-BG"/>
              </w:rPr>
              <w:t xml:space="preserve"> </w:t>
            </w:r>
            <w:r w:rsidR="00A37102">
              <w:rPr>
                <w:rFonts w:ascii="Arial" w:hAnsi="Arial" w:cs="Arial"/>
                <w:sz w:val="20"/>
                <w:szCs w:val="20"/>
                <w:lang w:val="en-US"/>
              </w:rPr>
              <w:t>Authority</w:t>
            </w:r>
            <w:r w:rsidR="00A37102" w:rsidRPr="00A37102">
              <w:rPr>
                <w:rFonts w:ascii="Arial" w:hAnsi="Arial" w:cs="Arial"/>
                <w:sz w:val="20"/>
                <w:szCs w:val="20"/>
                <w:lang w:val="bg-BG"/>
              </w:rPr>
              <w:t xml:space="preserve"> </w:t>
            </w:r>
            <w:r w:rsidR="00A37102">
              <w:rPr>
                <w:rFonts w:ascii="Arial" w:hAnsi="Arial" w:cs="Arial"/>
                <w:sz w:val="20"/>
                <w:szCs w:val="20"/>
                <w:lang w:val="en-US"/>
              </w:rPr>
              <w:t>and</w:t>
            </w:r>
            <w:r w:rsidR="00A37102" w:rsidRPr="00A37102">
              <w:rPr>
                <w:rFonts w:ascii="Arial" w:hAnsi="Arial" w:cs="Arial"/>
                <w:sz w:val="20"/>
                <w:szCs w:val="20"/>
                <w:lang w:val="bg-BG"/>
              </w:rPr>
              <w:t xml:space="preserve"> </w:t>
            </w:r>
            <w:r w:rsidR="00A37102">
              <w:rPr>
                <w:rFonts w:ascii="Arial" w:hAnsi="Arial" w:cs="Arial"/>
                <w:sz w:val="20"/>
                <w:szCs w:val="20"/>
                <w:lang w:val="en-US"/>
              </w:rPr>
              <w:t>other</w:t>
            </w:r>
            <w:r w:rsidR="00A37102" w:rsidRPr="00A37102">
              <w:rPr>
                <w:rFonts w:ascii="Arial" w:hAnsi="Arial" w:cs="Arial"/>
                <w:sz w:val="20"/>
                <w:szCs w:val="20"/>
                <w:lang w:val="bg-BG"/>
              </w:rPr>
              <w:t xml:space="preserve"> </w:t>
            </w:r>
            <w:r w:rsidR="00A37102">
              <w:rPr>
                <w:rFonts w:ascii="Arial" w:hAnsi="Arial" w:cs="Arial"/>
                <w:sz w:val="20"/>
                <w:szCs w:val="20"/>
                <w:lang w:val="en-US"/>
              </w:rPr>
              <w:t>stakeholders</w:t>
            </w:r>
            <w:r w:rsidR="00A37102" w:rsidRPr="00A37102">
              <w:rPr>
                <w:rFonts w:ascii="Arial" w:hAnsi="Arial" w:cs="Arial"/>
                <w:sz w:val="20"/>
                <w:szCs w:val="20"/>
                <w:lang w:val="bg-BG"/>
              </w:rPr>
              <w:t xml:space="preserve"> (</w:t>
            </w:r>
            <w:r w:rsidR="00A37102">
              <w:rPr>
                <w:rFonts w:ascii="Arial" w:hAnsi="Arial" w:cs="Arial"/>
                <w:sz w:val="20"/>
                <w:szCs w:val="20"/>
                <w:lang w:val="en-US"/>
              </w:rPr>
              <w:t>NGOs</w:t>
            </w:r>
            <w:r w:rsidR="00A37102" w:rsidRPr="00A37102">
              <w:rPr>
                <w:rFonts w:ascii="Arial" w:hAnsi="Arial" w:cs="Arial"/>
                <w:sz w:val="20"/>
                <w:szCs w:val="20"/>
                <w:lang w:val="bg-BG"/>
              </w:rPr>
              <w:t xml:space="preserve">, </w:t>
            </w:r>
            <w:r w:rsidR="00A37102">
              <w:rPr>
                <w:rFonts w:ascii="Arial" w:hAnsi="Arial" w:cs="Arial"/>
                <w:sz w:val="20"/>
                <w:szCs w:val="20"/>
                <w:lang w:val="en-US"/>
              </w:rPr>
              <w:t>branch organizations and others)</w:t>
            </w:r>
            <w:r w:rsidR="00D47842" w:rsidRPr="007573BE">
              <w:rPr>
                <w:rFonts w:ascii="Arial" w:hAnsi="Arial" w:cs="Arial"/>
                <w:sz w:val="20"/>
                <w:szCs w:val="20"/>
                <w:lang w:val="bg-BG"/>
              </w:rPr>
              <w:t>;</w:t>
            </w:r>
          </w:p>
          <w:p w:rsidR="00D47842" w:rsidRPr="007573BE" w:rsidRDefault="00A37102" w:rsidP="007573BE">
            <w:pPr>
              <w:pStyle w:val="ListParagraph"/>
              <w:numPr>
                <w:ilvl w:val="0"/>
                <w:numId w:val="38"/>
              </w:numPr>
              <w:autoSpaceDE w:val="0"/>
              <w:autoSpaceDN w:val="0"/>
              <w:adjustRightInd w:val="0"/>
              <w:spacing w:after="120" w:line="276" w:lineRule="auto"/>
              <w:jc w:val="both"/>
              <w:rPr>
                <w:rFonts w:ascii="Arial" w:hAnsi="Arial" w:cs="Arial"/>
                <w:sz w:val="20"/>
                <w:szCs w:val="20"/>
                <w:lang w:val="bg-BG"/>
              </w:rPr>
            </w:pPr>
            <w:r>
              <w:rPr>
                <w:rFonts w:ascii="Arial" w:hAnsi="Arial" w:cs="Arial"/>
                <w:sz w:val="20"/>
                <w:szCs w:val="20"/>
                <w:lang w:val="en-US"/>
              </w:rPr>
              <w:t>At</w:t>
            </w:r>
            <w:r w:rsidRPr="00A37102">
              <w:rPr>
                <w:rFonts w:ascii="Arial" w:hAnsi="Arial" w:cs="Arial"/>
                <w:sz w:val="20"/>
                <w:szCs w:val="20"/>
              </w:rPr>
              <w:t xml:space="preserve"> </w:t>
            </w:r>
            <w:r>
              <w:rPr>
                <w:rFonts w:ascii="Arial" w:hAnsi="Arial" w:cs="Arial"/>
                <w:sz w:val="20"/>
                <w:szCs w:val="20"/>
                <w:lang w:val="en-US"/>
              </w:rPr>
              <w:t>application-for-funding</w:t>
            </w:r>
            <w:r w:rsidRPr="00A37102">
              <w:rPr>
                <w:rFonts w:ascii="Arial" w:hAnsi="Arial" w:cs="Arial"/>
                <w:sz w:val="20"/>
                <w:szCs w:val="20"/>
              </w:rPr>
              <w:t xml:space="preserve"> </w:t>
            </w:r>
            <w:r>
              <w:rPr>
                <w:rFonts w:ascii="Arial" w:hAnsi="Arial" w:cs="Arial"/>
                <w:sz w:val="20"/>
                <w:szCs w:val="20"/>
                <w:lang w:val="en-US"/>
              </w:rPr>
              <w:t>stage</w:t>
            </w:r>
            <w:r w:rsidRPr="00A37102">
              <w:rPr>
                <w:rFonts w:ascii="Arial" w:hAnsi="Arial" w:cs="Arial"/>
                <w:sz w:val="20"/>
                <w:szCs w:val="20"/>
              </w:rPr>
              <w:t xml:space="preserve"> – </w:t>
            </w:r>
            <w:r>
              <w:rPr>
                <w:rFonts w:ascii="Arial" w:hAnsi="Arial" w:cs="Arial"/>
                <w:sz w:val="20"/>
                <w:szCs w:val="20"/>
                <w:lang w:val="en-US"/>
              </w:rPr>
              <w:t>by</w:t>
            </w:r>
            <w:r w:rsidRPr="00A37102">
              <w:rPr>
                <w:rFonts w:ascii="Arial" w:hAnsi="Arial" w:cs="Arial"/>
                <w:sz w:val="20"/>
                <w:szCs w:val="20"/>
              </w:rPr>
              <w:t xml:space="preserve"> </w:t>
            </w:r>
            <w:r>
              <w:rPr>
                <w:rFonts w:ascii="Arial" w:hAnsi="Arial" w:cs="Arial"/>
                <w:sz w:val="20"/>
                <w:szCs w:val="20"/>
                <w:lang w:val="en-US"/>
              </w:rPr>
              <w:t>providing information in the application form</w:t>
            </w:r>
            <w:r w:rsidR="00D47842" w:rsidRPr="007573BE">
              <w:rPr>
                <w:rFonts w:ascii="Arial" w:hAnsi="Arial" w:cs="Arial"/>
                <w:sz w:val="20"/>
                <w:szCs w:val="20"/>
                <w:lang w:val="bg-BG"/>
              </w:rPr>
              <w:t>;</w:t>
            </w:r>
          </w:p>
          <w:p w:rsidR="00D47842" w:rsidRPr="007573BE" w:rsidRDefault="00A37102" w:rsidP="007573BE">
            <w:pPr>
              <w:pStyle w:val="ListParagraph"/>
              <w:numPr>
                <w:ilvl w:val="0"/>
                <w:numId w:val="38"/>
              </w:numPr>
              <w:autoSpaceDE w:val="0"/>
              <w:autoSpaceDN w:val="0"/>
              <w:adjustRightInd w:val="0"/>
              <w:spacing w:after="120"/>
              <w:jc w:val="both"/>
              <w:rPr>
                <w:rFonts w:cs="Arial"/>
                <w:sz w:val="20"/>
                <w:szCs w:val="20"/>
                <w:lang w:val="bg-BG"/>
              </w:rPr>
            </w:pPr>
            <w:r>
              <w:rPr>
                <w:rFonts w:ascii="Arial" w:hAnsi="Arial" w:cs="Arial"/>
                <w:sz w:val="20"/>
                <w:szCs w:val="20"/>
                <w:lang w:val="en-US"/>
              </w:rPr>
              <w:t>At</w:t>
            </w:r>
            <w:r w:rsidRPr="00A37102">
              <w:rPr>
                <w:rFonts w:ascii="Arial" w:hAnsi="Arial" w:cs="Arial"/>
                <w:sz w:val="20"/>
                <w:szCs w:val="20"/>
              </w:rPr>
              <w:t xml:space="preserve"> </w:t>
            </w:r>
            <w:r>
              <w:rPr>
                <w:rFonts w:ascii="Arial" w:hAnsi="Arial" w:cs="Arial"/>
                <w:sz w:val="20"/>
                <w:szCs w:val="20"/>
                <w:lang w:val="en-US"/>
              </w:rPr>
              <w:t>evaluation</w:t>
            </w:r>
            <w:r w:rsidRPr="00A37102">
              <w:rPr>
                <w:rFonts w:ascii="Arial" w:hAnsi="Arial" w:cs="Arial"/>
                <w:sz w:val="20"/>
                <w:szCs w:val="20"/>
              </w:rPr>
              <w:t xml:space="preserve"> </w:t>
            </w:r>
            <w:r>
              <w:rPr>
                <w:rFonts w:ascii="Arial" w:hAnsi="Arial" w:cs="Arial"/>
                <w:sz w:val="20"/>
                <w:szCs w:val="20"/>
                <w:lang w:val="en-US"/>
              </w:rPr>
              <w:t>stage</w:t>
            </w:r>
            <w:r w:rsidRPr="00A37102">
              <w:rPr>
                <w:rFonts w:ascii="Arial" w:hAnsi="Arial" w:cs="Arial"/>
                <w:sz w:val="20"/>
                <w:szCs w:val="20"/>
              </w:rPr>
              <w:t xml:space="preserve"> – </w:t>
            </w:r>
            <w:r w:rsidR="007462FC">
              <w:rPr>
                <w:rFonts w:ascii="Arial" w:hAnsi="Arial" w:cs="Arial"/>
                <w:sz w:val="20"/>
                <w:szCs w:val="20"/>
              </w:rPr>
              <w:t>through the collection of</w:t>
            </w:r>
            <w:r>
              <w:rPr>
                <w:rFonts w:ascii="Arial" w:hAnsi="Arial" w:cs="Arial"/>
                <w:sz w:val="20"/>
                <w:szCs w:val="20"/>
                <w:lang w:val="en-US"/>
              </w:rPr>
              <w:t xml:space="preserve"> more points</w:t>
            </w:r>
            <w:r w:rsidR="00D47842" w:rsidRPr="007573BE">
              <w:rPr>
                <w:rFonts w:ascii="Arial" w:hAnsi="Arial" w:cs="Arial"/>
                <w:sz w:val="20"/>
                <w:szCs w:val="20"/>
                <w:lang w:val="bg-BG"/>
              </w:rPr>
              <w:t>.</w:t>
            </w:r>
          </w:p>
          <w:p w:rsidR="00D47842" w:rsidRPr="007573BE" w:rsidRDefault="00A37102" w:rsidP="007573BE">
            <w:pPr>
              <w:autoSpaceDE w:val="0"/>
              <w:autoSpaceDN w:val="0"/>
              <w:adjustRightInd w:val="0"/>
              <w:spacing w:after="120"/>
              <w:jc w:val="both"/>
              <w:rPr>
                <w:sz w:val="20"/>
                <w:szCs w:val="20"/>
              </w:rPr>
            </w:pPr>
            <w:r>
              <w:rPr>
                <w:sz w:val="20"/>
                <w:szCs w:val="20"/>
                <w:lang w:val="en-US"/>
              </w:rPr>
              <w:t>Projects for development of investment projects</w:t>
            </w:r>
            <w:r w:rsidR="00D47842" w:rsidRPr="007573BE">
              <w:rPr>
                <w:sz w:val="20"/>
                <w:szCs w:val="20"/>
              </w:rPr>
              <w:t>:</w:t>
            </w:r>
          </w:p>
          <w:p w:rsidR="00D47842" w:rsidRPr="007573BE" w:rsidRDefault="00A37102" w:rsidP="007573BE">
            <w:pPr>
              <w:pStyle w:val="ListParagraph"/>
              <w:numPr>
                <w:ilvl w:val="0"/>
                <w:numId w:val="38"/>
              </w:numPr>
              <w:autoSpaceDE w:val="0"/>
              <w:autoSpaceDN w:val="0"/>
              <w:adjustRightInd w:val="0"/>
              <w:spacing w:after="120" w:line="276" w:lineRule="auto"/>
              <w:jc w:val="both"/>
              <w:rPr>
                <w:rFonts w:ascii="Arial" w:hAnsi="Arial" w:cs="Arial"/>
                <w:sz w:val="20"/>
                <w:szCs w:val="20"/>
                <w:lang w:val="bg-BG"/>
              </w:rPr>
            </w:pPr>
            <w:r>
              <w:rPr>
                <w:rFonts w:ascii="Arial" w:hAnsi="Arial" w:cs="Arial"/>
                <w:sz w:val="20"/>
                <w:szCs w:val="20"/>
                <w:lang w:val="en-US"/>
              </w:rPr>
              <w:t>At application-for-funding stage – by providing information in the application form.</w:t>
            </w:r>
          </w:p>
          <w:p w:rsidR="00D47842" w:rsidRPr="007573BE" w:rsidRDefault="00A37102" w:rsidP="007573BE">
            <w:pPr>
              <w:autoSpaceDE w:val="0"/>
              <w:autoSpaceDN w:val="0"/>
              <w:adjustRightInd w:val="0"/>
              <w:spacing w:after="120"/>
              <w:jc w:val="both"/>
              <w:rPr>
                <w:sz w:val="20"/>
                <w:szCs w:val="20"/>
              </w:rPr>
            </w:pPr>
            <w:r>
              <w:rPr>
                <w:sz w:val="20"/>
                <w:szCs w:val="20"/>
                <w:lang w:val="en-US"/>
              </w:rPr>
              <w:t>Technical Assistance Projects</w:t>
            </w:r>
            <w:r w:rsidR="00D47842" w:rsidRPr="007573BE">
              <w:rPr>
                <w:sz w:val="20"/>
                <w:szCs w:val="20"/>
              </w:rPr>
              <w:t xml:space="preserve">: </w:t>
            </w:r>
          </w:p>
          <w:p w:rsidR="00D47842" w:rsidRPr="007573BE" w:rsidRDefault="00A37102" w:rsidP="007573BE">
            <w:pPr>
              <w:pStyle w:val="ListParagraph"/>
              <w:numPr>
                <w:ilvl w:val="0"/>
                <w:numId w:val="38"/>
              </w:numPr>
              <w:autoSpaceDE w:val="0"/>
              <w:autoSpaceDN w:val="0"/>
              <w:adjustRightInd w:val="0"/>
              <w:spacing w:after="120" w:line="276" w:lineRule="auto"/>
              <w:jc w:val="both"/>
              <w:rPr>
                <w:rFonts w:ascii="Arial" w:hAnsi="Arial" w:cs="Arial"/>
                <w:sz w:val="20"/>
                <w:szCs w:val="20"/>
                <w:lang w:val="bg-BG"/>
              </w:rPr>
            </w:pPr>
            <w:r>
              <w:rPr>
                <w:rFonts w:ascii="Arial" w:hAnsi="Arial" w:cs="Arial"/>
                <w:sz w:val="20"/>
                <w:szCs w:val="20"/>
                <w:lang w:val="en-US"/>
              </w:rPr>
              <w:t>At</w:t>
            </w:r>
            <w:r w:rsidRPr="00A37102">
              <w:rPr>
                <w:rFonts w:ascii="Arial" w:hAnsi="Arial" w:cs="Arial"/>
                <w:sz w:val="20"/>
                <w:szCs w:val="20"/>
                <w:lang w:val="bg-BG"/>
              </w:rPr>
              <w:t xml:space="preserve"> </w:t>
            </w:r>
            <w:r>
              <w:rPr>
                <w:rFonts w:ascii="Arial" w:hAnsi="Arial" w:cs="Arial"/>
                <w:sz w:val="20"/>
                <w:szCs w:val="20"/>
                <w:lang w:val="en-US"/>
              </w:rPr>
              <w:t>application</w:t>
            </w:r>
            <w:r w:rsidRPr="00A37102">
              <w:rPr>
                <w:rFonts w:ascii="Arial" w:hAnsi="Arial" w:cs="Arial"/>
                <w:sz w:val="20"/>
                <w:szCs w:val="20"/>
                <w:lang w:val="bg-BG"/>
              </w:rPr>
              <w:t>-</w:t>
            </w:r>
            <w:r>
              <w:rPr>
                <w:rFonts w:ascii="Arial" w:hAnsi="Arial" w:cs="Arial"/>
                <w:sz w:val="20"/>
                <w:szCs w:val="20"/>
                <w:lang w:val="en-US"/>
              </w:rPr>
              <w:t>for</w:t>
            </w:r>
            <w:r w:rsidRPr="00A37102">
              <w:rPr>
                <w:rFonts w:ascii="Arial" w:hAnsi="Arial" w:cs="Arial"/>
                <w:sz w:val="20"/>
                <w:szCs w:val="20"/>
                <w:lang w:val="bg-BG"/>
              </w:rPr>
              <w:t>-</w:t>
            </w:r>
            <w:r>
              <w:rPr>
                <w:rFonts w:ascii="Arial" w:hAnsi="Arial" w:cs="Arial"/>
                <w:sz w:val="20"/>
                <w:szCs w:val="20"/>
                <w:lang w:val="en-US"/>
              </w:rPr>
              <w:t>funding</w:t>
            </w:r>
            <w:r w:rsidRPr="00A37102">
              <w:rPr>
                <w:rFonts w:ascii="Arial" w:hAnsi="Arial" w:cs="Arial"/>
                <w:sz w:val="20"/>
                <w:szCs w:val="20"/>
                <w:lang w:val="bg-BG"/>
              </w:rPr>
              <w:t xml:space="preserve"> </w:t>
            </w:r>
            <w:r>
              <w:rPr>
                <w:rFonts w:ascii="Arial" w:hAnsi="Arial" w:cs="Arial"/>
                <w:sz w:val="20"/>
                <w:szCs w:val="20"/>
                <w:lang w:val="en-US"/>
              </w:rPr>
              <w:t>stage</w:t>
            </w:r>
            <w:r w:rsidRPr="00A37102">
              <w:rPr>
                <w:rFonts w:ascii="Arial" w:hAnsi="Arial" w:cs="Arial"/>
                <w:sz w:val="20"/>
                <w:szCs w:val="20"/>
                <w:lang w:val="bg-BG"/>
              </w:rPr>
              <w:t xml:space="preserve"> – </w:t>
            </w:r>
            <w:r>
              <w:rPr>
                <w:rFonts w:ascii="Arial" w:hAnsi="Arial" w:cs="Arial"/>
                <w:sz w:val="20"/>
                <w:szCs w:val="20"/>
                <w:lang w:val="en-US"/>
              </w:rPr>
              <w:t>by</w:t>
            </w:r>
            <w:r w:rsidRPr="00A37102">
              <w:rPr>
                <w:rFonts w:ascii="Arial" w:hAnsi="Arial" w:cs="Arial"/>
                <w:sz w:val="20"/>
                <w:szCs w:val="20"/>
                <w:lang w:val="bg-BG"/>
              </w:rPr>
              <w:t xml:space="preserve"> </w:t>
            </w:r>
            <w:r>
              <w:rPr>
                <w:rFonts w:ascii="Arial" w:hAnsi="Arial" w:cs="Arial"/>
                <w:sz w:val="20"/>
                <w:szCs w:val="20"/>
                <w:lang w:val="en-US"/>
              </w:rPr>
              <w:t>providing</w:t>
            </w:r>
            <w:r w:rsidRPr="00A37102">
              <w:rPr>
                <w:rFonts w:ascii="Arial" w:hAnsi="Arial" w:cs="Arial"/>
                <w:sz w:val="20"/>
                <w:szCs w:val="20"/>
                <w:lang w:val="bg-BG"/>
              </w:rPr>
              <w:t xml:space="preserve"> </w:t>
            </w:r>
            <w:r>
              <w:rPr>
                <w:rFonts w:ascii="Arial" w:hAnsi="Arial" w:cs="Arial"/>
                <w:sz w:val="20"/>
                <w:szCs w:val="20"/>
                <w:lang w:val="en-US"/>
              </w:rPr>
              <w:t>information</w:t>
            </w:r>
            <w:r w:rsidRPr="00A37102">
              <w:rPr>
                <w:rFonts w:ascii="Arial" w:hAnsi="Arial" w:cs="Arial"/>
                <w:sz w:val="20"/>
                <w:szCs w:val="20"/>
                <w:lang w:val="bg-BG"/>
              </w:rPr>
              <w:t xml:space="preserve"> </w:t>
            </w:r>
            <w:r>
              <w:rPr>
                <w:rFonts w:ascii="Arial" w:hAnsi="Arial" w:cs="Arial"/>
                <w:sz w:val="20"/>
                <w:szCs w:val="20"/>
                <w:lang w:val="en-US"/>
              </w:rPr>
              <w:t>in</w:t>
            </w:r>
            <w:r w:rsidRPr="00A37102">
              <w:rPr>
                <w:rFonts w:ascii="Arial" w:hAnsi="Arial" w:cs="Arial"/>
                <w:sz w:val="20"/>
                <w:szCs w:val="20"/>
                <w:lang w:val="bg-BG"/>
              </w:rPr>
              <w:t xml:space="preserve"> </w:t>
            </w:r>
            <w:r>
              <w:rPr>
                <w:rFonts w:ascii="Arial" w:hAnsi="Arial" w:cs="Arial"/>
                <w:sz w:val="20"/>
                <w:szCs w:val="20"/>
                <w:lang w:val="en-US"/>
              </w:rPr>
              <w:t>the</w:t>
            </w:r>
            <w:r w:rsidRPr="00A37102">
              <w:rPr>
                <w:rFonts w:ascii="Arial" w:hAnsi="Arial" w:cs="Arial"/>
                <w:sz w:val="20"/>
                <w:szCs w:val="20"/>
                <w:lang w:val="bg-BG"/>
              </w:rPr>
              <w:t xml:space="preserve"> </w:t>
            </w:r>
            <w:r>
              <w:rPr>
                <w:rFonts w:ascii="Arial" w:hAnsi="Arial" w:cs="Arial"/>
                <w:sz w:val="20"/>
                <w:szCs w:val="20"/>
                <w:lang w:val="en-US"/>
              </w:rPr>
              <w:t>application</w:t>
            </w:r>
            <w:r w:rsidRPr="00A37102">
              <w:rPr>
                <w:rFonts w:ascii="Arial" w:hAnsi="Arial" w:cs="Arial"/>
                <w:sz w:val="20"/>
                <w:szCs w:val="20"/>
                <w:lang w:val="bg-BG"/>
              </w:rPr>
              <w:t xml:space="preserve"> </w:t>
            </w:r>
            <w:r>
              <w:rPr>
                <w:rFonts w:ascii="Arial" w:hAnsi="Arial" w:cs="Arial"/>
                <w:sz w:val="20"/>
                <w:szCs w:val="20"/>
                <w:lang w:val="en-US"/>
              </w:rPr>
              <w:t>form</w:t>
            </w:r>
            <w:r w:rsidR="00D47842" w:rsidRPr="007573BE">
              <w:rPr>
                <w:rFonts w:ascii="Arial" w:hAnsi="Arial" w:cs="Arial"/>
                <w:sz w:val="20"/>
                <w:szCs w:val="20"/>
                <w:lang w:val="bg-BG"/>
              </w:rPr>
              <w:t>.</w:t>
            </w:r>
          </w:p>
          <w:p w:rsidR="00D47842" w:rsidRPr="007573BE" w:rsidRDefault="00EB7F91" w:rsidP="007573BE">
            <w:pPr>
              <w:autoSpaceDE w:val="0"/>
              <w:autoSpaceDN w:val="0"/>
              <w:adjustRightInd w:val="0"/>
              <w:spacing w:after="120" w:line="276" w:lineRule="auto"/>
              <w:jc w:val="both"/>
              <w:rPr>
                <w:sz w:val="20"/>
                <w:szCs w:val="20"/>
              </w:rPr>
            </w:pPr>
            <w:r>
              <w:rPr>
                <w:sz w:val="20"/>
                <w:szCs w:val="20"/>
                <w:lang w:val="en-US"/>
              </w:rPr>
              <w:lastRenderedPageBreak/>
              <w:t xml:space="preserve">In the evaluation of projects under OPT </w:t>
            </w:r>
            <w:r w:rsidR="00D47842" w:rsidRPr="007573BE">
              <w:rPr>
                <w:sz w:val="20"/>
                <w:szCs w:val="20"/>
              </w:rPr>
              <w:t>2007-2013</w:t>
            </w:r>
            <w:r w:rsidR="00CB0934">
              <w:rPr>
                <w:sz w:val="20"/>
                <w:szCs w:val="20"/>
                <w:lang w:val="en-US"/>
              </w:rPr>
              <w:t xml:space="preserve">, the horizontal principles are considered only for the investment projects. Although information for some horizontal principles </w:t>
            </w:r>
            <w:r w:rsidR="007462FC">
              <w:rPr>
                <w:sz w:val="20"/>
                <w:szCs w:val="20"/>
                <w:lang w:val="en-US"/>
              </w:rPr>
              <w:t>is</w:t>
            </w:r>
            <w:r w:rsidR="00CB0934">
              <w:rPr>
                <w:sz w:val="20"/>
                <w:szCs w:val="20"/>
                <w:lang w:val="en-US"/>
              </w:rPr>
              <w:t xml:space="preserve"> provided in the application form </w:t>
            </w:r>
            <w:r w:rsidR="007462FC">
              <w:rPr>
                <w:sz w:val="20"/>
                <w:szCs w:val="20"/>
                <w:lang w:val="en-US"/>
              </w:rPr>
              <w:t>of</w:t>
            </w:r>
            <w:r w:rsidR="00CB0934">
              <w:rPr>
                <w:sz w:val="20"/>
                <w:szCs w:val="20"/>
                <w:lang w:val="en-US"/>
              </w:rPr>
              <w:t xml:space="preserve"> projects for </w:t>
            </w:r>
            <w:r w:rsidR="007462FC">
              <w:rPr>
                <w:sz w:val="20"/>
                <w:szCs w:val="20"/>
                <w:lang w:val="en-US"/>
              </w:rPr>
              <w:t>preparation</w:t>
            </w:r>
            <w:r w:rsidR="00CB0934">
              <w:rPr>
                <w:sz w:val="20"/>
                <w:szCs w:val="20"/>
                <w:lang w:val="en-US"/>
              </w:rPr>
              <w:t xml:space="preserve"> of investment projects and technical assistance projects, they are not evaluated. </w:t>
            </w:r>
            <w:r w:rsidR="00D47842" w:rsidRPr="007573BE">
              <w:rPr>
                <w:sz w:val="20"/>
                <w:szCs w:val="20"/>
              </w:rPr>
              <w:t xml:space="preserve"> </w:t>
            </w:r>
          </w:p>
          <w:p w:rsidR="00D47842" w:rsidRPr="007573BE" w:rsidRDefault="00CB0934" w:rsidP="007573BE">
            <w:pPr>
              <w:spacing w:line="276" w:lineRule="auto"/>
              <w:jc w:val="both"/>
              <w:rPr>
                <w:b/>
                <w:bCs/>
                <w:sz w:val="20"/>
                <w:szCs w:val="20"/>
              </w:rPr>
            </w:pPr>
            <w:r>
              <w:rPr>
                <w:sz w:val="20"/>
                <w:szCs w:val="20"/>
                <w:lang w:val="en-US"/>
              </w:rPr>
              <w:t xml:space="preserve">For investment projects, the evaluation of including the principles is made by awarding points in the presence of a certain horizontal principle which contributes to a greater result in the formation of the overall evaluation of the project.  This method of evaluation is appropriate for horizontal principles that are also part of the priorities of the operative program, such as the principle </w:t>
            </w:r>
            <w:r w:rsidR="00E1328F">
              <w:rPr>
                <w:sz w:val="20"/>
                <w:szCs w:val="20"/>
                <w:lang w:val="en-US"/>
              </w:rPr>
              <w:t>of</w:t>
            </w:r>
            <w:r w:rsidR="00310B9B">
              <w:rPr>
                <w:sz w:val="20"/>
                <w:szCs w:val="20"/>
                <w:lang w:val="en-US"/>
              </w:rPr>
              <w:t xml:space="preserve"> a connection with the Trans-European Transport N</w:t>
            </w:r>
            <w:r>
              <w:rPr>
                <w:sz w:val="20"/>
                <w:szCs w:val="20"/>
                <w:lang w:val="en-US"/>
              </w:rPr>
              <w:t xml:space="preserve">etwork. </w:t>
            </w:r>
            <w:r w:rsidR="001F2431">
              <w:rPr>
                <w:sz w:val="20"/>
                <w:szCs w:val="20"/>
                <w:lang w:val="en-US"/>
              </w:rPr>
              <w:t>Technical evaluation (through award</w:t>
            </w:r>
            <w:r w:rsidR="00E1328F">
              <w:rPr>
                <w:sz w:val="20"/>
                <w:szCs w:val="20"/>
                <w:lang w:val="en-US"/>
              </w:rPr>
              <w:t>ing</w:t>
            </w:r>
            <w:r w:rsidR="001F2431">
              <w:rPr>
                <w:sz w:val="20"/>
                <w:szCs w:val="20"/>
                <w:lang w:val="en-US"/>
              </w:rPr>
              <w:t xml:space="preserve"> </w:t>
            </w:r>
            <w:r w:rsidR="00E1328F">
              <w:rPr>
                <w:sz w:val="20"/>
                <w:szCs w:val="20"/>
                <w:lang w:val="en-US"/>
              </w:rPr>
              <w:t xml:space="preserve">of </w:t>
            </w:r>
            <w:r w:rsidR="001F2431">
              <w:rPr>
                <w:sz w:val="20"/>
                <w:szCs w:val="20"/>
                <w:lang w:val="en-US"/>
              </w:rPr>
              <w:t xml:space="preserve">points) is appropriate also in the pre-selection of investment projects because in this way a greater priority is given to projects that have a better project readiness for implementation and </w:t>
            </w:r>
            <w:r w:rsidR="00495E4C">
              <w:rPr>
                <w:sz w:val="20"/>
                <w:szCs w:val="20"/>
                <w:lang w:val="en-US"/>
              </w:rPr>
              <w:t xml:space="preserve">also </w:t>
            </w:r>
            <w:r w:rsidR="001F2431">
              <w:rPr>
                <w:sz w:val="20"/>
                <w:szCs w:val="20"/>
                <w:lang w:val="en-US"/>
              </w:rPr>
              <w:t xml:space="preserve">better reflect the objectives of the program. Evaluation through awarding of points is not appropriate for horizontal principles that are legally regulated or whose implementation is obligatory, given that they </w:t>
            </w:r>
            <w:r w:rsidR="00E1328F">
              <w:rPr>
                <w:sz w:val="20"/>
                <w:szCs w:val="20"/>
                <w:lang w:val="en-US"/>
              </w:rPr>
              <w:t xml:space="preserve">should be anyway observed, they </w:t>
            </w:r>
            <w:r w:rsidR="001F2431">
              <w:rPr>
                <w:sz w:val="20"/>
                <w:szCs w:val="20"/>
                <w:lang w:val="en-US"/>
              </w:rPr>
              <w:t xml:space="preserve">do not give any advantage. </w:t>
            </w:r>
          </w:p>
        </w:tc>
      </w:tr>
    </w:tbl>
    <w:p w:rsidR="00D47842" w:rsidRPr="00FB270E" w:rsidRDefault="00D47842" w:rsidP="00FB270E">
      <w:pPr>
        <w:spacing w:line="276" w:lineRule="auto"/>
        <w:jc w:val="both"/>
        <w:rPr>
          <w:b/>
          <w:bCs/>
          <w:sz w:val="20"/>
          <w:szCs w:val="20"/>
        </w:rPr>
      </w:pPr>
    </w:p>
    <w:p w:rsidR="00D47842" w:rsidRPr="00FB270E" w:rsidRDefault="00D47842" w:rsidP="00FB270E">
      <w:pPr>
        <w:spacing w:line="276" w:lineRule="auto"/>
        <w:jc w:val="both"/>
        <w:rPr>
          <w:b/>
          <w:bCs/>
          <w:sz w:val="20"/>
          <w:szCs w:val="20"/>
        </w:rPr>
      </w:pPr>
      <w:r w:rsidRPr="00FB270E">
        <w:rPr>
          <w:b/>
          <w:bCs/>
          <w:sz w:val="20"/>
          <w:szCs w:val="20"/>
        </w:rPr>
        <w:t xml:space="preserve">2. </w:t>
      </w:r>
      <w:r w:rsidR="00495E4C" w:rsidRPr="00495E4C">
        <w:rPr>
          <w:rFonts w:eastAsia="Times New Roman"/>
          <w:b/>
          <w:noProof/>
          <w:sz w:val="20"/>
          <w:szCs w:val="20"/>
          <w:lang w:val="en-US" w:eastAsia="bg-BG"/>
        </w:rPr>
        <w:t>To what extent are horizontal principles taken into account in the identification and implementation of the projects</w:t>
      </w:r>
      <w:r w:rsidR="00495E4C" w:rsidRPr="00495E4C">
        <w:rPr>
          <w:b/>
          <w:noProof/>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D47842">
        <w:tc>
          <w:tcPr>
            <w:tcW w:w="9212" w:type="dxa"/>
            <w:tcBorders>
              <w:top w:val="nil"/>
              <w:left w:val="nil"/>
              <w:bottom w:val="nil"/>
              <w:right w:val="nil"/>
            </w:tcBorders>
            <w:shd w:val="clear" w:color="auto" w:fill="F2F2F2"/>
          </w:tcPr>
          <w:p w:rsidR="00D47842" w:rsidRPr="007573BE" w:rsidRDefault="00E1328F" w:rsidP="00077479">
            <w:pPr>
              <w:autoSpaceDE w:val="0"/>
              <w:autoSpaceDN w:val="0"/>
              <w:adjustRightInd w:val="0"/>
              <w:spacing w:after="120" w:line="276" w:lineRule="auto"/>
              <w:jc w:val="both"/>
              <w:rPr>
                <w:sz w:val="20"/>
                <w:szCs w:val="20"/>
              </w:rPr>
            </w:pPr>
            <w:r>
              <w:rPr>
                <w:sz w:val="20"/>
                <w:szCs w:val="20"/>
                <w:lang w:val="en-US"/>
              </w:rPr>
              <w:t>H</w:t>
            </w:r>
            <w:r w:rsidR="00495E4C">
              <w:rPr>
                <w:sz w:val="20"/>
                <w:szCs w:val="20"/>
                <w:lang w:val="en-US"/>
              </w:rPr>
              <w:t xml:space="preserve">orizontal principles are </w:t>
            </w:r>
            <w:r>
              <w:rPr>
                <w:sz w:val="20"/>
                <w:szCs w:val="20"/>
                <w:lang w:val="en-US"/>
              </w:rPr>
              <w:t>considered</w:t>
            </w:r>
            <w:r w:rsidR="00495E4C">
              <w:rPr>
                <w:sz w:val="20"/>
                <w:szCs w:val="20"/>
                <w:lang w:val="en-US"/>
              </w:rPr>
              <w:t xml:space="preserve"> primarily in the identification and implementation of infrastructure projects under Operational Program Transport </w:t>
            </w:r>
            <w:r w:rsidR="00D47842" w:rsidRPr="007573BE">
              <w:rPr>
                <w:sz w:val="20"/>
                <w:szCs w:val="20"/>
              </w:rPr>
              <w:t xml:space="preserve">2007-2013 </w:t>
            </w:r>
            <w:r w:rsidR="00495E4C">
              <w:rPr>
                <w:sz w:val="20"/>
                <w:szCs w:val="20"/>
                <w:lang w:val="en-US"/>
              </w:rPr>
              <w:t xml:space="preserve">and to a much lesser extent in the implementation of projects for the preparation of infrastructure projects and technical assistance projects. This is due to the </w:t>
            </w:r>
            <w:r w:rsidR="00ED5C7D">
              <w:rPr>
                <w:sz w:val="20"/>
                <w:szCs w:val="20"/>
                <w:lang w:val="en-US"/>
              </w:rPr>
              <w:t>nature of the project. Investment</w:t>
            </w:r>
            <w:r w:rsidR="00ED5C7D" w:rsidRPr="00ED5C7D">
              <w:rPr>
                <w:sz w:val="20"/>
                <w:szCs w:val="20"/>
                <w:lang w:val="en-GB"/>
              </w:rPr>
              <w:t xml:space="preserve"> </w:t>
            </w:r>
            <w:r w:rsidR="00ED5C7D">
              <w:rPr>
                <w:sz w:val="20"/>
                <w:szCs w:val="20"/>
                <w:lang w:val="en-US"/>
              </w:rPr>
              <w:t>projects</w:t>
            </w:r>
            <w:r w:rsidR="00ED5C7D" w:rsidRPr="00ED5C7D">
              <w:rPr>
                <w:sz w:val="20"/>
                <w:szCs w:val="20"/>
                <w:lang w:val="en-GB"/>
              </w:rPr>
              <w:t xml:space="preserve"> </w:t>
            </w:r>
            <w:r w:rsidR="00ED5C7D">
              <w:rPr>
                <w:sz w:val="20"/>
                <w:szCs w:val="20"/>
                <w:lang w:val="en-US"/>
              </w:rPr>
              <w:t>can</w:t>
            </w:r>
            <w:r w:rsidR="00ED5C7D" w:rsidRPr="00ED5C7D">
              <w:rPr>
                <w:sz w:val="20"/>
                <w:szCs w:val="20"/>
                <w:lang w:val="en-GB"/>
              </w:rPr>
              <w:t xml:space="preserve"> </w:t>
            </w:r>
            <w:r w:rsidR="00ED5C7D">
              <w:rPr>
                <w:sz w:val="20"/>
                <w:szCs w:val="20"/>
                <w:lang w:val="en-US"/>
              </w:rPr>
              <w:t>consider</w:t>
            </w:r>
            <w:r w:rsidR="00ED5C7D" w:rsidRPr="00ED5C7D">
              <w:rPr>
                <w:sz w:val="20"/>
                <w:szCs w:val="20"/>
                <w:lang w:val="en-GB"/>
              </w:rPr>
              <w:t xml:space="preserve"> </w:t>
            </w:r>
            <w:r w:rsidR="00ED5C7D">
              <w:rPr>
                <w:sz w:val="20"/>
                <w:szCs w:val="20"/>
                <w:lang w:val="en-US"/>
              </w:rPr>
              <w:t xml:space="preserve">most of the horizontal principles while technical assistance projects can consider only the principles of equality, partnership and implementation of public procurement rules. </w:t>
            </w:r>
          </w:p>
          <w:p w:rsidR="00D47842" w:rsidRPr="007573BE" w:rsidRDefault="00ED5C7D" w:rsidP="00077479">
            <w:pPr>
              <w:autoSpaceDE w:val="0"/>
              <w:autoSpaceDN w:val="0"/>
              <w:adjustRightInd w:val="0"/>
              <w:spacing w:after="120" w:line="276" w:lineRule="auto"/>
              <w:jc w:val="both"/>
              <w:rPr>
                <w:sz w:val="20"/>
                <w:szCs w:val="20"/>
              </w:rPr>
            </w:pPr>
            <w:r>
              <w:rPr>
                <w:sz w:val="20"/>
                <w:szCs w:val="20"/>
                <w:lang w:val="en-US"/>
              </w:rPr>
              <w:t xml:space="preserve">For </w:t>
            </w:r>
            <w:r w:rsidRPr="00ED5C7D">
              <w:rPr>
                <w:b/>
                <w:sz w:val="20"/>
                <w:szCs w:val="20"/>
                <w:lang w:val="en-US"/>
              </w:rPr>
              <w:t>investment projects</w:t>
            </w:r>
            <w:r>
              <w:rPr>
                <w:sz w:val="20"/>
                <w:szCs w:val="20"/>
                <w:lang w:val="en-US"/>
              </w:rPr>
              <w:t>, the</w:t>
            </w:r>
            <w:r w:rsidRPr="00ED5C7D">
              <w:rPr>
                <w:sz w:val="20"/>
                <w:szCs w:val="20"/>
              </w:rPr>
              <w:t xml:space="preserve"> </w:t>
            </w:r>
            <w:r>
              <w:rPr>
                <w:sz w:val="20"/>
                <w:szCs w:val="20"/>
                <w:lang w:val="en-US"/>
              </w:rPr>
              <w:t>following</w:t>
            </w:r>
            <w:r w:rsidRPr="00ED5C7D">
              <w:rPr>
                <w:sz w:val="20"/>
                <w:szCs w:val="20"/>
              </w:rPr>
              <w:t xml:space="preserve"> </w:t>
            </w:r>
            <w:r>
              <w:rPr>
                <w:sz w:val="20"/>
                <w:szCs w:val="20"/>
                <w:lang w:val="en-US"/>
              </w:rPr>
              <w:t>horizontal</w:t>
            </w:r>
            <w:r w:rsidRPr="00ED5C7D">
              <w:rPr>
                <w:sz w:val="20"/>
                <w:szCs w:val="20"/>
              </w:rPr>
              <w:t xml:space="preserve"> </w:t>
            </w:r>
            <w:r>
              <w:rPr>
                <w:sz w:val="20"/>
                <w:szCs w:val="20"/>
                <w:lang w:val="en-US"/>
              </w:rPr>
              <w:t>principles</w:t>
            </w:r>
            <w:r w:rsidRPr="00ED5C7D">
              <w:rPr>
                <w:sz w:val="20"/>
                <w:szCs w:val="20"/>
              </w:rPr>
              <w:t xml:space="preserve"> </w:t>
            </w:r>
            <w:r>
              <w:rPr>
                <w:sz w:val="20"/>
                <w:szCs w:val="20"/>
                <w:lang w:val="en-US"/>
              </w:rPr>
              <w:t>are</w:t>
            </w:r>
            <w:r w:rsidRPr="00ED5C7D">
              <w:rPr>
                <w:sz w:val="20"/>
                <w:szCs w:val="20"/>
              </w:rPr>
              <w:t xml:space="preserve"> </w:t>
            </w:r>
            <w:r>
              <w:rPr>
                <w:sz w:val="20"/>
                <w:szCs w:val="20"/>
                <w:lang w:val="en-US"/>
              </w:rPr>
              <w:t>taken</w:t>
            </w:r>
            <w:r w:rsidRPr="00ED5C7D">
              <w:rPr>
                <w:sz w:val="20"/>
                <w:szCs w:val="20"/>
              </w:rPr>
              <w:t xml:space="preserve"> </w:t>
            </w:r>
            <w:r>
              <w:rPr>
                <w:sz w:val="20"/>
                <w:szCs w:val="20"/>
                <w:lang w:val="en-US"/>
              </w:rPr>
              <w:t>into</w:t>
            </w:r>
            <w:r w:rsidRPr="00ED5C7D">
              <w:rPr>
                <w:sz w:val="20"/>
                <w:szCs w:val="20"/>
              </w:rPr>
              <w:t xml:space="preserve"> </w:t>
            </w:r>
            <w:r>
              <w:rPr>
                <w:sz w:val="20"/>
                <w:szCs w:val="20"/>
                <w:lang w:val="en-US"/>
              </w:rPr>
              <w:t>consideration:</w:t>
            </w:r>
            <w:r w:rsidR="00D47842" w:rsidRPr="007573BE">
              <w:rPr>
                <w:sz w:val="20"/>
                <w:szCs w:val="20"/>
              </w:rPr>
              <w:t xml:space="preserve"> </w:t>
            </w:r>
          </w:p>
          <w:p w:rsidR="00D47842" w:rsidRPr="004F570F" w:rsidRDefault="00ED5C7D" w:rsidP="00077479">
            <w:pPr>
              <w:autoSpaceDE w:val="0"/>
              <w:autoSpaceDN w:val="0"/>
              <w:adjustRightInd w:val="0"/>
              <w:spacing w:after="120" w:line="276" w:lineRule="auto"/>
              <w:jc w:val="both"/>
              <w:rPr>
                <w:sz w:val="20"/>
                <w:szCs w:val="20"/>
                <w:lang w:val="en-US"/>
              </w:rPr>
            </w:pPr>
            <w:r>
              <w:rPr>
                <w:sz w:val="20"/>
                <w:szCs w:val="20"/>
                <w:lang w:val="en-US"/>
              </w:rPr>
              <w:t>At</w:t>
            </w:r>
            <w:r w:rsidRPr="00ED5C7D">
              <w:rPr>
                <w:sz w:val="20"/>
                <w:szCs w:val="20"/>
              </w:rPr>
              <w:t xml:space="preserve"> </w:t>
            </w:r>
            <w:r w:rsidR="00E1328F">
              <w:rPr>
                <w:sz w:val="20"/>
                <w:szCs w:val="20"/>
                <w:lang w:val="en-US"/>
              </w:rPr>
              <w:t xml:space="preserve">project </w:t>
            </w:r>
            <w:r>
              <w:rPr>
                <w:sz w:val="20"/>
                <w:szCs w:val="20"/>
                <w:lang w:val="en-US"/>
              </w:rPr>
              <w:t>selection</w:t>
            </w:r>
            <w:r w:rsidRPr="00ED5C7D">
              <w:rPr>
                <w:sz w:val="20"/>
                <w:szCs w:val="20"/>
              </w:rPr>
              <w:t xml:space="preserve"> </w:t>
            </w:r>
            <w:r>
              <w:rPr>
                <w:sz w:val="20"/>
                <w:szCs w:val="20"/>
                <w:lang w:val="en-US"/>
              </w:rPr>
              <w:t>stage</w:t>
            </w:r>
            <w:r w:rsidRPr="00ED5C7D">
              <w:rPr>
                <w:sz w:val="20"/>
                <w:szCs w:val="20"/>
              </w:rPr>
              <w:t xml:space="preserve">: </w:t>
            </w:r>
            <w:r>
              <w:rPr>
                <w:sz w:val="20"/>
                <w:szCs w:val="20"/>
                <w:lang w:val="en-US"/>
              </w:rPr>
              <w:t>sustainable</w:t>
            </w:r>
            <w:r w:rsidRPr="00ED5C7D">
              <w:rPr>
                <w:sz w:val="20"/>
                <w:szCs w:val="20"/>
              </w:rPr>
              <w:t xml:space="preserve"> </w:t>
            </w:r>
            <w:r>
              <w:rPr>
                <w:sz w:val="20"/>
                <w:szCs w:val="20"/>
                <w:lang w:val="en-US"/>
              </w:rPr>
              <w:t>development</w:t>
            </w:r>
            <w:r w:rsidRPr="00ED5C7D">
              <w:rPr>
                <w:sz w:val="20"/>
                <w:szCs w:val="20"/>
              </w:rPr>
              <w:t xml:space="preserve"> (</w:t>
            </w:r>
            <w:r>
              <w:rPr>
                <w:sz w:val="20"/>
                <w:szCs w:val="20"/>
                <w:lang w:val="en-US"/>
              </w:rPr>
              <w:t>compliance</w:t>
            </w:r>
            <w:r w:rsidRPr="00ED5C7D">
              <w:rPr>
                <w:sz w:val="20"/>
                <w:szCs w:val="20"/>
              </w:rPr>
              <w:t xml:space="preserve"> </w:t>
            </w:r>
            <w:r>
              <w:rPr>
                <w:sz w:val="20"/>
                <w:szCs w:val="20"/>
                <w:lang w:val="en-US"/>
              </w:rPr>
              <w:t>with</w:t>
            </w:r>
            <w:r w:rsidRPr="00ED5C7D">
              <w:rPr>
                <w:sz w:val="20"/>
                <w:szCs w:val="20"/>
              </w:rPr>
              <w:t xml:space="preserve"> </w:t>
            </w:r>
            <w:r>
              <w:rPr>
                <w:sz w:val="20"/>
                <w:szCs w:val="20"/>
                <w:lang w:val="en-US"/>
              </w:rPr>
              <w:t>environmental</w:t>
            </w:r>
            <w:r w:rsidRPr="00ED5C7D">
              <w:rPr>
                <w:sz w:val="20"/>
                <w:szCs w:val="20"/>
              </w:rPr>
              <w:t xml:space="preserve"> </w:t>
            </w:r>
            <w:r>
              <w:rPr>
                <w:sz w:val="20"/>
                <w:szCs w:val="20"/>
                <w:lang w:val="en-US"/>
              </w:rPr>
              <w:t>legislation</w:t>
            </w:r>
            <w:r w:rsidRPr="00ED5C7D">
              <w:rPr>
                <w:sz w:val="20"/>
                <w:szCs w:val="20"/>
              </w:rPr>
              <w:t>)</w:t>
            </w:r>
            <w:r w:rsidR="00D47842" w:rsidRPr="007573BE">
              <w:rPr>
                <w:sz w:val="20"/>
                <w:szCs w:val="20"/>
              </w:rPr>
              <w:t xml:space="preserve">; </w:t>
            </w:r>
            <w:r>
              <w:rPr>
                <w:sz w:val="20"/>
                <w:szCs w:val="20"/>
                <w:lang w:val="en-US"/>
              </w:rPr>
              <w:t>employment</w:t>
            </w:r>
            <w:r w:rsidR="00D47842" w:rsidRPr="007573BE">
              <w:rPr>
                <w:sz w:val="20"/>
                <w:szCs w:val="20"/>
              </w:rPr>
              <w:t xml:space="preserve">; </w:t>
            </w:r>
            <w:r>
              <w:rPr>
                <w:sz w:val="20"/>
                <w:szCs w:val="20"/>
                <w:lang w:val="en-US"/>
              </w:rPr>
              <w:t>co</w:t>
            </w:r>
            <w:r w:rsidR="00310B9B">
              <w:rPr>
                <w:sz w:val="20"/>
                <w:szCs w:val="20"/>
                <w:lang w:val="en-US"/>
              </w:rPr>
              <w:t>mpetitiveness (connection with T</w:t>
            </w:r>
            <w:r>
              <w:rPr>
                <w:sz w:val="20"/>
                <w:szCs w:val="20"/>
                <w:lang w:val="en-US"/>
              </w:rPr>
              <w:t xml:space="preserve">rans-European </w:t>
            </w:r>
            <w:r w:rsidR="00310B9B">
              <w:rPr>
                <w:sz w:val="20"/>
                <w:szCs w:val="20"/>
                <w:lang w:val="en-US"/>
              </w:rPr>
              <w:t>Transport N</w:t>
            </w:r>
            <w:r>
              <w:rPr>
                <w:sz w:val="20"/>
                <w:szCs w:val="20"/>
                <w:lang w:val="en-US"/>
              </w:rPr>
              <w:t>etworks); partnership (</w:t>
            </w:r>
            <w:r w:rsidR="00E1328F">
              <w:rPr>
                <w:sz w:val="20"/>
                <w:szCs w:val="20"/>
                <w:lang w:val="en-US"/>
              </w:rPr>
              <w:t xml:space="preserve">complementarities </w:t>
            </w:r>
            <w:r w:rsidR="004F570F">
              <w:rPr>
                <w:sz w:val="20"/>
                <w:szCs w:val="20"/>
                <w:lang w:val="en-US"/>
              </w:rPr>
              <w:t>with other projects</w:t>
            </w:r>
            <w:r w:rsidR="00D47842" w:rsidRPr="007573BE">
              <w:rPr>
                <w:sz w:val="20"/>
                <w:szCs w:val="20"/>
              </w:rPr>
              <w:t xml:space="preserve">). </w:t>
            </w:r>
          </w:p>
          <w:p w:rsidR="00D47842" w:rsidRPr="007573BE" w:rsidRDefault="004F570F" w:rsidP="00077479">
            <w:pPr>
              <w:autoSpaceDE w:val="0"/>
              <w:autoSpaceDN w:val="0"/>
              <w:adjustRightInd w:val="0"/>
              <w:spacing w:after="120" w:line="276" w:lineRule="auto"/>
              <w:jc w:val="both"/>
              <w:rPr>
                <w:sz w:val="20"/>
                <w:szCs w:val="20"/>
              </w:rPr>
            </w:pPr>
            <w:r>
              <w:rPr>
                <w:sz w:val="20"/>
                <w:szCs w:val="20"/>
                <w:lang w:val="en-US"/>
              </w:rPr>
              <w:t>At</w:t>
            </w:r>
            <w:r w:rsidRPr="004F570F">
              <w:rPr>
                <w:sz w:val="20"/>
                <w:szCs w:val="20"/>
                <w:lang w:val="en-US"/>
              </w:rPr>
              <w:t xml:space="preserve"> </w:t>
            </w:r>
            <w:r>
              <w:rPr>
                <w:sz w:val="20"/>
                <w:szCs w:val="20"/>
                <w:lang w:val="en-US"/>
              </w:rPr>
              <w:t>the</w:t>
            </w:r>
            <w:r w:rsidRPr="004F570F">
              <w:rPr>
                <w:sz w:val="20"/>
                <w:szCs w:val="20"/>
                <w:lang w:val="en-US"/>
              </w:rPr>
              <w:t xml:space="preserve"> </w:t>
            </w:r>
            <w:r>
              <w:rPr>
                <w:sz w:val="20"/>
                <w:szCs w:val="20"/>
                <w:lang w:val="en-US"/>
              </w:rPr>
              <w:t>stage</w:t>
            </w:r>
            <w:r w:rsidRPr="004F570F">
              <w:rPr>
                <w:sz w:val="20"/>
                <w:szCs w:val="20"/>
                <w:lang w:val="en-US"/>
              </w:rPr>
              <w:t xml:space="preserve"> </w:t>
            </w:r>
            <w:r>
              <w:rPr>
                <w:sz w:val="20"/>
                <w:szCs w:val="20"/>
                <w:lang w:val="en-US"/>
              </w:rPr>
              <w:t>of</w:t>
            </w:r>
            <w:r w:rsidRPr="004F570F">
              <w:rPr>
                <w:sz w:val="20"/>
                <w:szCs w:val="20"/>
                <w:lang w:val="en-US"/>
              </w:rPr>
              <w:t xml:space="preserve"> </w:t>
            </w:r>
            <w:r>
              <w:rPr>
                <w:sz w:val="20"/>
                <w:szCs w:val="20"/>
                <w:lang w:val="en-US"/>
              </w:rPr>
              <w:t>evaluation</w:t>
            </w:r>
            <w:r w:rsidRPr="004F570F">
              <w:rPr>
                <w:sz w:val="20"/>
                <w:szCs w:val="20"/>
                <w:lang w:val="en-US"/>
              </w:rPr>
              <w:t xml:space="preserve"> </w:t>
            </w:r>
            <w:r>
              <w:rPr>
                <w:sz w:val="20"/>
                <w:szCs w:val="20"/>
                <w:lang w:val="en-US"/>
              </w:rPr>
              <w:t>of</w:t>
            </w:r>
            <w:r w:rsidRPr="004F570F">
              <w:rPr>
                <w:sz w:val="20"/>
                <w:szCs w:val="20"/>
                <w:lang w:val="en-US"/>
              </w:rPr>
              <w:t xml:space="preserve"> </w:t>
            </w:r>
            <w:r>
              <w:rPr>
                <w:sz w:val="20"/>
                <w:szCs w:val="20"/>
                <w:lang w:val="en-US"/>
              </w:rPr>
              <w:t>the</w:t>
            </w:r>
            <w:r w:rsidRPr="004F570F">
              <w:rPr>
                <w:sz w:val="20"/>
                <w:szCs w:val="20"/>
                <w:lang w:val="en-US"/>
              </w:rPr>
              <w:t xml:space="preserve"> </w:t>
            </w:r>
            <w:r>
              <w:rPr>
                <w:sz w:val="20"/>
                <w:szCs w:val="20"/>
                <w:lang w:val="en-US"/>
              </w:rPr>
              <w:t>applications</w:t>
            </w:r>
            <w:r w:rsidRPr="004F570F">
              <w:rPr>
                <w:sz w:val="20"/>
                <w:szCs w:val="20"/>
                <w:lang w:val="en-US"/>
              </w:rPr>
              <w:t xml:space="preserve"> </w:t>
            </w:r>
            <w:r>
              <w:rPr>
                <w:sz w:val="20"/>
                <w:szCs w:val="20"/>
                <w:lang w:val="en-US"/>
              </w:rPr>
              <w:t>for</w:t>
            </w:r>
            <w:r w:rsidRPr="004F570F">
              <w:rPr>
                <w:sz w:val="20"/>
                <w:szCs w:val="20"/>
                <w:lang w:val="en-US"/>
              </w:rPr>
              <w:t xml:space="preserve"> </w:t>
            </w:r>
            <w:r>
              <w:rPr>
                <w:sz w:val="20"/>
                <w:szCs w:val="20"/>
                <w:lang w:val="en-US"/>
              </w:rPr>
              <w:t>confirmation</w:t>
            </w:r>
            <w:r w:rsidRPr="004F570F">
              <w:rPr>
                <w:sz w:val="20"/>
                <w:szCs w:val="20"/>
                <w:lang w:val="en-US"/>
              </w:rPr>
              <w:t xml:space="preserve"> </w:t>
            </w:r>
            <w:r>
              <w:rPr>
                <w:sz w:val="20"/>
                <w:szCs w:val="20"/>
                <w:lang w:val="en-US"/>
              </w:rPr>
              <w:t>of</w:t>
            </w:r>
            <w:r w:rsidRPr="004F570F">
              <w:rPr>
                <w:sz w:val="20"/>
                <w:szCs w:val="20"/>
                <w:lang w:val="en-US"/>
              </w:rPr>
              <w:t xml:space="preserve"> </w:t>
            </w:r>
            <w:r>
              <w:rPr>
                <w:sz w:val="20"/>
                <w:szCs w:val="20"/>
                <w:lang w:val="en-US"/>
              </w:rPr>
              <w:t>aid</w:t>
            </w:r>
            <w:r w:rsidRPr="004F570F">
              <w:rPr>
                <w:sz w:val="20"/>
                <w:szCs w:val="20"/>
                <w:lang w:val="en-US"/>
              </w:rPr>
              <w:t xml:space="preserve">: </w:t>
            </w:r>
            <w:r>
              <w:rPr>
                <w:sz w:val="20"/>
                <w:szCs w:val="20"/>
                <w:lang w:val="en-US"/>
              </w:rPr>
              <w:t>sustainable</w:t>
            </w:r>
            <w:r w:rsidRPr="00ED5C7D">
              <w:rPr>
                <w:sz w:val="20"/>
                <w:szCs w:val="20"/>
              </w:rPr>
              <w:t xml:space="preserve"> </w:t>
            </w:r>
            <w:r>
              <w:rPr>
                <w:sz w:val="20"/>
                <w:szCs w:val="20"/>
                <w:lang w:val="en-US"/>
              </w:rPr>
              <w:t>development</w:t>
            </w:r>
            <w:r w:rsidRPr="00ED5C7D">
              <w:rPr>
                <w:sz w:val="20"/>
                <w:szCs w:val="20"/>
              </w:rPr>
              <w:t xml:space="preserve"> (</w:t>
            </w:r>
            <w:r>
              <w:rPr>
                <w:sz w:val="20"/>
                <w:szCs w:val="20"/>
                <w:lang w:val="en-US"/>
              </w:rPr>
              <w:t>compliance</w:t>
            </w:r>
            <w:r w:rsidRPr="00ED5C7D">
              <w:rPr>
                <w:sz w:val="20"/>
                <w:szCs w:val="20"/>
              </w:rPr>
              <w:t xml:space="preserve"> </w:t>
            </w:r>
            <w:r>
              <w:rPr>
                <w:sz w:val="20"/>
                <w:szCs w:val="20"/>
                <w:lang w:val="en-US"/>
              </w:rPr>
              <w:t>with</w:t>
            </w:r>
            <w:r w:rsidRPr="00ED5C7D">
              <w:rPr>
                <w:sz w:val="20"/>
                <w:szCs w:val="20"/>
              </w:rPr>
              <w:t xml:space="preserve"> </w:t>
            </w:r>
            <w:r>
              <w:rPr>
                <w:sz w:val="20"/>
                <w:szCs w:val="20"/>
                <w:lang w:val="en-US"/>
              </w:rPr>
              <w:t>environmental</w:t>
            </w:r>
            <w:r w:rsidRPr="00ED5C7D">
              <w:rPr>
                <w:sz w:val="20"/>
                <w:szCs w:val="20"/>
              </w:rPr>
              <w:t xml:space="preserve"> </w:t>
            </w:r>
            <w:r>
              <w:rPr>
                <w:sz w:val="20"/>
                <w:szCs w:val="20"/>
                <w:lang w:val="en-US"/>
              </w:rPr>
              <w:t>legislation</w:t>
            </w:r>
            <w:r w:rsidRPr="00ED5C7D">
              <w:rPr>
                <w:sz w:val="20"/>
                <w:szCs w:val="20"/>
              </w:rPr>
              <w:t>)</w:t>
            </w:r>
            <w:r w:rsidRPr="007573BE">
              <w:rPr>
                <w:sz w:val="20"/>
                <w:szCs w:val="20"/>
              </w:rPr>
              <w:t xml:space="preserve">; </w:t>
            </w:r>
            <w:r>
              <w:rPr>
                <w:sz w:val="20"/>
                <w:szCs w:val="20"/>
                <w:lang w:val="en-US"/>
              </w:rPr>
              <w:t xml:space="preserve">socio-economic </w:t>
            </w:r>
            <w:r w:rsidR="00250B04">
              <w:rPr>
                <w:sz w:val="20"/>
                <w:szCs w:val="20"/>
                <w:lang w:val="en-US"/>
              </w:rPr>
              <w:t>affordability</w:t>
            </w:r>
            <w:r>
              <w:rPr>
                <w:sz w:val="20"/>
                <w:szCs w:val="20"/>
                <w:lang w:val="en-US"/>
              </w:rPr>
              <w:t>; contribution of the project to improv</w:t>
            </w:r>
            <w:r w:rsidR="00E1328F">
              <w:rPr>
                <w:sz w:val="20"/>
                <w:szCs w:val="20"/>
                <w:lang w:val="en-US"/>
              </w:rPr>
              <w:t>ing</w:t>
            </w:r>
            <w:r>
              <w:rPr>
                <w:sz w:val="20"/>
                <w:szCs w:val="20"/>
                <w:lang w:val="en-US"/>
              </w:rPr>
              <w:t xml:space="preserve"> safety; employment, competitiveness</w:t>
            </w:r>
            <w:r w:rsidR="00D47842" w:rsidRPr="007573BE">
              <w:rPr>
                <w:sz w:val="20"/>
                <w:szCs w:val="20"/>
              </w:rPr>
              <w:t xml:space="preserve"> </w:t>
            </w:r>
            <w:r>
              <w:rPr>
                <w:sz w:val="20"/>
                <w:szCs w:val="20"/>
              </w:rPr>
              <w:t>–</w:t>
            </w:r>
            <w:r w:rsidR="00D47842" w:rsidRPr="007573BE">
              <w:rPr>
                <w:sz w:val="20"/>
                <w:szCs w:val="20"/>
              </w:rPr>
              <w:t xml:space="preserve"> </w:t>
            </w:r>
            <w:r w:rsidR="00310B9B">
              <w:rPr>
                <w:sz w:val="20"/>
                <w:szCs w:val="20"/>
                <w:lang w:val="en-US"/>
              </w:rPr>
              <w:t>connection with Trans-European Transport N</w:t>
            </w:r>
            <w:r>
              <w:rPr>
                <w:sz w:val="20"/>
                <w:szCs w:val="20"/>
                <w:lang w:val="en-US"/>
              </w:rPr>
              <w:t>etworks</w:t>
            </w:r>
            <w:r w:rsidR="00D47842" w:rsidRPr="007573BE">
              <w:rPr>
                <w:sz w:val="20"/>
                <w:szCs w:val="20"/>
              </w:rPr>
              <w:t xml:space="preserve">; </w:t>
            </w:r>
            <w:r>
              <w:rPr>
                <w:sz w:val="20"/>
                <w:szCs w:val="20"/>
                <w:lang w:val="en-US"/>
              </w:rPr>
              <w:t xml:space="preserve">state aid; </w:t>
            </w:r>
            <w:r w:rsidR="00F64191">
              <w:rPr>
                <w:sz w:val="20"/>
                <w:szCs w:val="20"/>
                <w:lang w:val="en-US"/>
              </w:rPr>
              <w:t>public procurement</w:t>
            </w:r>
            <w:r w:rsidR="00D47842" w:rsidRPr="007573BE">
              <w:rPr>
                <w:sz w:val="20"/>
                <w:szCs w:val="20"/>
              </w:rPr>
              <w:t xml:space="preserve">; </w:t>
            </w:r>
            <w:r w:rsidR="00F64191">
              <w:rPr>
                <w:sz w:val="20"/>
                <w:szCs w:val="20"/>
                <w:lang w:val="en-US"/>
              </w:rPr>
              <w:t>partnership</w:t>
            </w:r>
            <w:r w:rsidR="00D47842" w:rsidRPr="007573BE">
              <w:rPr>
                <w:sz w:val="20"/>
                <w:szCs w:val="20"/>
              </w:rPr>
              <w:t xml:space="preserve"> – (</w:t>
            </w:r>
            <w:r w:rsidR="00F64191">
              <w:rPr>
                <w:sz w:val="20"/>
                <w:szCs w:val="20"/>
                <w:lang w:val="en-US"/>
              </w:rPr>
              <w:t>complementariness with other projects</w:t>
            </w:r>
            <w:r w:rsidR="00D47842" w:rsidRPr="007573BE">
              <w:rPr>
                <w:sz w:val="20"/>
                <w:szCs w:val="20"/>
              </w:rPr>
              <w:t xml:space="preserve">); </w:t>
            </w:r>
            <w:r w:rsidR="00F64191">
              <w:rPr>
                <w:sz w:val="20"/>
                <w:szCs w:val="20"/>
                <w:lang w:val="en-US"/>
              </w:rPr>
              <w:t xml:space="preserve">equal opportunities (ensuring equal access </w:t>
            </w:r>
            <w:r w:rsidR="00E1328F">
              <w:rPr>
                <w:sz w:val="20"/>
                <w:szCs w:val="20"/>
                <w:lang w:val="en-US"/>
              </w:rPr>
              <w:t>to</w:t>
            </w:r>
            <w:r w:rsidR="00F64191">
              <w:rPr>
                <w:sz w:val="20"/>
                <w:szCs w:val="20"/>
                <w:lang w:val="en-US"/>
              </w:rPr>
              <w:t xml:space="preserve"> people with disabilities</w:t>
            </w:r>
            <w:r w:rsidR="00D47842" w:rsidRPr="007573BE">
              <w:rPr>
                <w:sz w:val="20"/>
                <w:szCs w:val="20"/>
              </w:rPr>
              <w:t>).</w:t>
            </w:r>
          </w:p>
          <w:p w:rsidR="00D81E76" w:rsidRDefault="00F64191" w:rsidP="00077479">
            <w:pPr>
              <w:autoSpaceDE w:val="0"/>
              <w:autoSpaceDN w:val="0"/>
              <w:adjustRightInd w:val="0"/>
              <w:spacing w:after="120" w:line="276" w:lineRule="auto"/>
              <w:jc w:val="both"/>
              <w:rPr>
                <w:sz w:val="20"/>
                <w:szCs w:val="20"/>
                <w:lang w:val="en-US"/>
              </w:rPr>
            </w:pPr>
            <w:r>
              <w:rPr>
                <w:sz w:val="20"/>
                <w:szCs w:val="20"/>
                <w:lang w:val="en-US"/>
              </w:rPr>
              <w:t xml:space="preserve">At the stage of implementation: sustainable development </w:t>
            </w:r>
            <w:r w:rsidR="00D47842" w:rsidRPr="007573BE">
              <w:rPr>
                <w:sz w:val="20"/>
                <w:szCs w:val="20"/>
              </w:rPr>
              <w:t>(</w:t>
            </w:r>
            <w:r>
              <w:rPr>
                <w:sz w:val="20"/>
                <w:szCs w:val="20"/>
                <w:lang w:val="en-US"/>
              </w:rPr>
              <w:t>compliance with environmental legislation</w:t>
            </w:r>
            <w:r w:rsidR="00D47842" w:rsidRPr="007573BE">
              <w:rPr>
                <w:sz w:val="20"/>
                <w:szCs w:val="20"/>
              </w:rPr>
              <w:t xml:space="preserve">); </w:t>
            </w:r>
            <w:r>
              <w:rPr>
                <w:sz w:val="20"/>
                <w:szCs w:val="20"/>
                <w:lang w:val="en-US"/>
              </w:rPr>
              <w:t>employment</w:t>
            </w:r>
            <w:r w:rsidR="00D47842" w:rsidRPr="007573BE">
              <w:rPr>
                <w:sz w:val="20"/>
                <w:szCs w:val="20"/>
              </w:rPr>
              <w:t xml:space="preserve"> (</w:t>
            </w:r>
            <w:r>
              <w:rPr>
                <w:sz w:val="20"/>
                <w:szCs w:val="20"/>
                <w:lang w:val="en-US"/>
              </w:rPr>
              <w:t>to be reported upon completion of the project)</w:t>
            </w:r>
            <w:r w:rsidR="00D47842" w:rsidRPr="007573BE">
              <w:rPr>
                <w:sz w:val="20"/>
                <w:szCs w:val="20"/>
              </w:rPr>
              <w:t xml:space="preserve">; </w:t>
            </w:r>
            <w:r>
              <w:rPr>
                <w:sz w:val="20"/>
                <w:szCs w:val="20"/>
                <w:lang w:val="en-US"/>
              </w:rPr>
              <w:t>competitiveness (procurement)</w:t>
            </w:r>
            <w:r w:rsidR="00D47842" w:rsidRPr="007573BE">
              <w:rPr>
                <w:sz w:val="20"/>
                <w:szCs w:val="20"/>
              </w:rPr>
              <w:t xml:space="preserve">; </w:t>
            </w:r>
            <w:r>
              <w:rPr>
                <w:sz w:val="20"/>
                <w:szCs w:val="20"/>
                <w:lang w:val="en-US"/>
              </w:rPr>
              <w:t>equal opportunities</w:t>
            </w:r>
            <w:r w:rsidR="00D47842" w:rsidRPr="007573BE">
              <w:rPr>
                <w:sz w:val="20"/>
                <w:szCs w:val="20"/>
              </w:rPr>
              <w:t xml:space="preserve"> (</w:t>
            </w:r>
            <w:r w:rsidR="00D81E76">
              <w:rPr>
                <w:sz w:val="20"/>
                <w:szCs w:val="20"/>
                <w:lang w:val="en-US"/>
              </w:rPr>
              <w:t xml:space="preserve">ensuring equal access </w:t>
            </w:r>
            <w:r w:rsidR="00E1328F">
              <w:rPr>
                <w:sz w:val="20"/>
                <w:szCs w:val="20"/>
                <w:lang w:val="en-US"/>
              </w:rPr>
              <w:t>to</w:t>
            </w:r>
            <w:r w:rsidR="00D81E76">
              <w:rPr>
                <w:sz w:val="20"/>
                <w:szCs w:val="20"/>
                <w:lang w:val="en-US"/>
              </w:rPr>
              <w:t xml:space="preserve"> people with disabilities)</w:t>
            </w:r>
            <w:r w:rsidR="00D47842" w:rsidRPr="007573BE">
              <w:rPr>
                <w:sz w:val="20"/>
                <w:szCs w:val="20"/>
              </w:rPr>
              <w:t>.</w:t>
            </w:r>
          </w:p>
          <w:p w:rsidR="004F570F" w:rsidRPr="00310B9B" w:rsidRDefault="00D81E76" w:rsidP="00077479">
            <w:pPr>
              <w:autoSpaceDE w:val="0"/>
              <w:autoSpaceDN w:val="0"/>
              <w:adjustRightInd w:val="0"/>
              <w:spacing w:after="120" w:line="276" w:lineRule="auto"/>
              <w:jc w:val="both"/>
              <w:rPr>
                <w:sz w:val="20"/>
                <w:szCs w:val="20"/>
                <w:lang w:val="en-US"/>
              </w:rPr>
            </w:pPr>
            <w:r>
              <w:rPr>
                <w:sz w:val="20"/>
                <w:szCs w:val="20"/>
                <w:lang w:val="en-US"/>
              </w:rPr>
              <w:t>N</w:t>
            </w:r>
            <w:r w:rsidRPr="00D81E76">
              <w:rPr>
                <w:sz w:val="20"/>
                <w:szCs w:val="20"/>
                <w:lang w:val="en-US"/>
              </w:rPr>
              <w:t>o</w:t>
            </w:r>
            <w:r w:rsidRPr="00D81E76">
              <w:rPr>
                <w:sz w:val="20"/>
                <w:szCs w:val="20"/>
              </w:rPr>
              <w:t xml:space="preserve"> </w:t>
            </w:r>
            <w:r w:rsidRPr="00D81E76">
              <w:rPr>
                <w:sz w:val="20"/>
                <w:szCs w:val="20"/>
                <w:lang w:val="en-US"/>
              </w:rPr>
              <w:t>horizontal</w:t>
            </w:r>
            <w:r w:rsidRPr="00D81E76">
              <w:rPr>
                <w:sz w:val="20"/>
                <w:szCs w:val="20"/>
              </w:rPr>
              <w:t xml:space="preserve"> </w:t>
            </w:r>
            <w:r w:rsidRPr="00D81E76">
              <w:rPr>
                <w:sz w:val="20"/>
                <w:szCs w:val="20"/>
                <w:lang w:val="en-US"/>
              </w:rPr>
              <w:t>principles</w:t>
            </w:r>
            <w:r w:rsidRPr="00D81E76">
              <w:rPr>
                <w:sz w:val="20"/>
                <w:szCs w:val="20"/>
              </w:rPr>
              <w:t xml:space="preserve"> </w:t>
            </w:r>
            <w:r>
              <w:rPr>
                <w:sz w:val="20"/>
                <w:szCs w:val="20"/>
                <w:lang w:val="en-US"/>
              </w:rPr>
              <w:t>at the stage of evaluation of project proposals are considered In</w:t>
            </w:r>
            <w:r w:rsidRPr="00D81E76">
              <w:rPr>
                <w:sz w:val="20"/>
                <w:szCs w:val="20"/>
              </w:rPr>
              <w:t xml:space="preserve"> </w:t>
            </w:r>
            <w:r w:rsidRPr="00D81E76">
              <w:rPr>
                <w:b/>
                <w:sz w:val="20"/>
                <w:szCs w:val="20"/>
                <w:lang w:val="en-US"/>
              </w:rPr>
              <w:t>projects</w:t>
            </w:r>
            <w:r w:rsidRPr="00D81E76">
              <w:rPr>
                <w:b/>
                <w:sz w:val="20"/>
                <w:szCs w:val="20"/>
              </w:rPr>
              <w:t xml:space="preserve"> </w:t>
            </w:r>
            <w:r w:rsidRPr="00D81E76">
              <w:rPr>
                <w:b/>
                <w:sz w:val="20"/>
                <w:szCs w:val="20"/>
                <w:lang w:val="en-US"/>
              </w:rPr>
              <w:t>for</w:t>
            </w:r>
            <w:r w:rsidRPr="00D81E76">
              <w:rPr>
                <w:b/>
                <w:sz w:val="20"/>
                <w:szCs w:val="20"/>
              </w:rPr>
              <w:t xml:space="preserve"> </w:t>
            </w:r>
            <w:r w:rsidR="00252799">
              <w:rPr>
                <w:b/>
                <w:sz w:val="20"/>
                <w:szCs w:val="20"/>
                <w:lang w:val="en-US"/>
              </w:rPr>
              <w:t>development</w:t>
            </w:r>
            <w:r w:rsidRPr="00D81E76">
              <w:rPr>
                <w:b/>
                <w:sz w:val="20"/>
                <w:szCs w:val="20"/>
              </w:rPr>
              <w:t xml:space="preserve"> </w:t>
            </w:r>
            <w:r w:rsidRPr="00D81E76">
              <w:rPr>
                <w:b/>
                <w:sz w:val="20"/>
                <w:szCs w:val="20"/>
                <w:lang w:val="en-US"/>
              </w:rPr>
              <w:t>of</w:t>
            </w:r>
            <w:r w:rsidRPr="00D81E76">
              <w:rPr>
                <w:b/>
                <w:sz w:val="20"/>
                <w:szCs w:val="20"/>
              </w:rPr>
              <w:t xml:space="preserve"> </w:t>
            </w:r>
            <w:r w:rsidRPr="00D81E76">
              <w:rPr>
                <w:b/>
                <w:sz w:val="20"/>
                <w:szCs w:val="20"/>
                <w:lang w:val="en-US"/>
              </w:rPr>
              <w:t>investment</w:t>
            </w:r>
            <w:r w:rsidRPr="00D81E76">
              <w:rPr>
                <w:b/>
                <w:sz w:val="20"/>
                <w:szCs w:val="20"/>
              </w:rPr>
              <w:t xml:space="preserve"> </w:t>
            </w:r>
            <w:r w:rsidRPr="00D81E76">
              <w:rPr>
                <w:b/>
                <w:sz w:val="20"/>
                <w:szCs w:val="20"/>
                <w:lang w:val="en-US"/>
              </w:rPr>
              <w:t>projects</w:t>
            </w:r>
            <w:r w:rsidRPr="00D81E76">
              <w:rPr>
                <w:b/>
                <w:sz w:val="20"/>
                <w:szCs w:val="20"/>
              </w:rPr>
              <w:t xml:space="preserve"> </w:t>
            </w:r>
            <w:r w:rsidRPr="00D81E76">
              <w:rPr>
                <w:b/>
                <w:sz w:val="20"/>
                <w:szCs w:val="20"/>
                <w:lang w:val="en-US"/>
              </w:rPr>
              <w:t>and</w:t>
            </w:r>
            <w:r w:rsidRPr="00D81E76">
              <w:rPr>
                <w:b/>
                <w:sz w:val="20"/>
                <w:szCs w:val="20"/>
              </w:rPr>
              <w:t xml:space="preserve"> </w:t>
            </w:r>
            <w:r w:rsidRPr="00D81E76">
              <w:rPr>
                <w:b/>
                <w:sz w:val="20"/>
                <w:szCs w:val="20"/>
                <w:lang w:val="en-US"/>
              </w:rPr>
              <w:t>technical</w:t>
            </w:r>
            <w:r w:rsidRPr="00D81E76">
              <w:rPr>
                <w:b/>
                <w:sz w:val="20"/>
                <w:szCs w:val="20"/>
              </w:rPr>
              <w:t xml:space="preserve"> </w:t>
            </w:r>
            <w:r w:rsidRPr="00D81E76">
              <w:rPr>
                <w:b/>
                <w:sz w:val="20"/>
                <w:szCs w:val="20"/>
                <w:lang w:val="en-US"/>
              </w:rPr>
              <w:t>assistance</w:t>
            </w:r>
            <w:r w:rsidRPr="00D81E76">
              <w:rPr>
                <w:b/>
                <w:sz w:val="20"/>
                <w:szCs w:val="20"/>
              </w:rPr>
              <w:t xml:space="preserve"> </w:t>
            </w:r>
            <w:r w:rsidRPr="00D81E76">
              <w:rPr>
                <w:b/>
                <w:sz w:val="20"/>
                <w:szCs w:val="20"/>
                <w:lang w:val="en-US"/>
              </w:rPr>
              <w:t>projects</w:t>
            </w:r>
            <w:r>
              <w:rPr>
                <w:b/>
                <w:sz w:val="20"/>
                <w:szCs w:val="20"/>
                <w:lang w:val="en-US"/>
              </w:rPr>
              <w:t xml:space="preserve">. </w:t>
            </w:r>
            <w:r w:rsidRPr="00D81E76">
              <w:rPr>
                <w:sz w:val="20"/>
                <w:szCs w:val="20"/>
                <w:lang w:val="en-US"/>
              </w:rPr>
              <w:t xml:space="preserve">In the </w:t>
            </w:r>
            <w:r>
              <w:rPr>
                <w:sz w:val="20"/>
                <w:szCs w:val="20"/>
                <w:lang w:val="en-US"/>
              </w:rPr>
              <w:t xml:space="preserve">implementation of </w:t>
            </w:r>
            <w:r w:rsidR="00B67206">
              <w:rPr>
                <w:sz w:val="20"/>
                <w:szCs w:val="20"/>
                <w:lang w:val="en-US"/>
              </w:rPr>
              <w:t xml:space="preserve">projects for preparation of investment projects, the principle of sustainable development in terms of compliance with environmental legislation – applying the procedures for evaluation of the environmental impact, is applied. Also, </w:t>
            </w:r>
            <w:r w:rsidR="00252799">
              <w:rPr>
                <w:sz w:val="20"/>
                <w:szCs w:val="20"/>
                <w:lang w:val="en-US"/>
              </w:rPr>
              <w:t>application</w:t>
            </w:r>
            <w:r w:rsidR="00B67206">
              <w:rPr>
                <w:sz w:val="20"/>
                <w:szCs w:val="20"/>
                <w:lang w:val="en-US"/>
              </w:rPr>
              <w:t xml:space="preserve"> of the provisions of the Public Procurement </w:t>
            </w:r>
            <w:r w:rsidR="00455461">
              <w:rPr>
                <w:sz w:val="20"/>
                <w:szCs w:val="20"/>
                <w:lang w:val="en-US"/>
              </w:rPr>
              <w:t xml:space="preserve">Act </w:t>
            </w:r>
            <w:r w:rsidR="00B67206">
              <w:rPr>
                <w:sz w:val="20"/>
                <w:szCs w:val="20"/>
                <w:lang w:val="en-US"/>
              </w:rPr>
              <w:t>is monitored.</w:t>
            </w:r>
          </w:p>
          <w:p w:rsidR="00D81E76" w:rsidRPr="00B67206" w:rsidRDefault="00B67206" w:rsidP="00077479">
            <w:pPr>
              <w:autoSpaceDE w:val="0"/>
              <w:autoSpaceDN w:val="0"/>
              <w:adjustRightInd w:val="0"/>
              <w:spacing w:after="120" w:line="276" w:lineRule="auto"/>
              <w:jc w:val="both"/>
              <w:rPr>
                <w:color w:val="000000"/>
                <w:sz w:val="20"/>
                <w:szCs w:val="20"/>
                <w:lang w:val="en-US"/>
              </w:rPr>
            </w:pPr>
            <w:r>
              <w:rPr>
                <w:color w:val="000000"/>
                <w:sz w:val="20"/>
                <w:szCs w:val="20"/>
                <w:lang w:val="en-US"/>
              </w:rPr>
              <w:t xml:space="preserve">In carrying out technical assistance projects, only the </w:t>
            </w:r>
            <w:r w:rsidR="00252799">
              <w:rPr>
                <w:color w:val="000000"/>
                <w:sz w:val="20"/>
                <w:szCs w:val="20"/>
                <w:lang w:val="en-US"/>
              </w:rPr>
              <w:t>application</w:t>
            </w:r>
            <w:r>
              <w:rPr>
                <w:color w:val="000000"/>
                <w:sz w:val="20"/>
                <w:szCs w:val="20"/>
                <w:lang w:val="en-US"/>
              </w:rPr>
              <w:t xml:space="preserve"> of the provisions of the Public Procurement</w:t>
            </w:r>
            <w:r w:rsidR="000C07E2">
              <w:rPr>
                <w:color w:val="000000"/>
                <w:sz w:val="20"/>
                <w:szCs w:val="20"/>
                <w:lang w:val="en-US"/>
              </w:rPr>
              <w:t xml:space="preserve"> Act</w:t>
            </w:r>
            <w:r>
              <w:rPr>
                <w:color w:val="000000"/>
                <w:sz w:val="20"/>
                <w:szCs w:val="20"/>
                <w:lang w:val="en-US"/>
              </w:rPr>
              <w:t xml:space="preserve"> is monitored. </w:t>
            </w:r>
          </w:p>
          <w:p w:rsidR="00D47842" w:rsidRPr="007573BE" w:rsidRDefault="00B67206" w:rsidP="00077479">
            <w:pPr>
              <w:autoSpaceDE w:val="0"/>
              <w:autoSpaceDN w:val="0"/>
              <w:adjustRightInd w:val="0"/>
              <w:spacing w:after="120" w:line="276" w:lineRule="auto"/>
              <w:jc w:val="both"/>
              <w:rPr>
                <w:sz w:val="20"/>
                <w:szCs w:val="20"/>
              </w:rPr>
            </w:pPr>
            <w:r>
              <w:rPr>
                <w:sz w:val="20"/>
                <w:szCs w:val="20"/>
                <w:lang w:val="en-US"/>
              </w:rPr>
              <w:t>For all three types of projects</w:t>
            </w:r>
            <w:r w:rsidR="00401B44">
              <w:rPr>
                <w:sz w:val="20"/>
                <w:szCs w:val="20"/>
                <w:lang w:val="en-US"/>
              </w:rPr>
              <w:t>,</w:t>
            </w:r>
            <w:r>
              <w:rPr>
                <w:sz w:val="20"/>
                <w:szCs w:val="20"/>
                <w:lang w:val="en-US"/>
              </w:rPr>
              <w:t xml:space="preserve"> </w:t>
            </w:r>
            <w:r w:rsidR="001420D1">
              <w:rPr>
                <w:sz w:val="20"/>
                <w:szCs w:val="20"/>
                <w:lang w:val="en-US"/>
              </w:rPr>
              <w:t>integration</w:t>
            </w:r>
            <w:r w:rsidR="00401B44">
              <w:rPr>
                <w:sz w:val="20"/>
                <w:szCs w:val="20"/>
                <w:lang w:val="en-US"/>
              </w:rPr>
              <w:t xml:space="preserve"> of the horizontal principles which are governed by legislation, </w:t>
            </w:r>
            <w:r>
              <w:rPr>
                <w:sz w:val="20"/>
                <w:szCs w:val="20"/>
                <w:lang w:val="en-US"/>
              </w:rPr>
              <w:t>is recommended</w:t>
            </w:r>
            <w:r w:rsidR="00401B44">
              <w:rPr>
                <w:sz w:val="20"/>
                <w:szCs w:val="20"/>
                <w:lang w:val="en-US"/>
              </w:rPr>
              <w:t>. These</w:t>
            </w:r>
            <w:r w:rsidR="00401B44" w:rsidRPr="00401B44">
              <w:rPr>
                <w:sz w:val="20"/>
                <w:szCs w:val="20"/>
                <w:lang w:val="en-GB"/>
              </w:rPr>
              <w:t xml:space="preserve"> </w:t>
            </w:r>
            <w:r w:rsidR="00401B44">
              <w:rPr>
                <w:sz w:val="20"/>
                <w:szCs w:val="20"/>
                <w:lang w:val="en-US"/>
              </w:rPr>
              <w:t>are</w:t>
            </w:r>
            <w:r w:rsidR="00401B44" w:rsidRPr="00401B44">
              <w:rPr>
                <w:sz w:val="20"/>
                <w:szCs w:val="20"/>
                <w:lang w:val="en-GB"/>
              </w:rPr>
              <w:t xml:space="preserve"> </w:t>
            </w:r>
            <w:r w:rsidR="00401B44">
              <w:rPr>
                <w:sz w:val="20"/>
                <w:szCs w:val="20"/>
                <w:lang w:val="en-US"/>
              </w:rPr>
              <w:t>state aid, public procurement and environmental protection. This may refer also to the public-private partnership which currently is not applicable to projects under Operati</w:t>
            </w:r>
            <w:r w:rsidR="00310B9B">
              <w:rPr>
                <w:sz w:val="20"/>
                <w:szCs w:val="20"/>
                <w:lang w:val="en-US"/>
              </w:rPr>
              <w:t xml:space="preserve">onal </w:t>
            </w:r>
            <w:r w:rsidR="00401B44">
              <w:rPr>
                <w:sz w:val="20"/>
                <w:szCs w:val="20"/>
                <w:lang w:val="en-US"/>
              </w:rPr>
              <w:t>Program Transport 2007-2013. Two</w:t>
            </w:r>
            <w:r w:rsidR="00401B44" w:rsidRPr="00401B44">
              <w:rPr>
                <w:sz w:val="20"/>
                <w:szCs w:val="20"/>
                <w:lang w:val="en-US"/>
              </w:rPr>
              <w:t xml:space="preserve"> </w:t>
            </w:r>
            <w:r w:rsidR="00401B44">
              <w:rPr>
                <w:sz w:val="20"/>
                <w:szCs w:val="20"/>
                <w:lang w:val="en-US"/>
              </w:rPr>
              <w:t>other</w:t>
            </w:r>
            <w:r w:rsidR="00401B44" w:rsidRPr="00401B44">
              <w:rPr>
                <w:sz w:val="20"/>
                <w:szCs w:val="20"/>
                <w:lang w:val="en-US"/>
              </w:rPr>
              <w:t xml:space="preserve"> </w:t>
            </w:r>
            <w:r w:rsidR="00401B44">
              <w:rPr>
                <w:sz w:val="20"/>
                <w:szCs w:val="20"/>
                <w:lang w:val="en-US"/>
              </w:rPr>
              <w:t>important</w:t>
            </w:r>
            <w:r w:rsidR="00401B44" w:rsidRPr="00401B44">
              <w:rPr>
                <w:sz w:val="20"/>
                <w:szCs w:val="20"/>
                <w:lang w:val="en-US"/>
              </w:rPr>
              <w:t xml:space="preserve"> </w:t>
            </w:r>
            <w:r w:rsidR="00401B44">
              <w:rPr>
                <w:sz w:val="20"/>
                <w:szCs w:val="20"/>
                <w:lang w:val="en-US"/>
              </w:rPr>
              <w:t>principles</w:t>
            </w:r>
            <w:r w:rsidR="00401B44" w:rsidRPr="00401B44">
              <w:rPr>
                <w:sz w:val="20"/>
                <w:szCs w:val="20"/>
                <w:lang w:val="en-US"/>
              </w:rPr>
              <w:t xml:space="preserve"> </w:t>
            </w:r>
            <w:r w:rsidR="00401B44">
              <w:rPr>
                <w:sz w:val="20"/>
                <w:szCs w:val="20"/>
                <w:lang w:val="en-US"/>
              </w:rPr>
              <w:t>that</w:t>
            </w:r>
            <w:r w:rsidR="00401B44" w:rsidRPr="00401B44">
              <w:rPr>
                <w:sz w:val="20"/>
                <w:szCs w:val="20"/>
                <w:lang w:val="en-US"/>
              </w:rPr>
              <w:t xml:space="preserve"> </w:t>
            </w:r>
            <w:r w:rsidR="00401B44">
              <w:rPr>
                <w:sz w:val="20"/>
                <w:szCs w:val="20"/>
                <w:lang w:val="en-US"/>
              </w:rPr>
              <w:t>should</w:t>
            </w:r>
            <w:r w:rsidR="00401B44" w:rsidRPr="00401B44">
              <w:rPr>
                <w:sz w:val="20"/>
                <w:szCs w:val="20"/>
                <w:lang w:val="en-US"/>
              </w:rPr>
              <w:t xml:space="preserve"> </w:t>
            </w:r>
            <w:r w:rsidR="00401B44">
              <w:rPr>
                <w:sz w:val="20"/>
                <w:szCs w:val="20"/>
                <w:lang w:val="en-US"/>
              </w:rPr>
              <w:t>be</w:t>
            </w:r>
            <w:r w:rsidR="00401B44" w:rsidRPr="00401B44">
              <w:rPr>
                <w:sz w:val="20"/>
                <w:szCs w:val="20"/>
                <w:lang w:val="en-US"/>
              </w:rPr>
              <w:t xml:space="preserve"> </w:t>
            </w:r>
            <w:r w:rsidR="00401B44">
              <w:rPr>
                <w:sz w:val="20"/>
                <w:szCs w:val="20"/>
                <w:lang w:val="en-US"/>
              </w:rPr>
              <w:t>taken</w:t>
            </w:r>
            <w:r w:rsidR="00401B44" w:rsidRPr="00401B44">
              <w:rPr>
                <w:sz w:val="20"/>
                <w:szCs w:val="20"/>
                <w:lang w:val="en-US"/>
              </w:rPr>
              <w:t xml:space="preserve"> </w:t>
            </w:r>
            <w:r w:rsidR="00401B44">
              <w:rPr>
                <w:sz w:val="20"/>
                <w:szCs w:val="20"/>
                <w:lang w:val="en-US"/>
              </w:rPr>
              <w:t>into</w:t>
            </w:r>
            <w:r w:rsidR="00401B44" w:rsidRPr="00401B44">
              <w:rPr>
                <w:sz w:val="20"/>
                <w:szCs w:val="20"/>
                <w:lang w:val="en-US"/>
              </w:rPr>
              <w:t xml:space="preserve"> </w:t>
            </w:r>
            <w:r w:rsidR="00401B44">
              <w:rPr>
                <w:sz w:val="20"/>
                <w:szCs w:val="20"/>
                <w:lang w:val="en-US"/>
              </w:rPr>
              <w:t xml:space="preserve">consideration </w:t>
            </w:r>
            <w:r w:rsidR="009E1DE3">
              <w:rPr>
                <w:sz w:val="20"/>
                <w:szCs w:val="20"/>
                <w:lang w:val="en-US"/>
              </w:rPr>
              <w:t>in the identification and implementation of projects under Operati</w:t>
            </w:r>
            <w:r w:rsidR="00310B9B">
              <w:rPr>
                <w:sz w:val="20"/>
                <w:szCs w:val="20"/>
                <w:lang w:val="en-US"/>
              </w:rPr>
              <w:t xml:space="preserve">onal </w:t>
            </w:r>
            <w:r w:rsidR="009E1DE3">
              <w:rPr>
                <w:sz w:val="20"/>
                <w:szCs w:val="20"/>
                <w:lang w:val="en-US"/>
              </w:rPr>
              <w:t xml:space="preserve">Program </w:t>
            </w:r>
            <w:r w:rsidR="009E1DE3">
              <w:rPr>
                <w:sz w:val="20"/>
                <w:szCs w:val="20"/>
                <w:lang w:val="en-US"/>
              </w:rPr>
              <w:lastRenderedPageBreak/>
              <w:t>Transport</w:t>
            </w:r>
            <w:r w:rsidR="000C07E2">
              <w:rPr>
                <w:sz w:val="20"/>
                <w:szCs w:val="20"/>
                <w:lang w:val="en-US"/>
              </w:rPr>
              <w:t xml:space="preserve">, </w:t>
            </w:r>
            <w:r w:rsidR="009E1DE3">
              <w:rPr>
                <w:sz w:val="20"/>
                <w:szCs w:val="20"/>
                <w:lang w:val="en-US"/>
              </w:rPr>
              <w:t xml:space="preserve">are the principles for partnership and </w:t>
            </w:r>
            <w:r w:rsidR="00077479">
              <w:rPr>
                <w:sz w:val="20"/>
                <w:szCs w:val="20"/>
                <w:lang w:val="en-US"/>
              </w:rPr>
              <w:t xml:space="preserve">the principle </w:t>
            </w:r>
            <w:r w:rsidR="009E1DE3">
              <w:rPr>
                <w:sz w:val="20"/>
                <w:szCs w:val="20"/>
                <w:lang w:val="en-US"/>
              </w:rPr>
              <w:t xml:space="preserve">for equal opportunities. Both principles are socially significant. The principle of partnership contributes to the better quality of the projects, while the principle for equal opportunities is partially regulated and it is an integral part of the horizontal principles of the Structural and Cohesion Funds of the European Union. </w:t>
            </w:r>
          </w:p>
          <w:p w:rsidR="00D47842" w:rsidRPr="007573BE" w:rsidRDefault="009E1DE3" w:rsidP="00F9389B">
            <w:pPr>
              <w:spacing w:after="120" w:line="276" w:lineRule="auto"/>
              <w:jc w:val="both"/>
              <w:rPr>
                <w:sz w:val="20"/>
                <w:szCs w:val="20"/>
              </w:rPr>
            </w:pPr>
            <w:r>
              <w:rPr>
                <w:sz w:val="20"/>
                <w:szCs w:val="20"/>
                <w:lang w:val="en-US"/>
              </w:rPr>
              <w:t>In infrastructure projects, it is recommended to consider sustainable development (safety) and compet</w:t>
            </w:r>
            <w:r w:rsidR="00F9389B">
              <w:rPr>
                <w:sz w:val="20"/>
                <w:szCs w:val="20"/>
                <w:lang w:val="en-US"/>
              </w:rPr>
              <w:t>itiveness (connection with the Trans-European Transport N</w:t>
            </w:r>
            <w:r>
              <w:rPr>
                <w:sz w:val="20"/>
                <w:szCs w:val="20"/>
                <w:lang w:val="en-US"/>
              </w:rPr>
              <w:t xml:space="preserve">etwork). </w:t>
            </w:r>
            <w:r w:rsidR="007837DE">
              <w:rPr>
                <w:sz w:val="20"/>
                <w:szCs w:val="20"/>
                <w:lang w:val="en-US"/>
              </w:rPr>
              <w:t>In terms of safety, there are technical requirements that should be observed</w:t>
            </w:r>
            <w:r w:rsidR="00F9389B">
              <w:rPr>
                <w:sz w:val="20"/>
                <w:szCs w:val="20"/>
                <w:lang w:val="en-US"/>
              </w:rPr>
              <w:t>. The connection with the Trans-European N</w:t>
            </w:r>
            <w:r w:rsidR="007837DE">
              <w:rPr>
                <w:sz w:val="20"/>
                <w:szCs w:val="20"/>
                <w:lang w:val="en-US"/>
              </w:rPr>
              <w:t xml:space="preserve">etwork is an important objective of the operational program. </w:t>
            </w:r>
          </w:p>
        </w:tc>
      </w:tr>
    </w:tbl>
    <w:p w:rsidR="00D47842" w:rsidRPr="00185568" w:rsidRDefault="00D47842" w:rsidP="00A2152D">
      <w:pPr>
        <w:spacing w:line="276" w:lineRule="auto"/>
        <w:rPr>
          <w:sz w:val="20"/>
          <w:szCs w:val="20"/>
        </w:rPr>
      </w:pPr>
    </w:p>
    <w:p w:rsidR="00D47842" w:rsidRDefault="00D47842" w:rsidP="00A2152D">
      <w:pPr>
        <w:spacing w:before="120" w:after="120" w:line="276" w:lineRule="auto"/>
        <w:jc w:val="both"/>
        <w:rPr>
          <w:i/>
          <w:iCs/>
          <w:sz w:val="20"/>
          <w:szCs w:val="20"/>
        </w:rPr>
      </w:pPr>
      <w:r w:rsidRPr="00DE6E1F">
        <w:rPr>
          <w:b/>
          <w:bCs/>
          <w:i/>
          <w:iCs/>
          <w:sz w:val="20"/>
          <w:szCs w:val="20"/>
        </w:rPr>
        <w:t xml:space="preserve">3. </w:t>
      </w:r>
      <w:r w:rsidR="007837DE">
        <w:rPr>
          <w:b/>
          <w:bCs/>
          <w:i/>
          <w:iCs/>
          <w:sz w:val="20"/>
          <w:szCs w:val="20"/>
          <w:lang w:val="en-US"/>
        </w:rPr>
        <w:t>What</w:t>
      </w:r>
      <w:r w:rsidR="007837DE" w:rsidRPr="007837DE">
        <w:rPr>
          <w:b/>
          <w:bCs/>
          <w:i/>
          <w:iCs/>
          <w:sz w:val="20"/>
          <w:szCs w:val="20"/>
          <w:lang w:val="en-GB"/>
        </w:rPr>
        <w:t xml:space="preserve"> </w:t>
      </w:r>
      <w:r w:rsidR="007837DE">
        <w:rPr>
          <w:b/>
          <w:bCs/>
          <w:i/>
          <w:iCs/>
          <w:sz w:val="20"/>
          <w:szCs w:val="20"/>
          <w:lang w:val="en-US"/>
        </w:rPr>
        <w:t>mechanisms</w:t>
      </w:r>
      <w:r w:rsidR="007837DE" w:rsidRPr="007837DE">
        <w:rPr>
          <w:b/>
          <w:bCs/>
          <w:i/>
          <w:iCs/>
          <w:sz w:val="20"/>
          <w:szCs w:val="20"/>
          <w:lang w:val="en-GB"/>
        </w:rPr>
        <w:t xml:space="preserve"> </w:t>
      </w:r>
      <w:r w:rsidR="007837DE">
        <w:rPr>
          <w:b/>
          <w:bCs/>
          <w:i/>
          <w:iCs/>
          <w:sz w:val="20"/>
          <w:szCs w:val="20"/>
          <w:lang w:val="en-US"/>
        </w:rPr>
        <w:t>are</w:t>
      </w:r>
      <w:r w:rsidR="007837DE" w:rsidRPr="007837DE">
        <w:rPr>
          <w:b/>
          <w:bCs/>
          <w:i/>
          <w:iCs/>
          <w:sz w:val="20"/>
          <w:szCs w:val="20"/>
          <w:lang w:val="en-GB"/>
        </w:rPr>
        <w:t xml:space="preserve"> </w:t>
      </w:r>
      <w:r w:rsidR="007837DE">
        <w:rPr>
          <w:b/>
          <w:bCs/>
          <w:i/>
          <w:iCs/>
          <w:sz w:val="20"/>
          <w:szCs w:val="20"/>
          <w:lang w:val="en-US"/>
        </w:rPr>
        <w:t>used</w:t>
      </w:r>
      <w:r w:rsidR="007837DE" w:rsidRPr="007837DE">
        <w:rPr>
          <w:b/>
          <w:bCs/>
          <w:i/>
          <w:iCs/>
          <w:sz w:val="20"/>
          <w:szCs w:val="20"/>
          <w:lang w:val="en-GB"/>
        </w:rPr>
        <w:t xml:space="preserve"> </w:t>
      </w:r>
      <w:r w:rsidR="007837DE">
        <w:rPr>
          <w:b/>
          <w:bCs/>
          <w:i/>
          <w:iCs/>
          <w:sz w:val="20"/>
          <w:szCs w:val="20"/>
          <w:lang w:val="en-US"/>
        </w:rPr>
        <w:t>to</w:t>
      </w:r>
      <w:r w:rsidR="007837DE" w:rsidRPr="007837DE">
        <w:rPr>
          <w:b/>
          <w:bCs/>
          <w:i/>
          <w:iCs/>
          <w:sz w:val="20"/>
          <w:szCs w:val="20"/>
          <w:lang w:val="en-GB"/>
        </w:rPr>
        <w:t xml:space="preserve"> </w:t>
      </w:r>
      <w:r w:rsidR="007837DE">
        <w:rPr>
          <w:b/>
          <w:bCs/>
          <w:i/>
          <w:iCs/>
          <w:sz w:val="20"/>
          <w:szCs w:val="20"/>
          <w:lang w:val="en-US"/>
        </w:rPr>
        <w:t>ensure observation of the horizontal principles</w:t>
      </w:r>
      <w:r w:rsidRPr="00185568">
        <w:rPr>
          <w:i/>
          <w:iCs/>
          <w:sz w:val="20"/>
          <w:szCs w:val="20"/>
        </w:rPr>
        <w:t>?</w:t>
      </w:r>
      <w:r w:rsidRPr="00185568">
        <w:rPr>
          <w:rStyle w:val="FootnoteReference"/>
          <w:i/>
          <w:iCs/>
          <w:sz w:val="20"/>
          <w:szCs w:val="20"/>
          <w:lang w:val="bg-BG"/>
        </w:rPr>
        <w:footnoteReference w:id="1"/>
      </w:r>
    </w:p>
    <w:tbl>
      <w:tblPr>
        <w:tblW w:w="0" w:type="auto"/>
        <w:tblLook w:val="00A0" w:firstRow="1" w:lastRow="0" w:firstColumn="1" w:lastColumn="0" w:noHBand="0" w:noVBand="0"/>
      </w:tblPr>
      <w:tblGrid>
        <w:gridCol w:w="9072"/>
      </w:tblGrid>
      <w:tr w:rsidR="00D47842">
        <w:tc>
          <w:tcPr>
            <w:tcW w:w="9212" w:type="dxa"/>
            <w:shd w:val="clear" w:color="auto" w:fill="F2F2F2"/>
          </w:tcPr>
          <w:p w:rsidR="00D47842" w:rsidRPr="007573BE" w:rsidRDefault="007837DE" w:rsidP="007573BE">
            <w:pPr>
              <w:autoSpaceDE w:val="0"/>
              <w:autoSpaceDN w:val="0"/>
              <w:adjustRightInd w:val="0"/>
              <w:spacing w:before="120" w:after="120" w:line="276" w:lineRule="auto"/>
              <w:jc w:val="both"/>
              <w:rPr>
                <w:sz w:val="20"/>
                <w:szCs w:val="20"/>
              </w:rPr>
            </w:pPr>
            <w:r>
              <w:rPr>
                <w:sz w:val="20"/>
                <w:szCs w:val="20"/>
                <w:lang w:val="en-US"/>
              </w:rPr>
              <w:t>The mechanisms that are designed to ensure observation of the horizontal principles are as follows</w:t>
            </w:r>
            <w:r w:rsidR="00D47842" w:rsidRPr="007573BE">
              <w:rPr>
                <w:sz w:val="20"/>
                <w:szCs w:val="20"/>
              </w:rPr>
              <w:t>:</w:t>
            </w:r>
          </w:p>
          <w:p w:rsidR="00D47842" w:rsidRPr="007573BE" w:rsidRDefault="007837DE" w:rsidP="007573BE">
            <w:pPr>
              <w:pStyle w:val="ListParagraph"/>
              <w:numPr>
                <w:ilvl w:val="0"/>
                <w:numId w:val="72"/>
              </w:numPr>
              <w:autoSpaceDE w:val="0"/>
              <w:autoSpaceDN w:val="0"/>
              <w:adjustRightInd w:val="0"/>
              <w:spacing w:before="120" w:after="120" w:line="276" w:lineRule="auto"/>
              <w:jc w:val="both"/>
              <w:rPr>
                <w:rFonts w:ascii="Arial" w:hAnsi="Arial" w:cs="Arial"/>
                <w:sz w:val="20"/>
                <w:szCs w:val="20"/>
                <w:lang w:val="bg-BG"/>
              </w:rPr>
            </w:pPr>
            <w:r>
              <w:rPr>
                <w:rFonts w:ascii="Arial" w:hAnsi="Arial" w:cs="Arial"/>
                <w:sz w:val="20"/>
                <w:szCs w:val="20"/>
                <w:lang w:val="en-US"/>
              </w:rPr>
              <w:t>Provis</w:t>
            </w:r>
            <w:r w:rsidR="00B2712C">
              <w:rPr>
                <w:rFonts w:ascii="Arial" w:hAnsi="Arial" w:cs="Arial"/>
                <w:sz w:val="20"/>
                <w:szCs w:val="20"/>
                <w:lang w:val="en-US"/>
              </w:rPr>
              <w:t>i</w:t>
            </w:r>
            <w:r>
              <w:rPr>
                <w:rFonts w:ascii="Arial" w:hAnsi="Arial" w:cs="Arial"/>
                <w:sz w:val="20"/>
                <w:szCs w:val="20"/>
                <w:lang w:val="en-US"/>
              </w:rPr>
              <w:t xml:space="preserve">on of information in the application forms </w:t>
            </w:r>
            <w:r w:rsidR="00D47842" w:rsidRPr="007573BE">
              <w:rPr>
                <w:rFonts w:ascii="Arial" w:hAnsi="Arial" w:cs="Arial"/>
                <w:sz w:val="20"/>
                <w:szCs w:val="20"/>
                <w:lang w:val="bg-BG"/>
              </w:rPr>
              <w:t>(</w:t>
            </w:r>
            <w:r>
              <w:rPr>
                <w:rFonts w:ascii="Arial" w:hAnsi="Arial" w:cs="Arial"/>
                <w:sz w:val="20"/>
                <w:szCs w:val="20"/>
                <w:lang w:val="en-US"/>
              </w:rPr>
              <w:t>for all types of projects</w:t>
            </w:r>
            <w:r w:rsidR="00D47842" w:rsidRPr="007573BE">
              <w:rPr>
                <w:rFonts w:ascii="Arial" w:hAnsi="Arial" w:cs="Arial"/>
                <w:sz w:val="20"/>
                <w:szCs w:val="20"/>
                <w:lang w:val="bg-BG"/>
              </w:rPr>
              <w:t>);</w:t>
            </w:r>
          </w:p>
          <w:p w:rsidR="00D47842" w:rsidRPr="007573BE" w:rsidRDefault="007837DE" w:rsidP="007573BE">
            <w:pPr>
              <w:pStyle w:val="ListParagraph"/>
              <w:numPr>
                <w:ilvl w:val="0"/>
                <w:numId w:val="72"/>
              </w:numPr>
              <w:autoSpaceDE w:val="0"/>
              <w:autoSpaceDN w:val="0"/>
              <w:adjustRightInd w:val="0"/>
              <w:spacing w:before="120" w:after="120" w:line="276" w:lineRule="auto"/>
              <w:jc w:val="both"/>
              <w:rPr>
                <w:rFonts w:ascii="Arial" w:hAnsi="Arial" w:cs="Arial"/>
                <w:sz w:val="20"/>
                <w:szCs w:val="20"/>
                <w:lang w:val="bg-BG"/>
              </w:rPr>
            </w:pPr>
            <w:r>
              <w:rPr>
                <w:rFonts w:ascii="Arial" w:hAnsi="Arial" w:cs="Arial"/>
                <w:sz w:val="20"/>
                <w:szCs w:val="20"/>
                <w:lang w:val="en-US"/>
              </w:rPr>
              <w:t>Evaluation (for infrastructure projects only</w:t>
            </w:r>
            <w:r w:rsidR="00D47842" w:rsidRPr="007573BE">
              <w:rPr>
                <w:rFonts w:ascii="Arial" w:hAnsi="Arial" w:cs="Arial"/>
                <w:sz w:val="20"/>
                <w:szCs w:val="20"/>
                <w:lang w:val="bg-BG"/>
              </w:rPr>
              <w:t>);</w:t>
            </w:r>
          </w:p>
          <w:p w:rsidR="00D47842" w:rsidRPr="007573BE" w:rsidRDefault="007837DE" w:rsidP="007573BE">
            <w:pPr>
              <w:pStyle w:val="ListParagraph"/>
              <w:numPr>
                <w:ilvl w:val="0"/>
                <w:numId w:val="72"/>
              </w:numPr>
              <w:autoSpaceDE w:val="0"/>
              <w:autoSpaceDN w:val="0"/>
              <w:adjustRightInd w:val="0"/>
              <w:spacing w:before="120" w:after="120" w:line="276" w:lineRule="auto"/>
              <w:jc w:val="both"/>
              <w:rPr>
                <w:rFonts w:ascii="Arial" w:hAnsi="Arial" w:cs="Arial"/>
                <w:sz w:val="20"/>
                <w:szCs w:val="20"/>
                <w:lang w:val="bg-BG"/>
              </w:rPr>
            </w:pPr>
            <w:r>
              <w:rPr>
                <w:rFonts w:ascii="Arial" w:hAnsi="Arial" w:cs="Arial"/>
                <w:sz w:val="20"/>
                <w:szCs w:val="20"/>
                <w:lang w:val="en-US"/>
              </w:rPr>
              <w:t>Established</w:t>
            </w:r>
            <w:r w:rsidRPr="002508A9">
              <w:rPr>
                <w:rFonts w:ascii="Arial" w:hAnsi="Arial" w:cs="Arial"/>
                <w:sz w:val="20"/>
                <w:szCs w:val="20"/>
              </w:rPr>
              <w:t xml:space="preserve"> </w:t>
            </w:r>
            <w:r>
              <w:rPr>
                <w:rFonts w:ascii="Arial" w:hAnsi="Arial" w:cs="Arial"/>
                <w:sz w:val="20"/>
                <w:szCs w:val="20"/>
                <w:lang w:val="en-US"/>
              </w:rPr>
              <w:t>procedures</w:t>
            </w:r>
            <w:r w:rsidRPr="002508A9">
              <w:rPr>
                <w:rFonts w:ascii="Arial" w:hAnsi="Arial" w:cs="Arial"/>
                <w:sz w:val="20"/>
                <w:szCs w:val="20"/>
              </w:rPr>
              <w:t xml:space="preserve"> </w:t>
            </w:r>
            <w:r w:rsidR="00D47842" w:rsidRPr="007573BE">
              <w:rPr>
                <w:rFonts w:ascii="Arial" w:hAnsi="Arial" w:cs="Arial"/>
                <w:sz w:val="20"/>
                <w:szCs w:val="20"/>
                <w:lang w:val="bg-BG"/>
              </w:rPr>
              <w:t>(</w:t>
            </w:r>
            <w:r w:rsidR="002508A9">
              <w:rPr>
                <w:rFonts w:ascii="Arial" w:hAnsi="Arial" w:cs="Arial"/>
                <w:sz w:val="20"/>
                <w:szCs w:val="20"/>
                <w:lang w:val="en-US"/>
              </w:rPr>
              <w:t>for application of environmental legislation and public procurement)</w:t>
            </w:r>
            <w:r w:rsidR="00D47842" w:rsidRPr="007573BE">
              <w:rPr>
                <w:rFonts w:ascii="Arial" w:hAnsi="Arial" w:cs="Arial"/>
                <w:sz w:val="20"/>
                <w:szCs w:val="20"/>
                <w:lang w:val="bg-BG"/>
              </w:rPr>
              <w:t>;</w:t>
            </w:r>
          </w:p>
          <w:p w:rsidR="00D47842" w:rsidRPr="007573BE" w:rsidRDefault="00B2712C" w:rsidP="007573BE">
            <w:pPr>
              <w:pStyle w:val="ListParagraph"/>
              <w:numPr>
                <w:ilvl w:val="0"/>
                <w:numId w:val="72"/>
              </w:numPr>
              <w:autoSpaceDE w:val="0"/>
              <w:autoSpaceDN w:val="0"/>
              <w:adjustRightInd w:val="0"/>
              <w:spacing w:before="120" w:after="120" w:line="276" w:lineRule="auto"/>
              <w:jc w:val="both"/>
              <w:rPr>
                <w:rFonts w:ascii="Arial" w:hAnsi="Arial" w:cs="Arial"/>
                <w:sz w:val="20"/>
                <w:szCs w:val="20"/>
                <w:lang w:val="bg-BG"/>
              </w:rPr>
            </w:pPr>
            <w:r>
              <w:rPr>
                <w:rFonts w:ascii="Arial" w:hAnsi="Arial" w:cs="Arial"/>
                <w:sz w:val="20"/>
                <w:szCs w:val="20"/>
                <w:lang w:val="en-US"/>
              </w:rPr>
              <w:t>Monitoring during project execution</w:t>
            </w:r>
            <w:r w:rsidR="00D47842" w:rsidRPr="007573BE">
              <w:rPr>
                <w:rFonts w:ascii="Arial" w:hAnsi="Arial" w:cs="Arial"/>
                <w:sz w:val="20"/>
                <w:szCs w:val="20"/>
                <w:lang w:val="bg-BG"/>
              </w:rPr>
              <w:t xml:space="preserve"> – (</w:t>
            </w:r>
            <w:r>
              <w:rPr>
                <w:rFonts w:ascii="Arial" w:hAnsi="Arial" w:cs="Arial"/>
                <w:sz w:val="20"/>
                <w:szCs w:val="20"/>
                <w:lang w:val="en-US"/>
              </w:rPr>
              <w:t>mainly procurement, but also some technical requirements related to environmental protection</w:t>
            </w:r>
            <w:r w:rsidR="00D47842" w:rsidRPr="007573BE">
              <w:rPr>
                <w:rFonts w:ascii="Arial" w:hAnsi="Arial" w:cs="Arial"/>
                <w:sz w:val="20"/>
                <w:szCs w:val="20"/>
                <w:lang w:val="bg-BG"/>
              </w:rPr>
              <w:t>);</w:t>
            </w:r>
          </w:p>
          <w:p w:rsidR="00D47842" w:rsidRPr="007573BE" w:rsidRDefault="00B2712C" w:rsidP="007573BE">
            <w:pPr>
              <w:pStyle w:val="ListParagraph"/>
              <w:numPr>
                <w:ilvl w:val="0"/>
                <w:numId w:val="72"/>
              </w:numPr>
              <w:autoSpaceDE w:val="0"/>
              <w:autoSpaceDN w:val="0"/>
              <w:adjustRightInd w:val="0"/>
              <w:spacing w:before="120" w:after="120" w:line="276" w:lineRule="auto"/>
              <w:jc w:val="both"/>
              <w:rPr>
                <w:rFonts w:ascii="Arial" w:hAnsi="Arial" w:cs="Arial"/>
                <w:sz w:val="20"/>
                <w:szCs w:val="20"/>
                <w:lang w:val="bg-BG"/>
              </w:rPr>
            </w:pPr>
            <w:r>
              <w:rPr>
                <w:rFonts w:ascii="Arial" w:hAnsi="Arial" w:cs="Arial"/>
                <w:sz w:val="20"/>
                <w:szCs w:val="20"/>
                <w:lang w:val="en-US"/>
              </w:rPr>
              <w:t>Reporting</w:t>
            </w:r>
            <w:r w:rsidR="00D47842" w:rsidRPr="007573BE">
              <w:rPr>
                <w:rFonts w:ascii="Arial" w:hAnsi="Arial" w:cs="Arial"/>
                <w:sz w:val="20"/>
                <w:szCs w:val="20"/>
                <w:lang w:val="bg-BG"/>
              </w:rPr>
              <w:t xml:space="preserve"> – </w:t>
            </w:r>
            <w:r>
              <w:rPr>
                <w:rFonts w:ascii="Arial" w:hAnsi="Arial" w:cs="Arial"/>
                <w:sz w:val="20"/>
                <w:szCs w:val="20"/>
                <w:lang w:val="en-US"/>
              </w:rPr>
              <w:t>observation</w:t>
            </w:r>
            <w:r w:rsidRPr="00B2712C">
              <w:rPr>
                <w:rFonts w:ascii="Arial" w:hAnsi="Arial" w:cs="Arial"/>
                <w:sz w:val="20"/>
                <w:szCs w:val="20"/>
                <w:lang w:val="bg-BG"/>
              </w:rPr>
              <w:t xml:space="preserve"> </w:t>
            </w:r>
            <w:r>
              <w:rPr>
                <w:rFonts w:ascii="Arial" w:hAnsi="Arial" w:cs="Arial"/>
                <w:sz w:val="20"/>
                <w:szCs w:val="20"/>
                <w:lang w:val="en-US"/>
              </w:rPr>
              <w:t>of</w:t>
            </w:r>
            <w:r w:rsidRPr="00B2712C">
              <w:rPr>
                <w:rFonts w:ascii="Arial" w:hAnsi="Arial" w:cs="Arial"/>
                <w:sz w:val="20"/>
                <w:szCs w:val="20"/>
                <w:lang w:val="bg-BG"/>
              </w:rPr>
              <w:t xml:space="preserve"> </w:t>
            </w:r>
            <w:r>
              <w:rPr>
                <w:rFonts w:ascii="Arial" w:hAnsi="Arial" w:cs="Arial"/>
                <w:sz w:val="20"/>
                <w:szCs w:val="20"/>
                <w:lang w:val="en-US"/>
              </w:rPr>
              <w:t>the</w:t>
            </w:r>
            <w:r w:rsidRPr="00B2712C">
              <w:rPr>
                <w:rFonts w:ascii="Arial" w:hAnsi="Arial" w:cs="Arial"/>
                <w:sz w:val="20"/>
                <w:szCs w:val="20"/>
                <w:lang w:val="bg-BG"/>
              </w:rPr>
              <w:t xml:space="preserve"> </w:t>
            </w:r>
            <w:r>
              <w:rPr>
                <w:rFonts w:ascii="Arial" w:hAnsi="Arial" w:cs="Arial"/>
                <w:sz w:val="20"/>
                <w:szCs w:val="20"/>
                <w:lang w:val="en-US"/>
              </w:rPr>
              <w:t>procurement</w:t>
            </w:r>
            <w:r w:rsidRPr="00B2712C">
              <w:rPr>
                <w:rFonts w:ascii="Arial" w:hAnsi="Arial" w:cs="Arial"/>
                <w:sz w:val="20"/>
                <w:szCs w:val="20"/>
                <w:lang w:val="bg-BG"/>
              </w:rPr>
              <w:t xml:space="preserve"> </w:t>
            </w:r>
            <w:r>
              <w:rPr>
                <w:rFonts w:ascii="Arial" w:hAnsi="Arial" w:cs="Arial"/>
                <w:sz w:val="20"/>
                <w:szCs w:val="20"/>
                <w:lang w:val="en-US"/>
              </w:rPr>
              <w:t>legislation</w:t>
            </w:r>
            <w:r w:rsidRPr="00B2712C">
              <w:rPr>
                <w:rFonts w:ascii="Arial" w:hAnsi="Arial" w:cs="Arial"/>
                <w:sz w:val="20"/>
                <w:szCs w:val="20"/>
                <w:lang w:val="bg-BG"/>
              </w:rPr>
              <w:t xml:space="preserve">, </w:t>
            </w:r>
            <w:r>
              <w:rPr>
                <w:rFonts w:ascii="Arial" w:hAnsi="Arial" w:cs="Arial"/>
                <w:sz w:val="20"/>
                <w:szCs w:val="20"/>
                <w:lang w:val="en-US"/>
              </w:rPr>
              <w:t>employment</w:t>
            </w:r>
            <w:r w:rsidRPr="00B2712C">
              <w:rPr>
                <w:rFonts w:ascii="Arial" w:hAnsi="Arial" w:cs="Arial"/>
                <w:sz w:val="20"/>
                <w:szCs w:val="20"/>
                <w:lang w:val="bg-BG"/>
              </w:rPr>
              <w:t xml:space="preserve"> </w:t>
            </w:r>
            <w:r w:rsidR="00F9389B">
              <w:rPr>
                <w:rFonts w:ascii="Arial" w:hAnsi="Arial" w:cs="Arial"/>
                <w:sz w:val="20"/>
                <w:szCs w:val="20"/>
                <w:lang w:val="en-US"/>
              </w:rPr>
              <w:t xml:space="preserve">– reported </w:t>
            </w:r>
            <w:r>
              <w:rPr>
                <w:rFonts w:ascii="Arial" w:hAnsi="Arial" w:cs="Arial"/>
                <w:sz w:val="20"/>
                <w:szCs w:val="20"/>
                <w:lang w:val="en-US"/>
              </w:rPr>
              <w:t>at the completion of the investment projects</w:t>
            </w:r>
            <w:r w:rsidR="00D47842" w:rsidRPr="007573BE">
              <w:rPr>
                <w:rFonts w:ascii="Arial" w:hAnsi="Arial" w:cs="Arial"/>
                <w:sz w:val="20"/>
                <w:szCs w:val="20"/>
                <w:lang w:val="bg-BG"/>
              </w:rPr>
              <w:t>.</w:t>
            </w:r>
          </w:p>
          <w:p w:rsidR="00D47842" w:rsidRPr="007573BE" w:rsidRDefault="007A5318" w:rsidP="007573BE">
            <w:pPr>
              <w:spacing w:before="120" w:after="120" w:line="276" w:lineRule="auto"/>
              <w:jc w:val="both"/>
              <w:rPr>
                <w:i/>
                <w:iCs/>
                <w:sz w:val="20"/>
                <w:szCs w:val="20"/>
              </w:rPr>
            </w:pPr>
            <w:r>
              <w:rPr>
                <w:sz w:val="20"/>
                <w:szCs w:val="20"/>
                <w:lang w:val="en-US"/>
              </w:rPr>
              <w:t>In</w:t>
            </w:r>
            <w:r w:rsidRPr="007A5318">
              <w:rPr>
                <w:sz w:val="20"/>
                <w:szCs w:val="20"/>
              </w:rPr>
              <w:t xml:space="preserve"> </w:t>
            </w:r>
            <w:r>
              <w:rPr>
                <w:sz w:val="20"/>
                <w:szCs w:val="20"/>
                <w:lang w:val="en-US"/>
              </w:rPr>
              <w:t>order</w:t>
            </w:r>
            <w:r w:rsidRPr="007A5318">
              <w:rPr>
                <w:sz w:val="20"/>
                <w:szCs w:val="20"/>
              </w:rPr>
              <w:t xml:space="preserve"> </w:t>
            </w:r>
            <w:r>
              <w:rPr>
                <w:sz w:val="20"/>
                <w:szCs w:val="20"/>
                <w:lang w:val="en-US"/>
              </w:rPr>
              <w:t>to</w:t>
            </w:r>
            <w:r w:rsidRPr="007A5318">
              <w:rPr>
                <w:sz w:val="20"/>
                <w:szCs w:val="20"/>
              </w:rPr>
              <w:t xml:space="preserve"> </w:t>
            </w:r>
            <w:r>
              <w:rPr>
                <w:sz w:val="20"/>
                <w:szCs w:val="20"/>
                <w:lang w:val="en-US"/>
              </w:rPr>
              <w:t>improve</w:t>
            </w:r>
            <w:r w:rsidRPr="007A5318">
              <w:rPr>
                <w:sz w:val="20"/>
                <w:szCs w:val="20"/>
              </w:rPr>
              <w:t xml:space="preserve"> </w:t>
            </w:r>
            <w:r>
              <w:rPr>
                <w:sz w:val="20"/>
                <w:szCs w:val="20"/>
                <w:lang w:val="en-US"/>
              </w:rPr>
              <w:t>the</w:t>
            </w:r>
            <w:r w:rsidRPr="007A5318">
              <w:rPr>
                <w:sz w:val="20"/>
                <w:szCs w:val="20"/>
              </w:rPr>
              <w:t xml:space="preserve"> </w:t>
            </w:r>
            <w:r>
              <w:rPr>
                <w:sz w:val="20"/>
                <w:szCs w:val="20"/>
                <w:lang w:val="en-US"/>
              </w:rPr>
              <w:t>integration</w:t>
            </w:r>
            <w:r w:rsidRPr="007A5318">
              <w:rPr>
                <w:sz w:val="20"/>
                <w:szCs w:val="20"/>
              </w:rPr>
              <w:t xml:space="preserve"> </w:t>
            </w:r>
            <w:r>
              <w:rPr>
                <w:sz w:val="20"/>
                <w:szCs w:val="20"/>
                <w:lang w:val="en-US"/>
              </w:rPr>
              <w:t>of</w:t>
            </w:r>
            <w:r w:rsidRPr="007A5318">
              <w:rPr>
                <w:sz w:val="20"/>
                <w:szCs w:val="20"/>
              </w:rPr>
              <w:t xml:space="preserve"> </w:t>
            </w:r>
            <w:r>
              <w:rPr>
                <w:sz w:val="20"/>
                <w:szCs w:val="20"/>
                <w:lang w:val="en-US"/>
              </w:rPr>
              <w:t>horizontal</w:t>
            </w:r>
            <w:r w:rsidRPr="007A5318">
              <w:rPr>
                <w:sz w:val="20"/>
                <w:szCs w:val="20"/>
              </w:rPr>
              <w:t xml:space="preserve"> </w:t>
            </w:r>
            <w:r>
              <w:rPr>
                <w:sz w:val="20"/>
                <w:szCs w:val="20"/>
                <w:lang w:val="en-US"/>
              </w:rPr>
              <w:t>principles</w:t>
            </w:r>
            <w:r w:rsidRPr="007A5318">
              <w:rPr>
                <w:sz w:val="20"/>
                <w:szCs w:val="20"/>
              </w:rPr>
              <w:t xml:space="preserve"> </w:t>
            </w:r>
            <w:r>
              <w:rPr>
                <w:sz w:val="20"/>
                <w:szCs w:val="20"/>
                <w:lang w:val="en-US"/>
              </w:rPr>
              <w:t>in</w:t>
            </w:r>
            <w:r w:rsidRPr="007A5318">
              <w:rPr>
                <w:sz w:val="20"/>
                <w:szCs w:val="20"/>
              </w:rPr>
              <w:t xml:space="preserve"> </w:t>
            </w:r>
            <w:r>
              <w:rPr>
                <w:sz w:val="20"/>
                <w:szCs w:val="20"/>
                <w:lang w:val="en-US"/>
              </w:rPr>
              <w:t>the</w:t>
            </w:r>
            <w:r w:rsidRPr="007A5318">
              <w:rPr>
                <w:sz w:val="20"/>
                <w:szCs w:val="20"/>
              </w:rPr>
              <w:t xml:space="preserve"> </w:t>
            </w:r>
            <w:r>
              <w:rPr>
                <w:sz w:val="20"/>
                <w:szCs w:val="20"/>
                <w:lang w:val="en-US"/>
              </w:rPr>
              <w:t>selection</w:t>
            </w:r>
            <w:r w:rsidRPr="007A5318">
              <w:rPr>
                <w:sz w:val="20"/>
                <w:szCs w:val="20"/>
              </w:rPr>
              <w:t xml:space="preserve"> </w:t>
            </w:r>
            <w:r>
              <w:rPr>
                <w:sz w:val="20"/>
                <w:szCs w:val="20"/>
                <w:lang w:val="en-US"/>
              </w:rPr>
              <w:t>and</w:t>
            </w:r>
            <w:r w:rsidRPr="007A5318">
              <w:rPr>
                <w:sz w:val="20"/>
                <w:szCs w:val="20"/>
              </w:rPr>
              <w:t xml:space="preserve"> </w:t>
            </w:r>
            <w:r>
              <w:rPr>
                <w:sz w:val="20"/>
                <w:szCs w:val="20"/>
                <w:lang w:val="en-US"/>
              </w:rPr>
              <w:t>implementation</w:t>
            </w:r>
            <w:r w:rsidRPr="007A5318">
              <w:rPr>
                <w:sz w:val="20"/>
                <w:szCs w:val="20"/>
              </w:rPr>
              <w:t xml:space="preserve"> </w:t>
            </w:r>
            <w:r>
              <w:rPr>
                <w:sz w:val="20"/>
                <w:szCs w:val="20"/>
                <w:lang w:val="en-US"/>
              </w:rPr>
              <w:t>of</w:t>
            </w:r>
            <w:r w:rsidRPr="007A5318">
              <w:rPr>
                <w:sz w:val="20"/>
                <w:szCs w:val="20"/>
              </w:rPr>
              <w:t xml:space="preserve"> </w:t>
            </w:r>
            <w:r>
              <w:rPr>
                <w:sz w:val="20"/>
                <w:szCs w:val="20"/>
                <w:lang w:val="en-US"/>
              </w:rPr>
              <w:t>the</w:t>
            </w:r>
            <w:r w:rsidRPr="007A5318">
              <w:rPr>
                <w:sz w:val="20"/>
                <w:szCs w:val="20"/>
              </w:rPr>
              <w:t xml:space="preserve"> </w:t>
            </w:r>
            <w:r>
              <w:rPr>
                <w:sz w:val="20"/>
                <w:szCs w:val="20"/>
                <w:lang w:val="en-US"/>
              </w:rPr>
              <w:t>projects</w:t>
            </w:r>
            <w:r w:rsidRPr="007A5318">
              <w:rPr>
                <w:sz w:val="20"/>
                <w:szCs w:val="20"/>
              </w:rPr>
              <w:t xml:space="preserve">, </w:t>
            </w:r>
            <w:r>
              <w:rPr>
                <w:sz w:val="20"/>
                <w:szCs w:val="20"/>
                <w:lang w:val="en-US"/>
              </w:rPr>
              <w:t>it</w:t>
            </w:r>
            <w:r w:rsidRPr="007A5318">
              <w:rPr>
                <w:sz w:val="20"/>
                <w:szCs w:val="20"/>
              </w:rPr>
              <w:t xml:space="preserve"> </w:t>
            </w:r>
            <w:r>
              <w:rPr>
                <w:sz w:val="20"/>
                <w:szCs w:val="20"/>
                <w:lang w:val="en-US"/>
              </w:rPr>
              <w:t>is</w:t>
            </w:r>
            <w:r w:rsidRPr="007A5318">
              <w:rPr>
                <w:sz w:val="20"/>
                <w:szCs w:val="20"/>
              </w:rPr>
              <w:t xml:space="preserve"> </w:t>
            </w:r>
            <w:r>
              <w:rPr>
                <w:sz w:val="20"/>
                <w:szCs w:val="20"/>
                <w:lang w:val="en-US"/>
              </w:rPr>
              <w:t>necessary</w:t>
            </w:r>
            <w:r w:rsidRPr="007A5318">
              <w:rPr>
                <w:sz w:val="20"/>
                <w:szCs w:val="20"/>
              </w:rPr>
              <w:t xml:space="preserve"> </w:t>
            </w:r>
            <w:r>
              <w:rPr>
                <w:sz w:val="20"/>
                <w:szCs w:val="20"/>
                <w:lang w:val="en-US"/>
              </w:rPr>
              <w:t>to</w:t>
            </w:r>
            <w:r w:rsidRPr="007A5318">
              <w:rPr>
                <w:sz w:val="20"/>
                <w:szCs w:val="20"/>
              </w:rPr>
              <w:t xml:space="preserve"> </w:t>
            </w:r>
            <w:r>
              <w:rPr>
                <w:sz w:val="20"/>
                <w:szCs w:val="20"/>
                <w:lang w:val="en-US"/>
              </w:rPr>
              <w:t>expand</w:t>
            </w:r>
            <w:r w:rsidRPr="007A5318">
              <w:rPr>
                <w:sz w:val="20"/>
                <w:szCs w:val="20"/>
              </w:rPr>
              <w:t xml:space="preserve"> </w:t>
            </w:r>
            <w:r>
              <w:rPr>
                <w:sz w:val="20"/>
                <w:szCs w:val="20"/>
                <w:lang w:val="en-US"/>
              </w:rPr>
              <w:t>and</w:t>
            </w:r>
            <w:r w:rsidRPr="007A5318">
              <w:rPr>
                <w:sz w:val="20"/>
                <w:szCs w:val="20"/>
              </w:rPr>
              <w:t xml:space="preserve"> </w:t>
            </w:r>
            <w:r>
              <w:rPr>
                <w:sz w:val="20"/>
                <w:szCs w:val="20"/>
                <w:lang w:val="en-US"/>
              </w:rPr>
              <w:t>refine</w:t>
            </w:r>
            <w:r w:rsidRPr="007A5318">
              <w:rPr>
                <w:sz w:val="20"/>
                <w:szCs w:val="20"/>
              </w:rPr>
              <w:t xml:space="preserve"> </w:t>
            </w:r>
            <w:r>
              <w:rPr>
                <w:sz w:val="20"/>
                <w:szCs w:val="20"/>
                <w:lang w:val="en-US"/>
              </w:rPr>
              <w:t>the</w:t>
            </w:r>
            <w:r w:rsidRPr="007A5318">
              <w:rPr>
                <w:sz w:val="20"/>
                <w:szCs w:val="20"/>
              </w:rPr>
              <w:t xml:space="preserve"> </w:t>
            </w:r>
            <w:r>
              <w:rPr>
                <w:sz w:val="20"/>
                <w:szCs w:val="20"/>
                <w:lang w:val="en-US"/>
              </w:rPr>
              <w:t>established</w:t>
            </w:r>
            <w:r w:rsidRPr="007A5318">
              <w:rPr>
                <w:sz w:val="20"/>
                <w:szCs w:val="20"/>
              </w:rPr>
              <w:t xml:space="preserve"> </w:t>
            </w:r>
            <w:r>
              <w:rPr>
                <w:sz w:val="20"/>
                <w:szCs w:val="20"/>
                <w:lang w:val="en-US"/>
              </w:rPr>
              <w:t>mechanisms</w:t>
            </w:r>
            <w:r w:rsidRPr="007A5318">
              <w:rPr>
                <w:sz w:val="20"/>
                <w:szCs w:val="20"/>
              </w:rPr>
              <w:t xml:space="preserve">, </w:t>
            </w:r>
            <w:r>
              <w:rPr>
                <w:sz w:val="20"/>
                <w:szCs w:val="20"/>
                <w:lang w:val="en-US"/>
              </w:rPr>
              <w:t>especially</w:t>
            </w:r>
            <w:r w:rsidRPr="007A5318">
              <w:rPr>
                <w:sz w:val="20"/>
                <w:szCs w:val="20"/>
              </w:rPr>
              <w:t xml:space="preserve"> </w:t>
            </w:r>
            <w:r>
              <w:rPr>
                <w:sz w:val="20"/>
                <w:szCs w:val="20"/>
                <w:lang w:val="en-US"/>
              </w:rPr>
              <w:t>in</w:t>
            </w:r>
            <w:r w:rsidRPr="007A5318">
              <w:rPr>
                <w:sz w:val="20"/>
                <w:szCs w:val="20"/>
              </w:rPr>
              <w:t xml:space="preserve"> </w:t>
            </w:r>
            <w:r>
              <w:rPr>
                <w:sz w:val="20"/>
                <w:szCs w:val="20"/>
                <w:lang w:val="en-US"/>
              </w:rPr>
              <w:t>terms</w:t>
            </w:r>
            <w:r w:rsidRPr="007A5318">
              <w:rPr>
                <w:sz w:val="20"/>
                <w:szCs w:val="20"/>
              </w:rPr>
              <w:t xml:space="preserve"> </w:t>
            </w:r>
            <w:r>
              <w:rPr>
                <w:sz w:val="20"/>
                <w:szCs w:val="20"/>
                <w:lang w:val="en-US"/>
              </w:rPr>
              <w:t>of</w:t>
            </w:r>
            <w:r w:rsidRPr="007A5318">
              <w:rPr>
                <w:sz w:val="20"/>
                <w:szCs w:val="20"/>
              </w:rPr>
              <w:t xml:space="preserve"> </w:t>
            </w:r>
            <w:r w:rsidR="00194F91">
              <w:rPr>
                <w:sz w:val="20"/>
                <w:szCs w:val="20"/>
                <w:lang w:val="en-US"/>
              </w:rPr>
              <w:t>the technical assistance projects where as of date the mechanisms for ensuring observation of the horizontal principles are monitoring and reporting o</w:t>
            </w:r>
            <w:r w:rsidR="000C07E2">
              <w:rPr>
                <w:sz w:val="20"/>
                <w:szCs w:val="20"/>
                <w:lang w:val="en-US"/>
              </w:rPr>
              <w:t>n</w:t>
            </w:r>
            <w:r w:rsidR="00194F91">
              <w:rPr>
                <w:sz w:val="20"/>
                <w:szCs w:val="20"/>
                <w:lang w:val="en-US"/>
              </w:rPr>
              <w:t xml:space="preserve"> the application of the procedures for public procurement. </w:t>
            </w:r>
          </w:p>
        </w:tc>
      </w:tr>
    </w:tbl>
    <w:p w:rsidR="00D47842" w:rsidRPr="00185568" w:rsidRDefault="00D47842" w:rsidP="00A2152D">
      <w:pPr>
        <w:spacing w:before="120" w:after="120" w:line="276" w:lineRule="auto"/>
        <w:jc w:val="both"/>
        <w:rPr>
          <w:i/>
          <w:iCs/>
          <w:sz w:val="20"/>
          <w:szCs w:val="20"/>
        </w:rPr>
      </w:pPr>
    </w:p>
    <w:p w:rsidR="00D47842" w:rsidRPr="00185568" w:rsidRDefault="00194F91" w:rsidP="00A2152D">
      <w:pPr>
        <w:spacing w:before="120" w:after="120" w:line="276" w:lineRule="auto"/>
        <w:jc w:val="both"/>
        <w:rPr>
          <w:color w:val="548DD4"/>
          <w:sz w:val="20"/>
          <w:szCs w:val="20"/>
        </w:rPr>
      </w:pPr>
      <w:r>
        <w:rPr>
          <w:color w:val="548DD4"/>
          <w:sz w:val="20"/>
          <w:szCs w:val="20"/>
          <w:lang w:val="en-US"/>
        </w:rPr>
        <w:t>Coverage</w:t>
      </w:r>
      <w:r w:rsidRPr="00194F91">
        <w:rPr>
          <w:color w:val="548DD4"/>
          <w:sz w:val="20"/>
          <w:szCs w:val="20"/>
          <w:lang w:val="en-GB"/>
        </w:rPr>
        <w:t xml:space="preserve"> </w:t>
      </w:r>
      <w:r>
        <w:rPr>
          <w:color w:val="548DD4"/>
          <w:sz w:val="20"/>
          <w:szCs w:val="20"/>
          <w:lang w:val="en-US"/>
        </w:rPr>
        <w:t>of</w:t>
      </w:r>
      <w:r w:rsidRPr="00194F91">
        <w:rPr>
          <w:color w:val="548DD4"/>
          <w:sz w:val="20"/>
          <w:szCs w:val="20"/>
          <w:lang w:val="en-GB"/>
        </w:rPr>
        <w:t xml:space="preserve"> </w:t>
      </w:r>
      <w:r>
        <w:rPr>
          <w:color w:val="548DD4"/>
          <w:sz w:val="20"/>
          <w:szCs w:val="20"/>
          <w:lang w:val="en-US"/>
        </w:rPr>
        <w:t>the</w:t>
      </w:r>
      <w:r w:rsidRPr="00194F91">
        <w:rPr>
          <w:color w:val="548DD4"/>
          <w:sz w:val="20"/>
          <w:szCs w:val="20"/>
          <w:lang w:val="en-GB"/>
        </w:rPr>
        <w:t xml:space="preserve"> </w:t>
      </w:r>
      <w:r>
        <w:rPr>
          <w:color w:val="548DD4"/>
          <w:sz w:val="20"/>
          <w:szCs w:val="20"/>
          <w:lang w:val="en-US"/>
        </w:rPr>
        <w:t>horizontal</w:t>
      </w:r>
      <w:r w:rsidRPr="00194F91">
        <w:rPr>
          <w:color w:val="548DD4"/>
          <w:sz w:val="20"/>
          <w:szCs w:val="20"/>
          <w:lang w:val="en-GB"/>
        </w:rPr>
        <w:t xml:space="preserve"> </w:t>
      </w:r>
      <w:r>
        <w:rPr>
          <w:color w:val="548DD4"/>
          <w:sz w:val="20"/>
          <w:szCs w:val="20"/>
          <w:lang w:val="en-US"/>
        </w:rPr>
        <w:t>principles</w:t>
      </w:r>
      <w:r w:rsidRPr="00194F91">
        <w:rPr>
          <w:color w:val="548DD4"/>
          <w:sz w:val="20"/>
          <w:szCs w:val="20"/>
          <w:lang w:val="en-GB"/>
        </w:rPr>
        <w:t xml:space="preserve"> </w:t>
      </w:r>
      <w:r>
        <w:rPr>
          <w:color w:val="548DD4"/>
          <w:sz w:val="20"/>
          <w:szCs w:val="20"/>
          <w:lang w:val="en-US"/>
        </w:rPr>
        <w:t xml:space="preserve">in monitoring the implementation </w:t>
      </w:r>
      <w:r w:rsidR="00F9389B">
        <w:rPr>
          <w:color w:val="548DD4"/>
          <w:sz w:val="20"/>
          <w:szCs w:val="20"/>
          <w:lang w:val="en-US"/>
        </w:rPr>
        <w:t xml:space="preserve">and </w:t>
      </w:r>
      <w:r>
        <w:rPr>
          <w:color w:val="548DD4"/>
          <w:sz w:val="20"/>
          <w:szCs w:val="20"/>
          <w:lang w:val="en-US"/>
        </w:rPr>
        <w:t xml:space="preserve">in the indicators </w:t>
      </w:r>
    </w:p>
    <w:p w:rsidR="00D47842" w:rsidRDefault="00D47842" w:rsidP="00A2152D">
      <w:pPr>
        <w:spacing w:before="120" w:after="120" w:line="276" w:lineRule="auto"/>
        <w:jc w:val="both"/>
        <w:rPr>
          <w:b/>
          <w:bCs/>
          <w:sz w:val="20"/>
          <w:szCs w:val="20"/>
        </w:rPr>
      </w:pPr>
      <w:r w:rsidRPr="00BA31FF">
        <w:rPr>
          <w:b/>
          <w:bCs/>
          <w:sz w:val="20"/>
          <w:szCs w:val="20"/>
        </w:rPr>
        <w:t xml:space="preserve">1. </w:t>
      </w:r>
      <w:r w:rsidR="00194F91">
        <w:rPr>
          <w:b/>
          <w:bCs/>
          <w:sz w:val="20"/>
          <w:szCs w:val="20"/>
          <w:lang w:val="en-US"/>
        </w:rPr>
        <w:t>Quality of reporting in terms of the horizontal principles</w:t>
      </w:r>
    </w:p>
    <w:tbl>
      <w:tblPr>
        <w:tblW w:w="0" w:type="auto"/>
        <w:tblLook w:val="00A0" w:firstRow="1" w:lastRow="0" w:firstColumn="1" w:lastColumn="0" w:noHBand="0" w:noVBand="0"/>
      </w:tblPr>
      <w:tblGrid>
        <w:gridCol w:w="9072"/>
      </w:tblGrid>
      <w:tr w:rsidR="00D47842">
        <w:tc>
          <w:tcPr>
            <w:tcW w:w="9212" w:type="dxa"/>
            <w:shd w:val="clear" w:color="auto" w:fill="F2F2F2"/>
          </w:tcPr>
          <w:p w:rsidR="00D47842" w:rsidRPr="007573BE" w:rsidRDefault="00194F91" w:rsidP="007573BE">
            <w:pPr>
              <w:autoSpaceDE w:val="0"/>
              <w:autoSpaceDN w:val="0"/>
              <w:adjustRightInd w:val="0"/>
              <w:spacing w:after="120" w:line="276" w:lineRule="auto"/>
              <w:jc w:val="both"/>
              <w:rPr>
                <w:sz w:val="20"/>
                <w:szCs w:val="20"/>
              </w:rPr>
            </w:pPr>
            <w:r>
              <w:rPr>
                <w:b/>
                <w:bCs/>
                <w:sz w:val="20"/>
                <w:szCs w:val="20"/>
                <w:lang w:val="en-US"/>
              </w:rPr>
              <w:t>At</w:t>
            </w:r>
            <w:r w:rsidRPr="00194F91">
              <w:rPr>
                <w:b/>
                <w:bCs/>
                <w:sz w:val="20"/>
                <w:szCs w:val="20"/>
              </w:rPr>
              <w:t xml:space="preserve"> </w:t>
            </w:r>
            <w:r>
              <w:rPr>
                <w:b/>
                <w:bCs/>
                <w:sz w:val="20"/>
                <w:szCs w:val="20"/>
                <w:lang w:val="en-US"/>
              </w:rPr>
              <w:t>program</w:t>
            </w:r>
            <w:r w:rsidRPr="00194F91">
              <w:rPr>
                <w:b/>
                <w:bCs/>
                <w:sz w:val="20"/>
                <w:szCs w:val="20"/>
              </w:rPr>
              <w:t xml:space="preserve"> </w:t>
            </w:r>
            <w:r>
              <w:rPr>
                <w:b/>
                <w:bCs/>
                <w:sz w:val="20"/>
                <w:szCs w:val="20"/>
                <w:lang w:val="en-US"/>
              </w:rPr>
              <w:t>level</w:t>
            </w:r>
            <w:r w:rsidR="00D47842" w:rsidRPr="007573BE">
              <w:rPr>
                <w:b/>
                <w:bCs/>
                <w:sz w:val="20"/>
                <w:szCs w:val="20"/>
              </w:rPr>
              <w:t>:</w:t>
            </w:r>
            <w:r w:rsidR="00D47842" w:rsidRPr="007573BE">
              <w:rPr>
                <w:sz w:val="20"/>
                <w:szCs w:val="20"/>
              </w:rPr>
              <w:t xml:space="preserve"> </w:t>
            </w:r>
            <w:r>
              <w:rPr>
                <w:sz w:val="20"/>
                <w:szCs w:val="20"/>
                <w:lang w:val="en-US"/>
              </w:rPr>
              <w:t>Most</w:t>
            </w:r>
            <w:r w:rsidRPr="00194F91">
              <w:rPr>
                <w:sz w:val="20"/>
                <w:szCs w:val="20"/>
              </w:rPr>
              <w:t xml:space="preserve"> </w:t>
            </w:r>
            <w:r>
              <w:rPr>
                <w:sz w:val="20"/>
                <w:szCs w:val="20"/>
                <w:lang w:val="en-US"/>
              </w:rPr>
              <w:t>often</w:t>
            </w:r>
            <w:r w:rsidRPr="00194F91">
              <w:rPr>
                <w:sz w:val="20"/>
                <w:szCs w:val="20"/>
              </w:rPr>
              <w:t xml:space="preserve"> </w:t>
            </w:r>
            <w:r>
              <w:rPr>
                <w:sz w:val="20"/>
                <w:szCs w:val="20"/>
                <w:lang w:val="en-US"/>
              </w:rPr>
              <w:t>the</w:t>
            </w:r>
            <w:r w:rsidRPr="00194F91">
              <w:rPr>
                <w:sz w:val="20"/>
                <w:szCs w:val="20"/>
              </w:rPr>
              <w:t xml:space="preserve"> </w:t>
            </w:r>
            <w:r>
              <w:rPr>
                <w:sz w:val="20"/>
                <w:szCs w:val="20"/>
                <w:lang w:val="en-US"/>
              </w:rPr>
              <w:t>reports</w:t>
            </w:r>
            <w:r w:rsidRPr="00194F91">
              <w:rPr>
                <w:sz w:val="20"/>
                <w:szCs w:val="20"/>
              </w:rPr>
              <w:t xml:space="preserve"> </w:t>
            </w:r>
            <w:r>
              <w:rPr>
                <w:sz w:val="20"/>
                <w:szCs w:val="20"/>
                <w:lang w:val="en-US"/>
              </w:rPr>
              <w:t>at</w:t>
            </w:r>
            <w:r w:rsidRPr="00194F91">
              <w:rPr>
                <w:sz w:val="20"/>
                <w:szCs w:val="20"/>
              </w:rPr>
              <w:t xml:space="preserve"> </w:t>
            </w:r>
            <w:r>
              <w:rPr>
                <w:sz w:val="20"/>
                <w:szCs w:val="20"/>
                <w:lang w:val="en-US"/>
              </w:rPr>
              <w:t>operational</w:t>
            </w:r>
            <w:r w:rsidRPr="00194F91">
              <w:rPr>
                <w:sz w:val="20"/>
                <w:szCs w:val="20"/>
              </w:rPr>
              <w:t xml:space="preserve"> </w:t>
            </w:r>
            <w:r>
              <w:rPr>
                <w:sz w:val="20"/>
                <w:szCs w:val="20"/>
                <w:lang w:val="en-US"/>
              </w:rPr>
              <w:t>program</w:t>
            </w:r>
            <w:r w:rsidRPr="00194F91">
              <w:rPr>
                <w:sz w:val="20"/>
                <w:szCs w:val="20"/>
              </w:rPr>
              <w:t xml:space="preserve"> </w:t>
            </w:r>
            <w:r>
              <w:rPr>
                <w:sz w:val="20"/>
                <w:szCs w:val="20"/>
                <w:lang w:val="en-US"/>
              </w:rPr>
              <w:t>level</w:t>
            </w:r>
            <w:r w:rsidRPr="00194F91">
              <w:rPr>
                <w:sz w:val="20"/>
                <w:szCs w:val="20"/>
              </w:rPr>
              <w:t xml:space="preserve"> </w:t>
            </w:r>
            <w:r>
              <w:rPr>
                <w:sz w:val="20"/>
                <w:szCs w:val="20"/>
                <w:lang w:val="en-US"/>
              </w:rPr>
              <w:t>contain</w:t>
            </w:r>
            <w:r w:rsidRPr="00194F91">
              <w:rPr>
                <w:sz w:val="20"/>
                <w:szCs w:val="20"/>
              </w:rPr>
              <w:t xml:space="preserve"> </w:t>
            </w:r>
            <w:r>
              <w:rPr>
                <w:sz w:val="20"/>
                <w:szCs w:val="20"/>
                <w:lang w:val="en-US"/>
              </w:rPr>
              <w:t>information</w:t>
            </w:r>
            <w:r w:rsidRPr="00194F91">
              <w:rPr>
                <w:sz w:val="20"/>
                <w:szCs w:val="20"/>
              </w:rPr>
              <w:t xml:space="preserve"> </w:t>
            </w:r>
            <w:r w:rsidR="00F9389B">
              <w:rPr>
                <w:sz w:val="20"/>
                <w:szCs w:val="20"/>
                <w:lang w:val="en-US"/>
              </w:rPr>
              <w:t xml:space="preserve">for </w:t>
            </w:r>
            <w:r>
              <w:rPr>
                <w:sz w:val="20"/>
                <w:szCs w:val="20"/>
                <w:lang w:val="en-US"/>
              </w:rPr>
              <w:t>sustainable</w:t>
            </w:r>
            <w:r w:rsidRPr="00194F91">
              <w:rPr>
                <w:sz w:val="20"/>
                <w:szCs w:val="20"/>
              </w:rPr>
              <w:t xml:space="preserve"> </w:t>
            </w:r>
            <w:r>
              <w:rPr>
                <w:sz w:val="20"/>
                <w:szCs w:val="20"/>
                <w:lang w:val="en-US"/>
              </w:rPr>
              <w:t>development</w:t>
            </w:r>
            <w:r w:rsidRPr="00194F91">
              <w:rPr>
                <w:sz w:val="20"/>
                <w:szCs w:val="20"/>
              </w:rPr>
              <w:t xml:space="preserve"> </w:t>
            </w:r>
            <w:r>
              <w:rPr>
                <w:sz w:val="20"/>
                <w:szCs w:val="20"/>
                <w:lang w:val="en-US"/>
              </w:rPr>
              <w:t>and</w:t>
            </w:r>
            <w:r w:rsidRPr="00194F91">
              <w:rPr>
                <w:sz w:val="20"/>
                <w:szCs w:val="20"/>
              </w:rPr>
              <w:t xml:space="preserve"> </w:t>
            </w:r>
            <w:r>
              <w:rPr>
                <w:sz w:val="20"/>
                <w:szCs w:val="20"/>
                <w:lang w:val="en-US"/>
              </w:rPr>
              <w:t>partnership</w:t>
            </w:r>
            <w:r w:rsidRPr="00194F91">
              <w:rPr>
                <w:sz w:val="20"/>
                <w:szCs w:val="20"/>
              </w:rPr>
              <w:t xml:space="preserve"> (</w:t>
            </w:r>
            <w:r w:rsidR="000C07E2">
              <w:rPr>
                <w:sz w:val="20"/>
                <w:szCs w:val="20"/>
                <w:lang w:val="en-US"/>
              </w:rPr>
              <w:t>complementarities</w:t>
            </w:r>
            <w:r w:rsidR="00CE6411">
              <w:rPr>
                <w:sz w:val="20"/>
                <w:szCs w:val="20"/>
                <w:lang w:val="en-US"/>
              </w:rPr>
              <w:t>)</w:t>
            </w:r>
            <w:r w:rsidR="00D47842" w:rsidRPr="007573BE">
              <w:rPr>
                <w:sz w:val="20"/>
                <w:szCs w:val="20"/>
              </w:rPr>
              <w:t xml:space="preserve">. </w:t>
            </w:r>
            <w:r w:rsidR="00CE6411">
              <w:rPr>
                <w:sz w:val="20"/>
                <w:szCs w:val="20"/>
                <w:lang w:val="en-US"/>
              </w:rPr>
              <w:t>Most</w:t>
            </w:r>
            <w:r w:rsidR="00CE6411" w:rsidRPr="00CE6411">
              <w:rPr>
                <w:sz w:val="20"/>
                <w:szCs w:val="20"/>
              </w:rPr>
              <w:t xml:space="preserve"> </w:t>
            </w:r>
            <w:r w:rsidR="00CE6411">
              <w:rPr>
                <w:sz w:val="20"/>
                <w:szCs w:val="20"/>
                <w:lang w:val="en-US"/>
              </w:rPr>
              <w:t>comprehensive</w:t>
            </w:r>
            <w:r w:rsidR="00CE6411" w:rsidRPr="00CE6411">
              <w:rPr>
                <w:sz w:val="20"/>
                <w:szCs w:val="20"/>
              </w:rPr>
              <w:t xml:space="preserve"> </w:t>
            </w:r>
            <w:r w:rsidR="00CE6411">
              <w:rPr>
                <w:sz w:val="20"/>
                <w:szCs w:val="20"/>
                <w:lang w:val="en-US"/>
              </w:rPr>
              <w:t>is</w:t>
            </w:r>
            <w:r w:rsidR="00CE6411" w:rsidRPr="00CE6411">
              <w:rPr>
                <w:sz w:val="20"/>
                <w:szCs w:val="20"/>
              </w:rPr>
              <w:t xml:space="preserve"> </w:t>
            </w:r>
            <w:r w:rsidR="00CE6411">
              <w:rPr>
                <w:sz w:val="20"/>
                <w:szCs w:val="20"/>
                <w:lang w:val="en-US"/>
              </w:rPr>
              <w:t>the</w:t>
            </w:r>
            <w:r w:rsidR="00CE6411" w:rsidRPr="00CE6411">
              <w:rPr>
                <w:sz w:val="20"/>
                <w:szCs w:val="20"/>
              </w:rPr>
              <w:t xml:space="preserve"> </w:t>
            </w:r>
            <w:r w:rsidR="00CE6411">
              <w:rPr>
                <w:sz w:val="20"/>
                <w:szCs w:val="20"/>
                <w:lang w:val="en-US"/>
              </w:rPr>
              <w:t>information</w:t>
            </w:r>
            <w:r w:rsidR="00CE6411" w:rsidRPr="00CE6411">
              <w:rPr>
                <w:sz w:val="20"/>
                <w:szCs w:val="20"/>
              </w:rPr>
              <w:t xml:space="preserve"> </w:t>
            </w:r>
            <w:r w:rsidR="00CE6411">
              <w:rPr>
                <w:sz w:val="20"/>
                <w:szCs w:val="20"/>
                <w:lang w:val="en-US"/>
              </w:rPr>
              <w:t>on</w:t>
            </w:r>
            <w:r w:rsidR="00CE6411" w:rsidRPr="00CE6411">
              <w:rPr>
                <w:sz w:val="20"/>
                <w:szCs w:val="20"/>
              </w:rPr>
              <w:t xml:space="preserve"> </w:t>
            </w:r>
            <w:r w:rsidR="00CE6411">
              <w:rPr>
                <w:sz w:val="20"/>
                <w:szCs w:val="20"/>
                <w:lang w:val="en-US"/>
              </w:rPr>
              <w:t>competitiveness</w:t>
            </w:r>
            <w:r w:rsidR="00CE6411" w:rsidRPr="00CE6411">
              <w:rPr>
                <w:sz w:val="20"/>
                <w:szCs w:val="20"/>
              </w:rPr>
              <w:t xml:space="preserve"> (</w:t>
            </w:r>
            <w:r w:rsidR="00CE6411">
              <w:rPr>
                <w:sz w:val="20"/>
                <w:szCs w:val="20"/>
                <w:lang w:val="en-US"/>
              </w:rPr>
              <w:t>public</w:t>
            </w:r>
            <w:r w:rsidR="00CE6411" w:rsidRPr="00CE6411">
              <w:rPr>
                <w:sz w:val="20"/>
                <w:szCs w:val="20"/>
              </w:rPr>
              <w:t xml:space="preserve"> </w:t>
            </w:r>
            <w:r w:rsidR="00CE6411">
              <w:rPr>
                <w:sz w:val="20"/>
                <w:szCs w:val="20"/>
                <w:lang w:val="en-US"/>
              </w:rPr>
              <w:t>procurement</w:t>
            </w:r>
            <w:r w:rsidR="00CE6411" w:rsidRPr="00CE6411">
              <w:rPr>
                <w:sz w:val="20"/>
                <w:szCs w:val="20"/>
              </w:rPr>
              <w:t xml:space="preserve">). </w:t>
            </w:r>
            <w:r w:rsidR="00CE6411">
              <w:rPr>
                <w:sz w:val="20"/>
                <w:szCs w:val="20"/>
                <w:lang w:val="en-US"/>
              </w:rPr>
              <w:t>The</w:t>
            </w:r>
            <w:r w:rsidR="00CE6411" w:rsidRPr="00CE6411">
              <w:rPr>
                <w:sz w:val="20"/>
                <w:szCs w:val="20"/>
              </w:rPr>
              <w:t xml:space="preserve"> </w:t>
            </w:r>
            <w:r w:rsidR="00CE6411">
              <w:rPr>
                <w:sz w:val="20"/>
                <w:szCs w:val="20"/>
                <w:lang w:val="en-US"/>
              </w:rPr>
              <w:t>principles</w:t>
            </w:r>
            <w:r w:rsidR="00CE6411" w:rsidRPr="00CE6411">
              <w:rPr>
                <w:sz w:val="20"/>
                <w:szCs w:val="20"/>
              </w:rPr>
              <w:t xml:space="preserve"> </w:t>
            </w:r>
            <w:r w:rsidR="00CE6411">
              <w:rPr>
                <w:sz w:val="20"/>
                <w:szCs w:val="20"/>
                <w:lang w:val="en-US"/>
              </w:rPr>
              <w:t>of</w:t>
            </w:r>
            <w:r w:rsidR="00CE6411" w:rsidRPr="00CE6411">
              <w:rPr>
                <w:sz w:val="20"/>
                <w:szCs w:val="20"/>
              </w:rPr>
              <w:t xml:space="preserve"> </w:t>
            </w:r>
            <w:r w:rsidR="00CE6411">
              <w:rPr>
                <w:sz w:val="20"/>
                <w:szCs w:val="20"/>
                <w:lang w:val="en-US"/>
              </w:rPr>
              <w:t>employment</w:t>
            </w:r>
            <w:r w:rsidR="00CE6411" w:rsidRPr="00CE6411">
              <w:rPr>
                <w:sz w:val="20"/>
                <w:szCs w:val="20"/>
              </w:rPr>
              <w:t xml:space="preserve"> </w:t>
            </w:r>
            <w:r w:rsidR="00CE6411">
              <w:rPr>
                <w:sz w:val="20"/>
                <w:szCs w:val="20"/>
                <w:lang w:val="en-US"/>
              </w:rPr>
              <w:t>and</w:t>
            </w:r>
            <w:r w:rsidR="00CE6411" w:rsidRPr="00CE6411">
              <w:rPr>
                <w:sz w:val="20"/>
                <w:szCs w:val="20"/>
              </w:rPr>
              <w:t xml:space="preserve"> </w:t>
            </w:r>
            <w:r w:rsidR="00CE6411">
              <w:rPr>
                <w:sz w:val="20"/>
                <w:szCs w:val="20"/>
                <w:lang w:val="en-US"/>
              </w:rPr>
              <w:t>equal</w:t>
            </w:r>
            <w:r w:rsidR="00CE6411" w:rsidRPr="00CE6411">
              <w:rPr>
                <w:sz w:val="20"/>
                <w:szCs w:val="20"/>
              </w:rPr>
              <w:t xml:space="preserve"> </w:t>
            </w:r>
            <w:r w:rsidR="00CE6411">
              <w:rPr>
                <w:sz w:val="20"/>
                <w:szCs w:val="20"/>
                <w:lang w:val="en-US"/>
              </w:rPr>
              <w:t>opportunities</w:t>
            </w:r>
            <w:r w:rsidR="00CE6411" w:rsidRPr="00CE6411">
              <w:rPr>
                <w:sz w:val="20"/>
                <w:szCs w:val="20"/>
              </w:rPr>
              <w:t xml:space="preserve"> </w:t>
            </w:r>
            <w:r w:rsidR="00CE6411">
              <w:rPr>
                <w:sz w:val="20"/>
                <w:szCs w:val="20"/>
                <w:lang w:val="en-US"/>
              </w:rPr>
              <w:t>are</w:t>
            </w:r>
            <w:r w:rsidR="00CE6411" w:rsidRPr="00CE6411">
              <w:rPr>
                <w:sz w:val="20"/>
                <w:szCs w:val="20"/>
              </w:rPr>
              <w:t xml:space="preserve"> </w:t>
            </w:r>
            <w:r w:rsidR="00CE6411">
              <w:rPr>
                <w:sz w:val="20"/>
                <w:szCs w:val="20"/>
                <w:lang w:val="en-US"/>
              </w:rPr>
              <w:t>least</w:t>
            </w:r>
            <w:r w:rsidR="00CE6411" w:rsidRPr="00CE6411">
              <w:rPr>
                <w:sz w:val="20"/>
                <w:szCs w:val="20"/>
              </w:rPr>
              <w:t xml:space="preserve"> </w:t>
            </w:r>
            <w:r w:rsidR="00CE6411">
              <w:rPr>
                <w:sz w:val="20"/>
                <w:szCs w:val="20"/>
                <w:lang w:val="en-US"/>
              </w:rPr>
              <w:t>covered</w:t>
            </w:r>
            <w:r w:rsidR="00CE6411" w:rsidRPr="00CE6411">
              <w:rPr>
                <w:sz w:val="20"/>
                <w:szCs w:val="20"/>
              </w:rPr>
              <w:t xml:space="preserve"> </w:t>
            </w:r>
            <w:r w:rsidR="00CE6411">
              <w:rPr>
                <w:sz w:val="20"/>
                <w:szCs w:val="20"/>
                <w:lang w:val="en-US"/>
              </w:rPr>
              <w:t>in</w:t>
            </w:r>
            <w:r w:rsidR="00CE6411" w:rsidRPr="00CE6411">
              <w:rPr>
                <w:sz w:val="20"/>
                <w:szCs w:val="20"/>
              </w:rPr>
              <w:t xml:space="preserve"> </w:t>
            </w:r>
            <w:r w:rsidR="00CE6411">
              <w:rPr>
                <w:sz w:val="20"/>
                <w:szCs w:val="20"/>
                <w:lang w:val="en-US"/>
              </w:rPr>
              <w:t>the</w:t>
            </w:r>
            <w:r w:rsidR="00CE6411" w:rsidRPr="00CE6411">
              <w:rPr>
                <w:sz w:val="20"/>
                <w:szCs w:val="20"/>
              </w:rPr>
              <w:t xml:space="preserve"> </w:t>
            </w:r>
            <w:r w:rsidR="00CE6411">
              <w:rPr>
                <w:sz w:val="20"/>
                <w:szCs w:val="20"/>
                <w:lang w:val="en-US"/>
              </w:rPr>
              <w:t>reports</w:t>
            </w:r>
            <w:r w:rsidR="00CE6411" w:rsidRPr="00CE6411">
              <w:rPr>
                <w:sz w:val="20"/>
                <w:szCs w:val="20"/>
              </w:rPr>
              <w:t xml:space="preserve">; </w:t>
            </w:r>
            <w:r w:rsidR="00CE6411">
              <w:rPr>
                <w:sz w:val="20"/>
                <w:szCs w:val="20"/>
                <w:lang w:val="en-US"/>
              </w:rPr>
              <w:t>in</w:t>
            </w:r>
            <w:r w:rsidR="00CE6411" w:rsidRPr="00CE6411">
              <w:rPr>
                <w:sz w:val="20"/>
                <w:szCs w:val="20"/>
              </w:rPr>
              <w:t xml:space="preserve"> </w:t>
            </w:r>
            <w:r w:rsidR="00CE6411">
              <w:rPr>
                <w:sz w:val="20"/>
                <w:szCs w:val="20"/>
                <w:lang w:val="en-US"/>
              </w:rPr>
              <w:t>fact</w:t>
            </w:r>
            <w:r w:rsidR="00CE6411" w:rsidRPr="00CE6411">
              <w:rPr>
                <w:sz w:val="20"/>
                <w:szCs w:val="20"/>
              </w:rPr>
              <w:t>,</w:t>
            </w:r>
            <w:r w:rsidR="00CE6411" w:rsidRPr="007573BE">
              <w:rPr>
                <w:sz w:val="20"/>
                <w:szCs w:val="20"/>
              </w:rPr>
              <w:t xml:space="preserve"> </w:t>
            </w:r>
            <w:r w:rsidR="00CE6411">
              <w:rPr>
                <w:sz w:val="20"/>
                <w:szCs w:val="20"/>
                <w:lang w:val="en-US"/>
              </w:rPr>
              <w:t>they</w:t>
            </w:r>
            <w:r w:rsidR="00CE6411" w:rsidRPr="00CE6411">
              <w:rPr>
                <w:sz w:val="20"/>
                <w:szCs w:val="20"/>
              </w:rPr>
              <w:t xml:space="preserve"> </w:t>
            </w:r>
            <w:r w:rsidR="00CE6411">
              <w:rPr>
                <w:sz w:val="20"/>
                <w:szCs w:val="20"/>
                <w:lang w:val="en-US"/>
              </w:rPr>
              <w:t xml:space="preserve">are less relevant to the objectives of Operational Program Transport </w:t>
            </w:r>
            <w:r w:rsidR="00D47842" w:rsidRPr="007573BE">
              <w:rPr>
                <w:sz w:val="20"/>
                <w:szCs w:val="20"/>
              </w:rPr>
              <w:t xml:space="preserve"> 2007-2013.</w:t>
            </w:r>
          </w:p>
          <w:p w:rsidR="00D47842" w:rsidRPr="007573BE" w:rsidRDefault="00CE6411" w:rsidP="007573BE">
            <w:pPr>
              <w:autoSpaceDE w:val="0"/>
              <w:autoSpaceDN w:val="0"/>
              <w:adjustRightInd w:val="0"/>
              <w:spacing w:after="120" w:line="276" w:lineRule="auto"/>
              <w:jc w:val="both"/>
              <w:rPr>
                <w:sz w:val="20"/>
                <w:szCs w:val="20"/>
              </w:rPr>
            </w:pPr>
            <w:r>
              <w:rPr>
                <w:sz w:val="20"/>
                <w:szCs w:val="20"/>
                <w:lang w:val="en-US"/>
              </w:rPr>
              <w:t xml:space="preserve">The presentation of information on horizontal principles in the annual reports of Operational Program Transport is not well structured. The information </w:t>
            </w:r>
            <w:r w:rsidR="006616B2">
              <w:rPr>
                <w:sz w:val="20"/>
                <w:szCs w:val="20"/>
                <w:lang w:val="en-US"/>
              </w:rPr>
              <w:t>on</w:t>
            </w:r>
            <w:r>
              <w:rPr>
                <w:sz w:val="20"/>
                <w:szCs w:val="20"/>
                <w:lang w:val="en-US"/>
              </w:rPr>
              <w:t xml:space="preserve"> some of the principles is in a separate item, while information </w:t>
            </w:r>
            <w:r w:rsidR="006616B2">
              <w:rPr>
                <w:sz w:val="20"/>
                <w:szCs w:val="20"/>
                <w:lang w:val="en-US"/>
              </w:rPr>
              <w:t>on</w:t>
            </w:r>
            <w:r>
              <w:rPr>
                <w:sz w:val="20"/>
                <w:szCs w:val="20"/>
                <w:lang w:val="en-US"/>
              </w:rPr>
              <w:t xml:space="preserve"> other principles can be found in the various parts of the reports. </w:t>
            </w:r>
          </w:p>
          <w:p w:rsidR="00D47842" w:rsidRPr="007573BE" w:rsidRDefault="00CE6411" w:rsidP="007573BE">
            <w:pPr>
              <w:spacing w:before="120" w:after="120" w:line="276" w:lineRule="auto"/>
              <w:jc w:val="both"/>
              <w:rPr>
                <w:sz w:val="20"/>
                <w:szCs w:val="20"/>
              </w:rPr>
            </w:pPr>
            <w:r>
              <w:rPr>
                <w:b/>
                <w:bCs/>
                <w:sz w:val="20"/>
                <w:szCs w:val="20"/>
                <w:lang w:val="en-US"/>
              </w:rPr>
              <w:t>At</w:t>
            </w:r>
            <w:r w:rsidRPr="00CE6411">
              <w:rPr>
                <w:b/>
                <w:bCs/>
                <w:sz w:val="20"/>
                <w:szCs w:val="20"/>
              </w:rPr>
              <w:t xml:space="preserve"> </w:t>
            </w:r>
            <w:r>
              <w:rPr>
                <w:b/>
                <w:bCs/>
                <w:sz w:val="20"/>
                <w:szCs w:val="20"/>
                <w:lang w:val="en-US"/>
              </w:rPr>
              <w:t>project</w:t>
            </w:r>
            <w:r w:rsidRPr="00CE6411">
              <w:rPr>
                <w:b/>
                <w:bCs/>
                <w:sz w:val="20"/>
                <w:szCs w:val="20"/>
              </w:rPr>
              <w:t xml:space="preserve"> </w:t>
            </w:r>
            <w:r>
              <w:rPr>
                <w:b/>
                <w:bCs/>
                <w:sz w:val="20"/>
                <w:szCs w:val="20"/>
                <w:lang w:val="en-US"/>
              </w:rPr>
              <w:t>level</w:t>
            </w:r>
            <w:r w:rsidR="00D47842" w:rsidRPr="007573BE">
              <w:rPr>
                <w:b/>
                <w:bCs/>
                <w:sz w:val="20"/>
                <w:szCs w:val="20"/>
              </w:rPr>
              <w:t>:</w:t>
            </w:r>
            <w:r w:rsidR="00D47842" w:rsidRPr="007573BE">
              <w:rPr>
                <w:sz w:val="20"/>
                <w:szCs w:val="20"/>
              </w:rPr>
              <w:t xml:space="preserve"> </w:t>
            </w:r>
            <w:r>
              <w:rPr>
                <w:sz w:val="20"/>
                <w:szCs w:val="20"/>
                <w:lang w:val="en-US"/>
              </w:rPr>
              <w:t>In</w:t>
            </w:r>
            <w:r w:rsidRPr="00CE6411">
              <w:rPr>
                <w:sz w:val="20"/>
                <w:szCs w:val="20"/>
              </w:rPr>
              <w:t xml:space="preserve"> </w:t>
            </w:r>
            <w:r>
              <w:rPr>
                <w:sz w:val="20"/>
                <w:szCs w:val="20"/>
                <w:lang w:val="en-US"/>
              </w:rPr>
              <w:t>general</w:t>
            </w:r>
            <w:r w:rsidRPr="00CE6411">
              <w:rPr>
                <w:sz w:val="20"/>
                <w:szCs w:val="20"/>
              </w:rPr>
              <w:t xml:space="preserve">, </w:t>
            </w:r>
            <w:r>
              <w:rPr>
                <w:sz w:val="20"/>
                <w:szCs w:val="20"/>
                <w:lang w:val="en-US"/>
              </w:rPr>
              <w:t>the</w:t>
            </w:r>
            <w:r w:rsidRPr="00CE6411">
              <w:rPr>
                <w:sz w:val="20"/>
                <w:szCs w:val="20"/>
              </w:rPr>
              <w:t xml:space="preserve"> </w:t>
            </w:r>
            <w:r>
              <w:rPr>
                <w:sz w:val="20"/>
                <w:szCs w:val="20"/>
                <w:lang w:val="en-US"/>
              </w:rPr>
              <w:t>horizontal</w:t>
            </w:r>
            <w:r w:rsidRPr="00CE6411">
              <w:rPr>
                <w:sz w:val="20"/>
                <w:szCs w:val="20"/>
              </w:rPr>
              <w:t xml:space="preserve"> </w:t>
            </w:r>
            <w:r>
              <w:rPr>
                <w:sz w:val="20"/>
                <w:szCs w:val="20"/>
                <w:lang w:val="en-US"/>
              </w:rPr>
              <w:t>principles</w:t>
            </w:r>
            <w:r w:rsidRPr="00CE6411">
              <w:rPr>
                <w:sz w:val="20"/>
                <w:szCs w:val="20"/>
              </w:rPr>
              <w:t xml:space="preserve"> </w:t>
            </w:r>
            <w:r>
              <w:rPr>
                <w:sz w:val="20"/>
                <w:szCs w:val="20"/>
                <w:lang w:val="en-US"/>
              </w:rPr>
              <w:t>are</w:t>
            </w:r>
            <w:r w:rsidRPr="00CE6411">
              <w:rPr>
                <w:sz w:val="20"/>
                <w:szCs w:val="20"/>
              </w:rPr>
              <w:t xml:space="preserve"> </w:t>
            </w:r>
            <w:r>
              <w:rPr>
                <w:sz w:val="20"/>
                <w:szCs w:val="20"/>
                <w:lang w:val="en-US"/>
              </w:rPr>
              <w:t xml:space="preserve">not sufficiently reflected in the reports of the beneficiaries. </w:t>
            </w:r>
            <w:r w:rsidR="00A5585F">
              <w:rPr>
                <w:sz w:val="20"/>
                <w:szCs w:val="20"/>
                <w:lang w:val="en-US"/>
              </w:rPr>
              <w:t xml:space="preserve">An exception of this conclusion is the reporting in the field of public procurement which is given special attention in all reports. </w:t>
            </w:r>
            <w:r w:rsidR="00D47842" w:rsidRPr="007573BE">
              <w:rPr>
                <w:sz w:val="20"/>
                <w:szCs w:val="20"/>
              </w:rPr>
              <w:t xml:space="preserve"> </w:t>
            </w:r>
          </w:p>
          <w:p w:rsidR="00D47842" w:rsidRPr="007573BE" w:rsidRDefault="00A5585F" w:rsidP="007573BE">
            <w:pPr>
              <w:spacing w:before="120" w:after="120" w:line="276" w:lineRule="auto"/>
              <w:jc w:val="both"/>
              <w:rPr>
                <w:b/>
                <w:bCs/>
                <w:sz w:val="20"/>
                <w:szCs w:val="20"/>
              </w:rPr>
            </w:pPr>
            <w:r>
              <w:rPr>
                <w:sz w:val="20"/>
                <w:szCs w:val="20"/>
                <w:lang w:val="en-US"/>
              </w:rPr>
              <w:t>The</w:t>
            </w:r>
            <w:r w:rsidRPr="00A5585F">
              <w:rPr>
                <w:sz w:val="20"/>
                <w:szCs w:val="20"/>
              </w:rPr>
              <w:t xml:space="preserve"> </w:t>
            </w:r>
            <w:r>
              <w:rPr>
                <w:sz w:val="20"/>
                <w:szCs w:val="20"/>
                <w:lang w:val="en-US"/>
              </w:rPr>
              <w:t>overall</w:t>
            </w:r>
            <w:r w:rsidRPr="00A5585F">
              <w:rPr>
                <w:sz w:val="20"/>
                <w:szCs w:val="20"/>
              </w:rPr>
              <w:t xml:space="preserve"> </w:t>
            </w:r>
            <w:r>
              <w:rPr>
                <w:sz w:val="20"/>
                <w:szCs w:val="20"/>
                <w:lang w:val="en-US"/>
              </w:rPr>
              <w:t>conclusion</w:t>
            </w:r>
            <w:r w:rsidRPr="00A5585F">
              <w:rPr>
                <w:sz w:val="20"/>
                <w:szCs w:val="20"/>
              </w:rPr>
              <w:t xml:space="preserve"> </w:t>
            </w:r>
            <w:r>
              <w:rPr>
                <w:sz w:val="20"/>
                <w:szCs w:val="20"/>
                <w:lang w:val="en-US"/>
              </w:rPr>
              <w:t>is</w:t>
            </w:r>
            <w:r w:rsidRPr="00A5585F">
              <w:rPr>
                <w:sz w:val="20"/>
                <w:szCs w:val="20"/>
              </w:rPr>
              <w:t xml:space="preserve"> </w:t>
            </w:r>
            <w:r>
              <w:rPr>
                <w:sz w:val="20"/>
                <w:szCs w:val="20"/>
                <w:lang w:val="en-US"/>
              </w:rPr>
              <w:t>that</w:t>
            </w:r>
            <w:r w:rsidRPr="00A5585F">
              <w:rPr>
                <w:sz w:val="20"/>
                <w:szCs w:val="20"/>
              </w:rPr>
              <w:t xml:space="preserve"> </w:t>
            </w:r>
            <w:r>
              <w:rPr>
                <w:sz w:val="20"/>
                <w:szCs w:val="20"/>
                <w:lang w:val="en-US"/>
              </w:rPr>
              <w:t>in</w:t>
            </w:r>
            <w:r w:rsidRPr="00A5585F">
              <w:rPr>
                <w:sz w:val="20"/>
                <w:szCs w:val="20"/>
              </w:rPr>
              <w:t xml:space="preserve"> </w:t>
            </w:r>
            <w:r>
              <w:rPr>
                <w:sz w:val="20"/>
                <w:szCs w:val="20"/>
                <w:lang w:val="en-US"/>
              </w:rPr>
              <w:t>terms</w:t>
            </w:r>
            <w:r w:rsidRPr="00A5585F">
              <w:rPr>
                <w:sz w:val="20"/>
                <w:szCs w:val="20"/>
              </w:rPr>
              <w:t xml:space="preserve"> </w:t>
            </w:r>
            <w:r>
              <w:rPr>
                <w:sz w:val="20"/>
                <w:szCs w:val="20"/>
                <w:lang w:val="en-US"/>
              </w:rPr>
              <w:t>of</w:t>
            </w:r>
            <w:r w:rsidRPr="00A5585F">
              <w:rPr>
                <w:sz w:val="20"/>
                <w:szCs w:val="20"/>
              </w:rPr>
              <w:t xml:space="preserve"> </w:t>
            </w:r>
            <w:r>
              <w:rPr>
                <w:sz w:val="20"/>
                <w:szCs w:val="20"/>
                <w:lang w:val="en-US"/>
              </w:rPr>
              <w:t>horizontal</w:t>
            </w:r>
            <w:r w:rsidRPr="00A5585F">
              <w:rPr>
                <w:sz w:val="20"/>
                <w:szCs w:val="20"/>
              </w:rPr>
              <w:t xml:space="preserve"> </w:t>
            </w:r>
            <w:r>
              <w:rPr>
                <w:sz w:val="20"/>
                <w:szCs w:val="20"/>
                <w:lang w:val="en-US"/>
              </w:rPr>
              <w:t>principles</w:t>
            </w:r>
            <w:r w:rsidRPr="00A5585F">
              <w:rPr>
                <w:sz w:val="20"/>
                <w:szCs w:val="20"/>
              </w:rPr>
              <w:t xml:space="preserve">, </w:t>
            </w:r>
            <w:r>
              <w:rPr>
                <w:sz w:val="20"/>
                <w:szCs w:val="20"/>
                <w:lang w:val="en-US"/>
              </w:rPr>
              <w:t>reporting</w:t>
            </w:r>
            <w:r w:rsidRPr="00A5585F">
              <w:rPr>
                <w:sz w:val="20"/>
                <w:szCs w:val="20"/>
              </w:rPr>
              <w:t xml:space="preserve"> </w:t>
            </w:r>
            <w:r>
              <w:rPr>
                <w:sz w:val="20"/>
                <w:szCs w:val="20"/>
                <w:lang w:val="en-US"/>
              </w:rPr>
              <w:t>is</w:t>
            </w:r>
            <w:r w:rsidRPr="00A5585F">
              <w:rPr>
                <w:sz w:val="20"/>
                <w:szCs w:val="20"/>
              </w:rPr>
              <w:t xml:space="preserve"> </w:t>
            </w:r>
            <w:r>
              <w:rPr>
                <w:sz w:val="20"/>
                <w:szCs w:val="20"/>
                <w:lang w:val="en-US"/>
              </w:rPr>
              <w:t>well</w:t>
            </w:r>
            <w:r w:rsidRPr="00A5585F">
              <w:rPr>
                <w:sz w:val="20"/>
                <w:szCs w:val="20"/>
              </w:rPr>
              <w:t xml:space="preserve"> </w:t>
            </w:r>
            <w:r>
              <w:rPr>
                <w:sz w:val="20"/>
                <w:szCs w:val="20"/>
                <w:lang w:val="en-US"/>
              </w:rPr>
              <w:t>supported</w:t>
            </w:r>
            <w:r w:rsidRPr="00A5585F">
              <w:rPr>
                <w:sz w:val="20"/>
                <w:szCs w:val="20"/>
              </w:rPr>
              <w:t xml:space="preserve"> </w:t>
            </w:r>
            <w:r>
              <w:rPr>
                <w:sz w:val="20"/>
                <w:szCs w:val="20"/>
                <w:lang w:val="en-US"/>
              </w:rPr>
              <w:t>only</w:t>
            </w:r>
            <w:r w:rsidRPr="00A5585F">
              <w:rPr>
                <w:sz w:val="20"/>
                <w:szCs w:val="20"/>
              </w:rPr>
              <w:t xml:space="preserve"> </w:t>
            </w:r>
            <w:r>
              <w:rPr>
                <w:sz w:val="20"/>
                <w:szCs w:val="20"/>
                <w:lang w:val="en-US"/>
              </w:rPr>
              <w:t>in</w:t>
            </w:r>
            <w:r w:rsidRPr="00A5585F">
              <w:rPr>
                <w:sz w:val="20"/>
                <w:szCs w:val="20"/>
              </w:rPr>
              <w:t xml:space="preserve"> </w:t>
            </w:r>
            <w:r>
              <w:rPr>
                <w:sz w:val="20"/>
                <w:szCs w:val="20"/>
                <w:lang w:val="en-US"/>
              </w:rPr>
              <w:t>the</w:t>
            </w:r>
            <w:r w:rsidRPr="00A5585F">
              <w:rPr>
                <w:sz w:val="20"/>
                <w:szCs w:val="20"/>
              </w:rPr>
              <w:t xml:space="preserve"> </w:t>
            </w:r>
            <w:r>
              <w:rPr>
                <w:sz w:val="20"/>
                <w:szCs w:val="20"/>
                <w:lang w:val="en-US"/>
              </w:rPr>
              <w:t>field</w:t>
            </w:r>
            <w:r w:rsidRPr="00A5585F">
              <w:rPr>
                <w:sz w:val="20"/>
                <w:szCs w:val="20"/>
              </w:rPr>
              <w:t xml:space="preserve"> </w:t>
            </w:r>
            <w:r>
              <w:rPr>
                <w:sz w:val="20"/>
                <w:szCs w:val="20"/>
                <w:lang w:val="en-US"/>
              </w:rPr>
              <w:t>of public procurement</w:t>
            </w:r>
            <w:r w:rsidR="00D47842" w:rsidRPr="007573BE">
              <w:rPr>
                <w:sz w:val="20"/>
                <w:szCs w:val="20"/>
              </w:rPr>
              <w:t xml:space="preserve">. </w:t>
            </w:r>
            <w:r>
              <w:rPr>
                <w:sz w:val="20"/>
                <w:szCs w:val="20"/>
                <w:lang w:val="en-US"/>
              </w:rPr>
              <w:t>The</w:t>
            </w:r>
            <w:r w:rsidRPr="00A5585F">
              <w:rPr>
                <w:sz w:val="20"/>
                <w:szCs w:val="20"/>
              </w:rPr>
              <w:t xml:space="preserve"> </w:t>
            </w:r>
            <w:r>
              <w:rPr>
                <w:sz w:val="20"/>
                <w:szCs w:val="20"/>
                <w:lang w:val="en-US"/>
              </w:rPr>
              <w:t>other</w:t>
            </w:r>
            <w:r w:rsidRPr="00A5585F">
              <w:rPr>
                <w:sz w:val="20"/>
                <w:szCs w:val="20"/>
              </w:rPr>
              <w:t xml:space="preserve"> </w:t>
            </w:r>
            <w:r>
              <w:rPr>
                <w:sz w:val="20"/>
                <w:szCs w:val="20"/>
                <w:lang w:val="en-US"/>
              </w:rPr>
              <w:t>horizontal</w:t>
            </w:r>
            <w:r w:rsidRPr="00A5585F">
              <w:rPr>
                <w:sz w:val="20"/>
                <w:szCs w:val="20"/>
              </w:rPr>
              <w:t xml:space="preserve"> </w:t>
            </w:r>
            <w:r>
              <w:rPr>
                <w:sz w:val="20"/>
                <w:szCs w:val="20"/>
                <w:lang w:val="en-US"/>
              </w:rPr>
              <w:t>principles</w:t>
            </w:r>
            <w:r w:rsidRPr="00A5585F">
              <w:rPr>
                <w:sz w:val="20"/>
                <w:szCs w:val="20"/>
              </w:rPr>
              <w:t xml:space="preserve"> </w:t>
            </w:r>
            <w:r>
              <w:rPr>
                <w:sz w:val="20"/>
                <w:szCs w:val="20"/>
                <w:lang w:val="en-US"/>
              </w:rPr>
              <w:t>need</w:t>
            </w:r>
            <w:r w:rsidRPr="00A5585F">
              <w:rPr>
                <w:sz w:val="20"/>
                <w:szCs w:val="20"/>
              </w:rPr>
              <w:t xml:space="preserve"> </w:t>
            </w:r>
            <w:r>
              <w:rPr>
                <w:sz w:val="20"/>
                <w:szCs w:val="20"/>
                <w:lang w:val="en-US"/>
              </w:rPr>
              <w:t>improvement</w:t>
            </w:r>
            <w:r w:rsidRPr="00A5585F">
              <w:rPr>
                <w:sz w:val="20"/>
                <w:szCs w:val="20"/>
              </w:rPr>
              <w:t xml:space="preserve"> </w:t>
            </w:r>
            <w:r>
              <w:rPr>
                <w:sz w:val="20"/>
                <w:szCs w:val="20"/>
                <w:lang w:val="en-US"/>
              </w:rPr>
              <w:t>in</w:t>
            </w:r>
            <w:r w:rsidRPr="00A5585F">
              <w:rPr>
                <w:sz w:val="20"/>
                <w:szCs w:val="20"/>
              </w:rPr>
              <w:t xml:space="preserve"> </w:t>
            </w:r>
            <w:r>
              <w:rPr>
                <w:sz w:val="20"/>
                <w:szCs w:val="20"/>
                <w:lang w:val="en-US"/>
              </w:rPr>
              <w:t>their</w:t>
            </w:r>
            <w:r w:rsidRPr="00A5585F">
              <w:rPr>
                <w:sz w:val="20"/>
                <w:szCs w:val="20"/>
              </w:rPr>
              <w:t xml:space="preserve"> </w:t>
            </w:r>
            <w:r>
              <w:rPr>
                <w:sz w:val="20"/>
                <w:szCs w:val="20"/>
                <w:lang w:val="en-US"/>
              </w:rPr>
              <w:t>structure</w:t>
            </w:r>
            <w:r w:rsidRPr="00A5585F">
              <w:rPr>
                <w:sz w:val="20"/>
                <w:szCs w:val="20"/>
              </w:rPr>
              <w:t xml:space="preserve"> </w:t>
            </w:r>
            <w:r>
              <w:rPr>
                <w:sz w:val="20"/>
                <w:szCs w:val="20"/>
                <w:lang w:val="en-US"/>
              </w:rPr>
              <w:t>and</w:t>
            </w:r>
            <w:r w:rsidRPr="00A5585F">
              <w:rPr>
                <w:sz w:val="20"/>
                <w:szCs w:val="20"/>
              </w:rPr>
              <w:t xml:space="preserve"> </w:t>
            </w:r>
            <w:r>
              <w:rPr>
                <w:sz w:val="20"/>
                <w:szCs w:val="20"/>
                <w:lang w:val="en-US"/>
              </w:rPr>
              <w:t xml:space="preserve">exhaustiveness of reporting. </w:t>
            </w:r>
          </w:p>
        </w:tc>
      </w:tr>
    </w:tbl>
    <w:p w:rsidR="00D47842" w:rsidRPr="00F9389B" w:rsidRDefault="00D47842" w:rsidP="00F9389B">
      <w:pPr>
        <w:tabs>
          <w:tab w:val="left" w:pos="2145"/>
        </w:tabs>
        <w:rPr>
          <w:sz w:val="20"/>
          <w:szCs w:val="20"/>
          <w:lang w:val="en-US"/>
        </w:rPr>
      </w:pPr>
    </w:p>
    <w:p w:rsidR="00D47842" w:rsidRPr="00BA31FF" w:rsidRDefault="00D47842" w:rsidP="00077479">
      <w:pPr>
        <w:keepNext/>
        <w:spacing w:before="120" w:after="120" w:line="276" w:lineRule="auto"/>
        <w:jc w:val="both"/>
        <w:rPr>
          <w:b/>
          <w:bCs/>
          <w:sz w:val="20"/>
          <w:szCs w:val="20"/>
        </w:rPr>
      </w:pPr>
      <w:r w:rsidRPr="00BA31FF">
        <w:rPr>
          <w:b/>
          <w:bCs/>
          <w:sz w:val="20"/>
          <w:szCs w:val="20"/>
        </w:rPr>
        <w:t xml:space="preserve">2. </w:t>
      </w:r>
      <w:r w:rsidR="008F62B2">
        <w:rPr>
          <w:b/>
          <w:bCs/>
          <w:sz w:val="20"/>
          <w:szCs w:val="20"/>
          <w:lang w:val="en-US"/>
        </w:rPr>
        <w:t xml:space="preserve">Do indicators for monitoring Operational Program Transport measure </w:t>
      </w:r>
      <w:r w:rsidR="006112B6">
        <w:rPr>
          <w:b/>
          <w:bCs/>
          <w:sz w:val="20"/>
          <w:szCs w:val="20"/>
          <w:lang w:val="en-US"/>
        </w:rPr>
        <w:t xml:space="preserve">correctly </w:t>
      </w:r>
      <w:r w:rsidR="008F62B2">
        <w:rPr>
          <w:b/>
          <w:bCs/>
          <w:sz w:val="20"/>
          <w:szCs w:val="20"/>
          <w:lang w:val="en-US"/>
        </w:rPr>
        <w:t xml:space="preserve">and cover the impact on sustainable development and the other horizontal priorities? </w:t>
      </w:r>
    </w:p>
    <w:tbl>
      <w:tblPr>
        <w:tblW w:w="0" w:type="auto"/>
        <w:tblLook w:val="00A0" w:firstRow="1" w:lastRow="0" w:firstColumn="1" w:lastColumn="0" w:noHBand="0" w:noVBand="0"/>
      </w:tblPr>
      <w:tblGrid>
        <w:gridCol w:w="9072"/>
      </w:tblGrid>
      <w:tr w:rsidR="00D47842" w:rsidRPr="00DE6E1F">
        <w:tc>
          <w:tcPr>
            <w:tcW w:w="9212" w:type="dxa"/>
            <w:shd w:val="clear" w:color="auto" w:fill="F2F2F2"/>
          </w:tcPr>
          <w:p w:rsidR="00D47842" w:rsidRDefault="008F62B2" w:rsidP="007573BE">
            <w:pPr>
              <w:spacing w:after="120"/>
              <w:jc w:val="both"/>
              <w:rPr>
                <w:sz w:val="20"/>
                <w:szCs w:val="20"/>
                <w:lang w:val="en-US"/>
              </w:rPr>
            </w:pPr>
            <w:r>
              <w:rPr>
                <w:b/>
                <w:bCs/>
                <w:sz w:val="20"/>
                <w:szCs w:val="20"/>
                <w:lang w:val="en-US"/>
              </w:rPr>
              <w:t>At</w:t>
            </w:r>
            <w:r w:rsidRPr="008F62B2">
              <w:rPr>
                <w:b/>
                <w:bCs/>
                <w:sz w:val="20"/>
                <w:szCs w:val="20"/>
              </w:rPr>
              <w:t xml:space="preserve"> </w:t>
            </w:r>
            <w:r>
              <w:rPr>
                <w:b/>
                <w:bCs/>
                <w:sz w:val="20"/>
                <w:szCs w:val="20"/>
                <w:lang w:val="en-US"/>
              </w:rPr>
              <w:t>program</w:t>
            </w:r>
            <w:r w:rsidRPr="008F62B2">
              <w:rPr>
                <w:b/>
                <w:bCs/>
                <w:sz w:val="20"/>
                <w:szCs w:val="20"/>
              </w:rPr>
              <w:t xml:space="preserve"> </w:t>
            </w:r>
            <w:r>
              <w:rPr>
                <w:b/>
                <w:bCs/>
                <w:sz w:val="20"/>
                <w:szCs w:val="20"/>
                <w:lang w:val="en-US"/>
              </w:rPr>
              <w:t>level</w:t>
            </w:r>
            <w:r w:rsidR="00D47842" w:rsidRPr="007573BE">
              <w:rPr>
                <w:b/>
                <w:bCs/>
                <w:sz w:val="20"/>
                <w:szCs w:val="20"/>
              </w:rPr>
              <w:t>:</w:t>
            </w:r>
            <w:r w:rsidR="00D47842" w:rsidRPr="007573BE">
              <w:rPr>
                <w:sz w:val="20"/>
                <w:szCs w:val="20"/>
              </w:rPr>
              <w:t xml:space="preserve"> </w:t>
            </w:r>
            <w:r>
              <w:rPr>
                <w:sz w:val="20"/>
                <w:szCs w:val="20"/>
                <w:lang w:val="en-US"/>
              </w:rPr>
              <w:t>The</w:t>
            </w:r>
            <w:r w:rsidRPr="008F62B2">
              <w:rPr>
                <w:sz w:val="20"/>
                <w:szCs w:val="20"/>
              </w:rPr>
              <w:t xml:space="preserve"> </w:t>
            </w:r>
            <w:r>
              <w:rPr>
                <w:sz w:val="20"/>
                <w:szCs w:val="20"/>
                <w:lang w:val="en-US"/>
              </w:rPr>
              <w:t>system</w:t>
            </w:r>
            <w:r w:rsidRPr="008F62B2">
              <w:rPr>
                <w:sz w:val="20"/>
                <w:szCs w:val="20"/>
              </w:rPr>
              <w:t xml:space="preserve"> </w:t>
            </w:r>
            <w:r>
              <w:rPr>
                <w:sz w:val="20"/>
                <w:szCs w:val="20"/>
                <w:lang w:val="en-US"/>
              </w:rPr>
              <w:t>of</w:t>
            </w:r>
            <w:r w:rsidRPr="008F62B2">
              <w:rPr>
                <w:sz w:val="20"/>
                <w:szCs w:val="20"/>
              </w:rPr>
              <w:t xml:space="preserve"> </w:t>
            </w:r>
            <w:r>
              <w:rPr>
                <w:sz w:val="20"/>
                <w:szCs w:val="20"/>
                <w:lang w:val="en-US"/>
              </w:rPr>
              <w:t>indicators</w:t>
            </w:r>
            <w:r w:rsidRPr="008F62B2">
              <w:rPr>
                <w:sz w:val="20"/>
                <w:szCs w:val="20"/>
              </w:rPr>
              <w:t xml:space="preserve"> </w:t>
            </w:r>
            <w:r>
              <w:rPr>
                <w:sz w:val="20"/>
                <w:szCs w:val="20"/>
                <w:lang w:val="en-US"/>
              </w:rPr>
              <w:t>at</w:t>
            </w:r>
            <w:r w:rsidRPr="008F62B2">
              <w:rPr>
                <w:sz w:val="20"/>
                <w:szCs w:val="20"/>
              </w:rPr>
              <w:t xml:space="preserve"> </w:t>
            </w:r>
            <w:r w:rsidR="0025241B">
              <w:rPr>
                <w:sz w:val="20"/>
                <w:szCs w:val="20"/>
                <w:lang w:val="en-US"/>
              </w:rPr>
              <w:t xml:space="preserve">level of the </w:t>
            </w:r>
            <w:r>
              <w:rPr>
                <w:sz w:val="20"/>
                <w:szCs w:val="20"/>
                <w:lang w:val="en-US"/>
              </w:rPr>
              <w:t>operational</w:t>
            </w:r>
            <w:r w:rsidRPr="008F62B2">
              <w:rPr>
                <w:sz w:val="20"/>
                <w:szCs w:val="20"/>
              </w:rPr>
              <w:t xml:space="preserve"> </w:t>
            </w:r>
            <w:r>
              <w:rPr>
                <w:sz w:val="20"/>
                <w:szCs w:val="20"/>
                <w:lang w:val="en-US"/>
              </w:rPr>
              <w:t>program</w:t>
            </w:r>
            <w:r w:rsidRPr="008F62B2">
              <w:rPr>
                <w:sz w:val="20"/>
                <w:szCs w:val="20"/>
              </w:rPr>
              <w:t xml:space="preserve"> </w:t>
            </w:r>
            <w:r>
              <w:rPr>
                <w:sz w:val="20"/>
                <w:szCs w:val="20"/>
                <w:lang w:val="en-US"/>
              </w:rPr>
              <w:t>include</w:t>
            </w:r>
            <w:r w:rsidR="000C07E2">
              <w:rPr>
                <w:sz w:val="20"/>
                <w:szCs w:val="20"/>
                <w:lang w:val="en-US"/>
              </w:rPr>
              <w:t>s</w:t>
            </w:r>
            <w:r w:rsidRPr="008F62B2">
              <w:rPr>
                <w:sz w:val="20"/>
                <w:szCs w:val="20"/>
              </w:rPr>
              <w:t xml:space="preserve"> </w:t>
            </w:r>
            <w:r>
              <w:rPr>
                <w:sz w:val="20"/>
                <w:szCs w:val="20"/>
                <w:lang w:val="en-US"/>
              </w:rPr>
              <w:t>several</w:t>
            </w:r>
            <w:r w:rsidRPr="008F62B2">
              <w:rPr>
                <w:sz w:val="20"/>
                <w:szCs w:val="20"/>
              </w:rPr>
              <w:t xml:space="preserve"> </w:t>
            </w:r>
            <w:r>
              <w:rPr>
                <w:sz w:val="20"/>
                <w:szCs w:val="20"/>
                <w:lang w:val="en-US"/>
              </w:rPr>
              <w:t>indicators</w:t>
            </w:r>
            <w:r w:rsidRPr="008F62B2">
              <w:rPr>
                <w:sz w:val="20"/>
                <w:szCs w:val="20"/>
              </w:rPr>
              <w:t xml:space="preserve"> </w:t>
            </w:r>
            <w:r>
              <w:rPr>
                <w:sz w:val="20"/>
                <w:szCs w:val="20"/>
                <w:lang w:val="en-US"/>
              </w:rPr>
              <w:t>that</w:t>
            </w:r>
            <w:r w:rsidRPr="008F62B2">
              <w:rPr>
                <w:sz w:val="20"/>
                <w:szCs w:val="20"/>
              </w:rPr>
              <w:t xml:space="preserve"> </w:t>
            </w:r>
            <w:r>
              <w:rPr>
                <w:sz w:val="20"/>
                <w:szCs w:val="20"/>
                <w:lang w:val="en-US"/>
              </w:rPr>
              <w:t>measure</w:t>
            </w:r>
            <w:r w:rsidRPr="008F62B2">
              <w:rPr>
                <w:sz w:val="20"/>
                <w:szCs w:val="20"/>
              </w:rPr>
              <w:t xml:space="preserve"> </w:t>
            </w:r>
            <w:r w:rsidR="0025241B">
              <w:rPr>
                <w:sz w:val="20"/>
                <w:szCs w:val="20"/>
                <w:lang w:val="en-US"/>
              </w:rPr>
              <w:t xml:space="preserve">some of </w:t>
            </w:r>
            <w:r>
              <w:rPr>
                <w:sz w:val="20"/>
                <w:szCs w:val="20"/>
                <w:lang w:val="en-US"/>
              </w:rPr>
              <w:t>the</w:t>
            </w:r>
            <w:r w:rsidRPr="008F62B2">
              <w:rPr>
                <w:sz w:val="20"/>
                <w:szCs w:val="20"/>
              </w:rPr>
              <w:t xml:space="preserve"> </w:t>
            </w:r>
            <w:r>
              <w:rPr>
                <w:sz w:val="20"/>
                <w:szCs w:val="20"/>
                <w:lang w:val="en-US"/>
              </w:rPr>
              <w:t>horizontal</w:t>
            </w:r>
            <w:r w:rsidRPr="008F62B2">
              <w:rPr>
                <w:sz w:val="20"/>
                <w:szCs w:val="20"/>
              </w:rPr>
              <w:t xml:space="preserve"> </w:t>
            </w:r>
            <w:r>
              <w:rPr>
                <w:sz w:val="20"/>
                <w:szCs w:val="20"/>
                <w:lang w:val="en-US"/>
              </w:rPr>
              <w:t>priorities</w:t>
            </w:r>
            <w:r w:rsidR="00EF5215">
              <w:rPr>
                <w:sz w:val="20"/>
                <w:szCs w:val="20"/>
              </w:rPr>
              <w:t xml:space="preserve"> </w:t>
            </w:r>
            <w:r w:rsidR="00EF5215" w:rsidRPr="00EF5215">
              <w:rPr>
                <w:sz w:val="20"/>
                <w:szCs w:val="20"/>
              </w:rPr>
              <w:t>(</w:t>
            </w:r>
            <w:r w:rsidR="00EF5215">
              <w:rPr>
                <w:sz w:val="20"/>
                <w:szCs w:val="20"/>
                <w:lang w:val="en-US"/>
              </w:rPr>
              <w:t>sustainable</w:t>
            </w:r>
            <w:r w:rsidR="00EF5215" w:rsidRPr="00EF5215">
              <w:rPr>
                <w:sz w:val="20"/>
                <w:szCs w:val="20"/>
              </w:rPr>
              <w:t xml:space="preserve"> </w:t>
            </w:r>
            <w:r w:rsidR="00EF5215">
              <w:rPr>
                <w:sz w:val="20"/>
                <w:szCs w:val="20"/>
                <w:lang w:val="en-US"/>
              </w:rPr>
              <w:t>development</w:t>
            </w:r>
            <w:r w:rsidR="00EF5215" w:rsidRPr="00EF5215">
              <w:rPr>
                <w:sz w:val="20"/>
                <w:szCs w:val="20"/>
              </w:rPr>
              <w:t xml:space="preserve"> – </w:t>
            </w:r>
            <w:r w:rsidR="00EF5215">
              <w:rPr>
                <w:sz w:val="20"/>
                <w:szCs w:val="20"/>
                <w:lang w:val="en-US"/>
              </w:rPr>
              <w:t>safety</w:t>
            </w:r>
            <w:r w:rsidR="00EF5215" w:rsidRPr="00EF5215">
              <w:rPr>
                <w:sz w:val="20"/>
                <w:szCs w:val="20"/>
              </w:rPr>
              <w:t xml:space="preserve"> </w:t>
            </w:r>
            <w:r w:rsidR="00EF5215">
              <w:rPr>
                <w:sz w:val="20"/>
                <w:szCs w:val="20"/>
                <w:lang w:val="en-US"/>
              </w:rPr>
              <w:t>and</w:t>
            </w:r>
            <w:r w:rsidR="00EF5215" w:rsidRPr="00EF5215">
              <w:rPr>
                <w:sz w:val="20"/>
                <w:szCs w:val="20"/>
              </w:rPr>
              <w:t xml:space="preserve"> </w:t>
            </w:r>
            <w:r w:rsidR="00EF5215">
              <w:rPr>
                <w:sz w:val="20"/>
                <w:szCs w:val="20"/>
                <w:lang w:val="en-US"/>
              </w:rPr>
              <w:t>innovations</w:t>
            </w:r>
            <w:r w:rsidR="00EF5215" w:rsidRPr="00EF5215">
              <w:rPr>
                <w:sz w:val="20"/>
                <w:szCs w:val="20"/>
              </w:rPr>
              <w:t xml:space="preserve"> </w:t>
            </w:r>
            <w:r w:rsidR="00EF5215">
              <w:rPr>
                <w:sz w:val="20"/>
                <w:szCs w:val="20"/>
                <w:lang w:val="en-US"/>
              </w:rPr>
              <w:t>and</w:t>
            </w:r>
            <w:r w:rsidR="00EF5215" w:rsidRPr="00EF5215">
              <w:rPr>
                <w:sz w:val="20"/>
                <w:szCs w:val="20"/>
              </w:rPr>
              <w:t xml:space="preserve"> </w:t>
            </w:r>
            <w:r w:rsidR="00EF5215">
              <w:rPr>
                <w:sz w:val="20"/>
                <w:szCs w:val="20"/>
                <w:lang w:val="en-US"/>
              </w:rPr>
              <w:t>information</w:t>
            </w:r>
            <w:r w:rsidR="00EF5215" w:rsidRPr="00EF5215">
              <w:rPr>
                <w:sz w:val="20"/>
                <w:szCs w:val="20"/>
              </w:rPr>
              <w:t xml:space="preserve"> </w:t>
            </w:r>
            <w:r w:rsidR="00EF5215">
              <w:rPr>
                <w:sz w:val="20"/>
                <w:szCs w:val="20"/>
                <w:lang w:val="en-US"/>
              </w:rPr>
              <w:t>technologies). In</w:t>
            </w:r>
            <w:r w:rsidR="00EF5215" w:rsidRPr="00EF5215">
              <w:rPr>
                <w:sz w:val="20"/>
                <w:szCs w:val="20"/>
                <w:lang w:val="en-US"/>
              </w:rPr>
              <w:t xml:space="preserve"> </w:t>
            </w:r>
            <w:r w:rsidR="00EF5215">
              <w:rPr>
                <w:sz w:val="20"/>
                <w:szCs w:val="20"/>
                <w:lang w:val="en-US"/>
              </w:rPr>
              <w:t>the</w:t>
            </w:r>
            <w:r w:rsidR="00EF5215" w:rsidRPr="00EF5215">
              <w:rPr>
                <w:sz w:val="20"/>
                <w:szCs w:val="20"/>
                <w:lang w:val="en-US"/>
              </w:rPr>
              <w:t xml:space="preserve"> </w:t>
            </w:r>
            <w:r w:rsidR="00EF5215">
              <w:rPr>
                <w:sz w:val="20"/>
                <w:szCs w:val="20"/>
                <w:lang w:val="en-US"/>
              </w:rPr>
              <w:t>field</w:t>
            </w:r>
            <w:r w:rsidR="00EF5215" w:rsidRPr="00EF5215">
              <w:rPr>
                <w:sz w:val="20"/>
                <w:szCs w:val="20"/>
                <w:lang w:val="en-US"/>
              </w:rPr>
              <w:t xml:space="preserve"> </w:t>
            </w:r>
            <w:r w:rsidR="00EF5215">
              <w:rPr>
                <w:sz w:val="20"/>
                <w:szCs w:val="20"/>
                <w:lang w:val="en-US"/>
              </w:rPr>
              <w:t>of</w:t>
            </w:r>
            <w:r w:rsidR="00EF5215" w:rsidRPr="00EF5215">
              <w:rPr>
                <w:sz w:val="20"/>
                <w:szCs w:val="20"/>
                <w:lang w:val="en-US"/>
              </w:rPr>
              <w:t xml:space="preserve"> </w:t>
            </w:r>
            <w:r w:rsidR="00EF5215">
              <w:rPr>
                <w:sz w:val="20"/>
                <w:szCs w:val="20"/>
                <w:lang w:val="en-US"/>
              </w:rPr>
              <w:t>sustainable development (environmental protection), indicators could be added for a better and more comprehensive reflection of the principles, given that sustainable development is a</w:t>
            </w:r>
            <w:r w:rsidR="0026365E">
              <w:rPr>
                <w:sz w:val="20"/>
                <w:szCs w:val="20"/>
                <w:lang w:val="en-US"/>
              </w:rPr>
              <w:t>n overall</w:t>
            </w:r>
            <w:r w:rsidR="00EF5215">
              <w:rPr>
                <w:sz w:val="20"/>
                <w:szCs w:val="20"/>
                <w:lang w:val="en-US"/>
              </w:rPr>
              <w:t xml:space="preserve"> objective of the operational program.</w:t>
            </w:r>
            <w:r w:rsidR="004A6EB5">
              <w:rPr>
                <w:sz w:val="20"/>
                <w:szCs w:val="20"/>
                <w:lang w:val="en-US"/>
              </w:rPr>
              <w:t xml:space="preserve"> Having in mind the implementation phase of the programme, the inclusion of such indicators is more realistic in the next programming period.</w:t>
            </w:r>
          </w:p>
          <w:p w:rsidR="00D47842" w:rsidRPr="007573BE" w:rsidRDefault="00EF5215" w:rsidP="004A6EB5">
            <w:pPr>
              <w:spacing w:before="120" w:after="120" w:line="276" w:lineRule="auto"/>
              <w:jc w:val="both"/>
              <w:rPr>
                <w:sz w:val="20"/>
                <w:szCs w:val="20"/>
              </w:rPr>
            </w:pPr>
            <w:r>
              <w:rPr>
                <w:b/>
                <w:bCs/>
                <w:sz w:val="20"/>
                <w:szCs w:val="20"/>
                <w:lang w:val="en-US"/>
              </w:rPr>
              <w:t>At</w:t>
            </w:r>
            <w:r w:rsidRPr="00EF5215">
              <w:rPr>
                <w:b/>
                <w:bCs/>
                <w:sz w:val="20"/>
                <w:szCs w:val="20"/>
              </w:rPr>
              <w:t xml:space="preserve"> </w:t>
            </w:r>
            <w:r>
              <w:rPr>
                <w:b/>
                <w:bCs/>
                <w:sz w:val="20"/>
                <w:szCs w:val="20"/>
                <w:lang w:val="en-US"/>
              </w:rPr>
              <w:t>project</w:t>
            </w:r>
            <w:r w:rsidRPr="00EF5215">
              <w:rPr>
                <w:b/>
                <w:bCs/>
                <w:sz w:val="20"/>
                <w:szCs w:val="20"/>
              </w:rPr>
              <w:t xml:space="preserve"> </w:t>
            </w:r>
            <w:r>
              <w:rPr>
                <w:b/>
                <w:bCs/>
                <w:sz w:val="20"/>
                <w:szCs w:val="20"/>
                <w:lang w:val="en-US"/>
              </w:rPr>
              <w:t>level</w:t>
            </w:r>
            <w:r w:rsidR="00D47842" w:rsidRPr="007573BE">
              <w:rPr>
                <w:b/>
                <w:bCs/>
                <w:sz w:val="20"/>
                <w:szCs w:val="20"/>
              </w:rPr>
              <w:t>:</w:t>
            </w:r>
            <w:r w:rsidR="00D47842" w:rsidRPr="007573BE">
              <w:rPr>
                <w:sz w:val="20"/>
                <w:szCs w:val="20"/>
              </w:rPr>
              <w:t xml:space="preserve"> </w:t>
            </w:r>
            <w:r>
              <w:rPr>
                <w:sz w:val="20"/>
                <w:szCs w:val="20"/>
                <w:lang w:val="en-US"/>
              </w:rPr>
              <w:t>Given</w:t>
            </w:r>
            <w:r w:rsidRPr="00EF5215">
              <w:rPr>
                <w:sz w:val="20"/>
                <w:szCs w:val="20"/>
              </w:rPr>
              <w:t xml:space="preserve"> </w:t>
            </w:r>
            <w:r>
              <w:rPr>
                <w:sz w:val="20"/>
                <w:szCs w:val="20"/>
                <w:lang w:val="en-US"/>
              </w:rPr>
              <w:t>that</w:t>
            </w:r>
            <w:r w:rsidRPr="00EF5215">
              <w:rPr>
                <w:sz w:val="20"/>
                <w:szCs w:val="20"/>
              </w:rPr>
              <w:t xml:space="preserve"> </w:t>
            </w:r>
            <w:r>
              <w:rPr>
                <w:sz w:val="20"/>
                <w:szCs w:val="20"/>
                <w:lang w:val="en-US"/>
              </w:rPr>
              <w:t>sustainable</w:t>
            </w:r>
            <w:r w:rsidRPr="00EF5215">
              <w:rPr>
                <w:sz w:val="20"/>
                <w:szCs w:val="20"/>
              </w:rPr>
              <w:t xml:space="preserve"> </w:t>
            </w:r>
            <w:r>
              <w:rPr>
                <w:sz w:val="20"/>
                <w:szCs w:val="20"/>
                <w:lang w:val="en-US"/>
              </w:rPr>
              <w:t>development</w:t>
            </w:r>
            <w:r w:rsidRPr="00EF5215">
              <w:rPr>
                <w:sz w:val="20"/>
                <w:szCs w:val="20"/>
              </w:rPr>
              <w:t xml:space="preserve"> </w:t>
            </w:r>
            <w:r>
              <w:rPr>
                <w:sz w:val="20"/>
                <w:szCs w:val="20"/>
                <w:lang w:val="en-US"/>
              </w:rPr>
              <w:t>is</w:t>
            </w:r>
            <w:r w:rsidRPr="00EF5215">
              <w:rPr>
                <w:sz w:val="20"/>
                <w:szCs w:val="20"/>
              </w:rPr>
              <w:t xml:space="preserve"> </w:t>
            </w:r>
            <w:r>
              <w:rPr>
                <w:sz w:val="20"/>
                <w:szCs w:val="20"/>
                <w:lang w:val="en-US"/>
              </w:rPr>
              <w:t>among</w:t>
            </w:r>
            <w:r w:rsidRPr="00EF5215">
              <w:rPr>
                <w:sz w:val="20"/>
                <w:szCs w:val="20"/>
              </w:rPr>
              <w:t xml:space="preserve"> </w:t>
            </w:r>
            <w:r>
              <w:rPr>
                <w:sz w:val="20"/>
                <w:szCs w:val="20"/>
                <w:lang w:val="en-US"/>
              </w:rPr>
              <w:t>the</w:t>
            </w:r>
            <w:r w:rsidRPr="00EF5215">
              <w:rPr>
                <w:sz w:val="20"/>
                <w:szCs w:val="20"/>
              </w:rPr>
              <w:t xml:space="preserve"> </w:t>
            </w:r>
            <w:r>
              <w:rPr>
                <w:sz w:val="20"/>
                <w:szCs w:val="20"/>
                <w:lang w:val="en-US"/>
              </w:rPr>
              <w:t>most</w:t>
            </w:r>
            <w:r w:rsidRPr="00EF5215">
              <w:rPr>
                <w:sz w:val="20"/>
                <w:szCs w:val="20"/>
              </w:rPr>
              <w:t xml:space="preserve"> </w:t>
            </w:r>
            <w:r>
              <w:rPr>
                <w:sz w:val="20"/>
                <w:szCs w:val="20"/>
                <w:lang w:val="en-US"/>
              </w:rPr>
              <w:t>relevant</w:t>
            </w:r>
            <w:r w:rsidRPr="00EF5215">
              <w:rPr>
                <w:sz w:val="20"/>
                <w:szCs w:val="20"/>
              </w:rPr>
              <w:t xml:space="preserve"> </w:t>
            </w:r>
            <w:r>
              <w:rPr>
                <w:sz w:val="20"/>
                <w:szCs w:val="20"/>
                <w:lang w:val="en-US"/>
              </w:rPr>
              <w:t>horizontal</w:t>
            </w:r>
            <w:r w:rsidRPr="00EF5215">
              <w:rPr>
                <w:sz w:val="20"/>
                <w:szCs w:val="20"/>
              </w:rPr>
              <w:t xml:space="preserve"> </w:t>
            </w:r>
            <w:r>
              <w:rPr>
                <w:sz w:val="20"/>
                <w:szCs w:val="20"/>
                <w:lang w:val="en-US"/>
              </w:rPr>
              <w:t>principles</w:t>
            </w:r>
            <w:r w:rsidRPr="00EF5215">
              <w:rPr>
                <w:sz w:val="20"/>
                <w:szCs w:val="20"/>
              </w:rPr>
              <w:t xml:space="preserve"> </w:t>
            </w:r>
            <w:r>
              <w:rPr>
                <w:sz w:val="20"/>
                <w:szCs w:val="20"/>
                <w:lang w:val="en-US"/>
              </w:rPr>
              <w:t>of</w:t>
            </w:r>
            <w:r w:rsidRPr="00EF5215">
              <w:rPr>
                <w:sz w:val="20"/>
                <w:szCs w:val="20"/>
              </w:rPr>
              <w:t xml:space="preserve"> </w:t>
            </w:r>
            <w:r>
              <w:rPr>
                <w:sz w:val="20"/>
                <w:szCs w:val="20"/>
                <w:lang w:val="en-US"/>
              </w:rPr>
              <w:t>Operational</w:t>
            </w:r>
            <w:r w:rsidRPr="00EF5215">
              <w:rPr>
                <w:sz w:val="20"/>
                <w:szCs w:val="20"/>
              </w:rPr>
              <w:t xml:space="preserve"> </w:t>
            </w:r>
            <w:r>
              <w:rPr>
                <w:sz w:val="20"/>
                <w:szCs w:val="20"/>
                <w:lang w:val="en-US"/>
              </w:rPr>
              <w:t>Program</w:t>
            </w:r>
            <w:r w:rsidRPr="00EF5215">
              <w:rPr>
                <w:sz w:val="20"/>
                <w:szCs w:val="20"/>
              </w:rPr>
              <w:t xml:space="preserve"> </w:t>
            </w:r>
            <w:r>
              <w:rPr>
                <w:sz w:val="20"/>
                <w:szCs w:val="20"/>
                <w:lang w:val="en-US"/>
              </w:rPr>
              <w:t>Transport</w:t>
            </w:r>
            <w:r w:rsidRPr="00EF5215">
              <w:rPr>
                <w:sz w:val="20"/>
                <w:szCs w:val="20"/>
              </w:rPr>
              <w:t xml:space="preserve"> 2007-2013, </w:t>
            </w:r>
            <w:r>
              <w:rPr>
                <w:sz w:val="20"/>
                <w:szCs w:val="20"/>
                <w:lang w:val="en-US"/>
              </w:rPr>
              <w:t>the</w:t>
            </w:r>
            <w:r w:rsidRPr="00EF5215">
              <w:rPr>
                <w:sz w:val="20"/>
                <w:szCs w:val="20"/>
              </w:rPr>
              <w:t xml:space="preserve"> </w:t>
            </w:r>
            <w:r>
              <w:rPr>
                <w:sz w:val="20"/>
                <w:szCs w:val="20"/>
                <w:lang w:val="en-US"/>
              </w:rPr>
              <w:t>quality</w:t>
            </w:r>
            <w:r w:rsidRPr="00EF5215">
              <w:rPr>
                <w:sz w:val="20"/>
                <w:szCs w:val="20"/>
              </w:rPr>
              <w:t xml:space="preserve"> </w:t>
            </w:r>
            <w:r>
              <w:rPr>
                <w:sz w:val="20"/>
                <w:szCs w:val="20"/>
                <w:lang w:val="en-US"/>
              </w:rPr>
              <w:t>of</w:t>
            </w:r>
            <w:r w:rsidRPr="00EF5215">
              <w:rPr>
                <w:sz w:val="20"/>
                <w:szCs w:val="20"/>
              </w:rPr>
              <w:t xml:space="preserve"> </w:t>
            </w:r>
            <w:r>
              <w:rPr>
                <w:sz w:val="20"/>
                <w:szCs w:val="20"/>
                <w:lang w:val="en-US"/>
              </w:rPr>
              <w:t>reporting</w:t>
            </w:r>
            <w:r w:rsidRPr="00EF5215">
              <w:rPr>
                <w:sz w:val="20"/>
                <w:szCs w:val="20"/>
              </w:rPr>
              <w:t xml:space="preserve"> </w:t>
            </w:r>
            <w:r>
              <w:rPr>
                <w:sz w:val="20"/>
                <w:szCs w:val="20"/>
                <w:lang w:val="en-US"/>
              </w:rPr>
              <w:t>by</w:t>
            </w:r>
            <w:r w:rsidRPr="00EF5215">
              <w:rPr>
                <w:sz w:val="20"/>
                <w:szCs w:val="20"/>
              </w:rPr>
              <w:t xml:space="preserve"> </w:t>
            </w:r>
            <w:r>
              <w:rPr>
                <w:sz w:val="20"/>
                <w:szCs w:val="20"/>
                <w:lang w:val="en-US"/>
              </w:rPr>
              <w:t>the</w:t>
            </w:r>
            <w:r w:rsidRPr="00EF5215">
              <w:rPr>
                <w:sz w:val="20"/>
                <w:szCs w:val="20"/>
              </w:rPr>
              <w:t xml:space="preserve"> </w:t>
            </w:r>
            <w:r>
              <w:rPr>
                <w:sz w:val="20"/>
                <w:szCs w:val="20"/>
                <w:lang w:val="en-US"/>
              </w:rPr>
              <w:t>beneficiaries</w:t>
            </w:r>
            <w:r w:rsidRPr="00EF5215">
              <w:rPr>
                <w:sz w:val="20"/>
                <w:szCs w:val="20"/>
              </w:rPr>
              <w:t xml:space="preserve"> (</w:t>
            </w:r>
            <w:r>
              <w:rPr>
                <w:sz w:val="20"/>
                <w:szCs w:val="20"/>
                <w:lang w:val="en-US"/>
              </w:rPr>
              <w:t>annual</w:t>
            </w:r>
            <w:r w:rsidRPr="00EF5215">
              <w:rPr>
                <w:sz w:val="20"/>
                <w:szCs w:val="20"/>
              </w:rPr>
              <w:t xml:space="preserve"> </w:t>
            </w:r>
            <w:r>
              <w:rPr>
                <w:sz w:val="20"/>
                <w:szCs w:val="20"/>
                <w:lang w:val="en-US"/>
              </w:rPr>
              <w:t>and</w:t>
            </w:r>
            <w:r w:rsidRPr="00EF5215">
              <w:rPr>
                <w:sz w:val="20"/>
                <w:szCs w:val="20"/>
              </w:rPr>
              <w:t xml:space="preserve"> </w:t>
            </w:r>
            <w:r>
              <w:rPr>
                <w:sz w:val="20"/>
                <w:szCs w:val="20"/>
                <w:lang w:val="en-US"/>
              </w:rPr>
              <w:t>final</w:t>
            </w:r>
            <w:r w:rsidRPr="00EF5215">
              <w:rPr>
                <w:sz w:val="20"/>
                <w:szCs w:val="20"/>
              </w:rPr>
              <w:t xml:space="preserve"> </w:t>
            </w:r>
            <w:r>
              <w:rPr>
                <w:sz w:val="20"/>
                <w:szCs w:val="20"/>
                <w:lang w:val="en-US"/>
              </w:rPr>
              <w:t>reports</w:t>
            </w:r>
            <w:r w:rsidRPr="00EF5215">
              <w:rPr>
                <w:sz w:val="20"/>
                <w:szCs w:val="20"/>
              </w:rPr>
              <w:t xml:space="preserve">) </w:t>
            </w:r>
            <w:r>
              <w:rPr>
                <w:sz w:val="20"/>
                <w:szCs w:val="20"/>
                <w:lang w:val="en-US"/>
              </w:rPr>
              <w:t>should</w:t>
            </w:r>
            <w:r w:rsidRPr="00EF5215">
              <w:rPr>
                <w:sz w:val="20"/>
                <w:szCs w:val="20"/>
              </w:rPr>
              <w:t xml:space="preserve"> </w:t>
            </w:r>
            <w:r>
              <w:rPr>
                <w:sz w:val="20"/>
                <w:szCs w:val="20"/>
                <w:lang w:val="en-US"/>
              </w:rPr>
              <w:t>be</w:t>
            </w:r>
            <w:r w:rsidRPr="00EF5215">
              <w:rPr>
                <w:sz w:val="20"/>
                <w:szCs w:val="20"/>
              </w:rPr>
              <w:t xml:space="preserve"> </w:t>
            </w:r>
            <w:r>
              <w:rPr>
                <w:sz w:val="20"/>
                <w:szCs w:val="20"/>
                <w:lang w:val="en-US"/>
              </w:rPr>
              <w:t>improved</w:t>
            </w:r>
            <w:r w:rsidRPr="00EF5215">
              <w:rPr>
                <w:sz w:val="20"/>
                <w:szCs w:val="20"/>
              </w:rPr>
              <w:t xml:space="preserve"> </w:t>
            </w:r>
            <w:r>
              <w:rPr>
                <w:sz w:val="20"/>
                <w:szCs w:val="20"/>
                <w:lang w:val="en-US"/>
              </w:rPr>
              <w:t>by</w:t>
            </w:r>
            <w:r w:rsidRPr="00EF5215">
              <w:rPr>
                <w:sz w:val="20"/>
                <w:szCs w:val="20"/>
              </w:rPr>
              <w:t xml:space="preserve"> </w:t>
            </w:r>
            <w:r w:rsidR="004A6EB5">
              <w:rPr>
                <w:sz w:val="20"/>
                <w:szCs w:val="20"/>
                <w:lang w:val="en-US"/>
              </w:rPr>
              <w:t>inclusion</w:t>
            </w:r>
            <w:r w:rsidR="004A6EB5" w:rsidRPr="00EF5215">
              <w:rPr>
                <w:sz w:val="20"/>
                <w:szCs w:val="20"/>
              </w:rPr>
              <w:t xml:space="preserve"> </w:t>
            </w:r>
            <w:r w:rsidR="004A6EB5">
              <w:rPr>
                <w:sz w:val="20"/>
                <w:szCs w:val="20"/>
                <w:lang w:val="en-US"/>
              </w:rPr>
              <w:t xml:space="preserve">in the next programming period of </w:t>
            </w:r>
            <w:r>
              <w:rPr>
                <w:sz w:val="20"/>
                <w:szCs w:val="20"/>
                <w:lang w:val="en-US"/>
              </w:rPr>
              <w:t>indicators</w:t>
            </w:r>
            <w:r w:rsidRPr="00EF5215">
              <w:rPr>
                <w:sz w:val="20"/>
                <w:szCs w:val="20"/>
              </w:rPr>
              <w:t xml:space="preserve"> </w:t>
            </w:r>
            <w:r>
              <w:rPr>
                <w:sz w:val="20"/>
                <w:szCs w:val="20"/>
                <w:lang w:val="en-US"/>
              </w:rPr>
              <w:t>for</w:t>
            </w:r>
            <w:r w:rsidRPr="00EF5215">
              <w:rPr>
                <w:sz w:val="20"/>
                <w:szCs w:val="20"/>
              </w:rPr>
              <w:t xml:space="preserve"> </w:t>
            </w:r>
            <w:r>
              <w:rPr>
                <w:sz w:val="20"/>
                <w:szCs w:val="20"/>
                <w:lang w:val="en-US"/>
              </w:rPr>
              <w:t>sustainable</w:t>
            </w:r>
            <w:r w:rsidRPr="00EF5215">
              <w:rPr>
                <w:sz w:val="20"/>
                <w:szCs w:val="20"/>
              </w:rPr>
              <w:t xml:space="preserve"> </w:t>
            </w:r>
            <w:r>
              <w:rPr>
                <w:sz w:val="20"/>
                <w:szCs w:val="20"/>
                <w:lang w:val="en-US"/>
              </w:rPr>
              <w:t>development</w:t>
            </w:r>
            <w:r w:rsidRPr="00EF5215">
              <w:rPr>
                <w:sz w:val="20"/>
                <w:szCs w:val="20"/>
              </w:rPr>
              <w:t xml:space="preserve"> </w:t>
            </w:r>
            <w:r>
              <w:rPr>
                <w:sz w:val="20"/>
                <w:szCs w:val="20"/>
                <w:lang w:val="en-US"/>
              </w:rPr>
              <w:t>as</w:t>
            </w:r>
            <w:r w:rsidRPr="00EF5215">
              <w:rPr>
                <w:sz w:val="20"/>
                <w:szCs w:val="20"/>
              </w:rPr>
              <w:t xml:space="preserve"> </w:t>
            </w:r>
            <w:r>
              <w:rPr>
                <w:sz w:val="20"/>
                <w:szCs w:val="20"/>
                <w:lang w:val="en-US"/>
              </w:rPr>
              <w:t>those</w:t>
            </w:r>
            <w:r w:rsidRPr="00EF5215">
              <w:rPr>
                <w:sz w:val="20"/>
                <w:szCs w:val="20"/>
              </w:rPr>
              <w:t xml:space="preserve"> </w:t>
            </w:r>
            <w:r>
              <w:rPr>
                <w:sz w:val="20"/>
                <w:szCs w:val="20"/>
                <w:lang w:val="en-US"/>
              </w:rPr>
              <w:t>specified</w:t>
            </w:r>
            <w:r w:rsidRPr="00EF5215">
              <w:rPr>
                <w:sz w:val="20"/>
                <w:szCs w:val="20"/>
              </w:rPr>
              <w:t xml:space="preserve"> </w:t>
            </w:r>
            <w:r w:rsidR="006112B6">
              <w:rPr>
                <w:sz w:val="20"/>
                <w:szCs w:val="20"/>
                <w:lang w:val="en-US"/>
              </w:rPr>
              <w:t xml:space="preserve">in the Report on monitoring and control of the impact on environment when implementing Operational Program Transport 2011. </w:t>
            </w:r>
          </w:p>
        </w:tc>
      </w:tr>
    </w:tbl>
    <w:p w:rsidR="00D47842" w:rsidRPr="00185568" w:rsidRDefault="00D47842" w:rsidP="00A2152D">
      <w:pPr>
        <w:spacing w:before="120" w:after="120" w:line="276" w:lineRule="auto"/>
        <w:jc w:val="both"/>
        <w:rPr>
          <w:sz w:val="20"/>
          <w:szCs w:val="20"/>
        </w:rPr>
      </w:pPr>
    </w:p>
    <w:p w:rsidR="00D47842" w:rsidRPr="00185568" w:rsidRDefault="006112B6" w:rsidP="00A2152D">
      <w:pPr>
        <w:spacing w:before="120" w:after="120" w:line="276" w:lineRule="auto"/>
        <w:jc w:val="both"/>
        <w:rPr>
          <w:color w:val="548DD4"/>
          <w:sz w:val="20"/>
          <w:szCs w:val="20"/>
        </w:rPr>
      </w:pPr>
      <w:r>
        <w:rPr>
          <w:color w:val="548DD4"/>
          <w:sz w:val="20"/>
          <w:szCs w:val="20"/>
          <w:lang w:val="en-US"/>
        </w:rPr>
        <w:t>Coverage</w:t>
      </w:r>
      <w:r w:rsidRPr="006112B6">
        <w:rPr>
          <w:color w:val="548DD4"/>
          <w:sz w:val="20"/>
          <w:szCs w:val="20"/>
          <w:lang w:val="en-GB"/>
        </w:rPr>
        <w:t xml:space="preserve"> </w:t>
      </w:r>
      <w:r>
        <w:rPr>
          <w:color w:val="548DD4"/>
          <w:sz w:val="20"/>
          <w:szCs w:val="20"/>
          <w:lang w:val="en-US"/>
        </w:rPr>
        <w:t>of</w:t>
      </w:r>
      <w:r w:rsidRPr="006112B6">
        <w:rPr>
          <w:color w:val="548DD4"/>
          <w:sz w:val="20"/>
          <w:szCs w:val="20"/>
          <w:lang w:val="en-GB"/>
        </w:rPr>
        <w:t xml:space="preserve"> </w:t>
      </w:r>
      <w:r>
        <w:rPr>
          <w:color w:val="548DD4"/>
          <w:sz w:val="20"/>
          <w:szCs w:val="20"/>
          <w:lang w:val="en-US"/>
        </w:rPr>
        <w:t>the</w:t>
      </w:r>
      <w:r w:rsidRPr="006112B6">
        <w:rPr>
          <w:color w:val="548DD4"/>
          <w:sz w:val="20"/>
          <w:szCs w:val="20"/>
          <w:lang w:val="en-GB"/>
        </w:rPr>
        <w:t xml:space="preserve"> </w:t>
      </w:r>
      <w:r>
        <w:rPr>
          <w:color w:val="548DD4"/>
          <w:sz w:val="20"/>
          <w:szCs w:val="20"/>
          <w:lang w:val="en-US"/>
        </w:rPr>
        <w:t>horizontal</w:t>
      </w:r>
      <w:r w:rsidRPr="006112B6">
        <w:rPr>
          <w:color w:val="548DD4"/>
          <w:sz w:val="20"/>
          <w:szCs w:val="20"/>
          <w:lang w:val="en-GB"/>
        </w:rPr>
        <w:t xml:space="preserve"> </w:t>
      </w:r>
      <w:r>
        <w:rPr>
          <w:color w:val="548DD4"/>
          <w:sz w:val="20"/>
          <w:szCs w:val="20"/>
          <w:lang w:val="en-US"/>
        </w:rPr>
        <w:t>principles</w:t>
      </w:r>
      <w:r w:rsidRPr="006112B6">
        <w:rPr>
          <w:color w:val="548DD4"/>
          <w:sz w:val="20"/>
          <w:szCs w:val="20"/>
          <w:lang w:val="en-GB"/>
        </w:rPr>
        <w:t xml:space="preserve"> </w:t>
      </w:r>
      <w:r>
        <w:rPr>
          <w:color w:val="548DD4"/>
          <w:sz w:val="20"/>
          <w:szCs w:val="20"/>
          <w:lang w:val="en-US"/>
        </w:rPr>
        <w:t xml:space="preserve">in managing and implementing Operational Program Transport </w:t>
      </w:r>
    </w:p>
    <w:p w:rsidR="00D47842" w:rsidRPr="006616B2" w:rsidRDefault="00D47842" w:rsidP="00A2152D">
      <w:pPr>
        <w:spacing w:before="120" w:after="120" w:line="276" w:lineRule="auto"/>
        <w:jc w:val="both"/>
        <w:rPr>
          <w:b/>
          <w:bCs/>
          <w:i/>
          <w:sz w:val="20"/>
          <w:szCs w:val="20"/>
        </w:rPr>
      </w:pPr>
      <w:r w:rsidRPr="00BA31FF">
        <w:rPr>
          <w:b/>
          <w:bCs/>
          <w:sz w:val="20"/>
          <w:szCs w:val="20"/>
        </w:rPr>
        <w:t xml:space="preserve">1. </w:t>
      </w:r>
      <w:r w:rsidR="006112B6" w:rsidRPr="0025241B">
        <w:rPr>
          <w:b/>
          <w:bCs/>
          <w:sz w:val="20"/>
          <w:szCs w:val="20"/>
          <w:lang w:val="en-US"/>
        </w:rPr>
        <w:t>How</w:t>
      </w:r>
      <w:r w:rsidR="006112B6" w:rsidRPr="0025241B">
        <w:rPr>
          <w:b/>
          <w:bCs/>
          <w:sz w:val="20"/>
          <w:szCs w:val="20"/>
          <w:lang w:val="en-GB"/>
        </w:rPr>
        <w:t xml:space="preserve"> </w:t>
      </w:r>
      <w:r w:rsidR="006112B6" w:rsidRPr="0025241B">
        <w:rPr>
          <w:b/>
          <w:bCs/>
          <w:sz w:val="20"/>
          <w:szCs w:val="20"/>
          <w:lang w:val="en-US"/>
        </w:rPr>
        <w:t>are</w:t>
      </w:r>
      <w:r w:rsidR="006112B6" w:rsidRPr="0025241B">
        <w:rPr>
          <w:b/>
          <w:bCs/>
          <w:sz w:val="20"/>
          <w:szCs w:val="20"/>
          <w:lang w:val="en-GB"/>
        </w:rPr>
        <w:t xml:space="preserve"> </w:t>
      </w:r>
      <w:r w:rsidR="006112B6" w:rsidRPr="0025241B">
        <w:rPr>
          <w:b/>
          <w:bCs/>
          <w:sz w:val="20"/>
          <w:szCs w:val="20"/>
          <w:lang w:val="en-US"/>
        </w:rPr>
        <w:t>horizontal</w:t>
      </w:r>
      <w:r w:rsidR="006112B6" w:rsidRPr="0025241B">
        <w:rPr>
          <w:b/>
          <w:bCs/>
          <w:sz w:val="20"/>
          <w:szCs w:val="20"/>
          <w:lang w:val="en-GB"/>
        </w:rPr>
        <w:t xml:space="preserve"> </w:t>
      </w:r>
      <w:r w:rsidR="006112B6" w:rsidRPr="0025241B">
        <w:rPr>
          <w:b/>
          <w:bCs/>
          <w:sz w:val="20"/>
          <w:szCs w:val="20"/>
          <w:lang w:val="en-US"/>
        </w:rPr>
        <w:t>policies</w:t>
      </w:r>
      <w:r w:rsidR="006112B6" w:rsidRPr="0025241B">
        <w:rPr>
          <w:b/>
          <w:bCs/>
          <w:sz w:val="20"/>
          <w:szCs w:val="20"/>
          <w:lang w:val="en-GB"/>
        </w:rPr>
        <w:t xml:space="preserve"> </w:t>
      </w:r>
      <w:r w:rsidR="006112B6" w:rsidRPr="0025241B">
        <w:rPr>
          <w:b/>
          <w:bCs/>
          <w:sz w:val="20"/>
          <w:szCs w:val="20"/>
          <w:lang w:val="en-US"/>
        </w:rPr>
        <w:t>covered</w:t>
      </w:r>
      <w:r w:rsidR="006112B6" w:rsidRPr="0025241B">
        <w:rPr>
          <w:b/>
          <w:bCs/>
          <w:sz w:val="20"/>
          <w:szCs w:val="20"/>
          <w:lang w:val="en-GB"/>
        </w:rPr>
        <w:t xml:space="preserve"> </w:t>
      </w:r>
      <w:r w:rsidR="006112B6" w:rsidRPr="0025241B">
        <w:rPr>
          <w:b/>
          <w:bCs/>
          <w:sz w:val="20"/>
          <w:szCs w:val="20"/>
          <w:lang w:val="en-US"/>
        </w:rPr>
        <w:t>in</w:t>
      </w:r>
      <w:r w:rsidR="006112B6" w:rsidRPr="0025241B">
        <w:rPr>
          <w:b/>
          <w:bCs/>
          <w:sz w:val="20"/>
          <w:szCs w:val="20"/>
          <w:lang w:val="en-GB"/>
        </w:rPr>
        <w:t xml:space="preserve"> </w:t>
      </w:r>
      <w:r w:rsidR="006112B6" w:rsidRPr="0025241B">
        <w:rPr>
          <w:b/>
          <w:bCs/>
          <w:sz w:val="20"/>
          <w:szCs w:val="20"/>
          <w:lang w:val="en-US"/>
        </w:rPr>
        <w:t>the</w:t>
      </w:r>
      <w:r w:rsidR="006112B6" w:rsidRPr="0025241B">
        <w:rPr>
          <w:b/>
          <w:bCs/>
          <w:sz w:val="20"/>
          <w:szCs w:val="20"/>
          <w:lang w:val="en-GB"/>
        </w:rPr>
        <w:t xml:space="preserve"> </w:t>
      </w:r>
      <w:r w:rsidR="006112B6" w:rsidRPr="0025241B">
        <w:rPr>
          <w:b/>
          <w:bCs/>
          <w:sz w:val="20"/>
          <w:szCs w:val="20"/>
          <w:lang w:val="en-US"/>
        </w:rPr>
        <w:t>relevant documents and manuals for implementation of Operational Program Transport</w:t>
      </w:r>
      <w:r w:rsidRPr="0025241B">
        <w:rPr>
          <w:b/>
          <w:bCs/>
          <w:sz w:val="20"/>
          <w:szCs w:val="20"/>
        </w:rPr>
        <w:t>?</w:t>
      </w:r>
    </w:p>
    <w:tbl>
      <w:tblPr>
        <w:tblW w:w="0" w:type="auto"/>
        <w:tblLook w:val="00A0" w:firstRow="1" w:lastRow="0" w:firstColumn="1" w:lastColumn="0" w:noHBand="0" w:noVBand="0"/>
      </w:tblPr>
      <w:tblGrid>
        <w:gridCol w:w="9072"/>
      </w:tblGrid>
      <w:tr w:rsidR="00D47842">
        <w:tc>
          <w:tcPr>
            <w:tcW w:w="9212" w:type="dxa"/>
            <w:shd w:val="clear" w:color="auto" w:fill="F2F2F2"/>
          </w:tcPr>
          <w:p w:rsidR="006112B6" w:rsidRPr="006112B6" w:rsidRDefault="000C07E2" w:rsidP="0026365E">
            <w:pPr>
              <w:autoSpaceDE w:val="0"/>
              <w:autoSpaceDN w:val="0"/>
              <w:adjustRightInd w:val="0"/>
              <w:spacing w:before="120" w:after="120"/>
              <w:jc w:val="both"/>
              <w:rPr>
                <w:sz w:val="20"/>
                <w:szCs w:val="20"/>
              </w:rPr>
            </w:pPr>
            <w:r>
              <w:rPr>
                <w:sz w:val="20"/>
                <w:szCs w:val="20"/>
                <w:lang w:val="en-US"/>
              </w:rPr>
              <w:t>H</w:t>
            </w:r>
            <w:r w:rsidR="00A40451">
              <w:rPr>
                <w:sz w:val="20"/>
                <w:szCs w:val="20"/>
                <w:lang w:val="en-US"/>
              </w:rPr>
              <w:t>orizontal</w:t>
            </w:r>
            <w:r w:rsidR="00A40451" w:rsidRPr="007D6478">
              <w:rPr>
                <w:sz w:val="20"/>
                <w:szCs w:val="20"/>
                <w:lang w:val="en-GB"/>
              </w:rPr>
              <w:t xml:space="preserve"> </w:t>
            </w:r>
            <w:r w:rsidR="00A40451">
              <w:rPr>
                <w:sz w:val="20"/>
                <w:szCs w:val="20"/>
                <w:lang w:val="en-US"/>
              </w:rPr>
              <w:t>principles</w:t>
            </w:r>
            <w:r w:rsidR="00A40451" w:rsidRPr="007D6478">
              <w:rPr>
                <w:sz w:val="20"/>
                <w:szCs w:val="20"/>
                <w:lang w:val="en-GB"/>
              </w:rPr>
              <w:t xml:space="preserve"> </w:t>
            </w:r>
            <w:r w:rsidR="00A40451">
              <w:rPr>
                <w:sz w:val="20"/>
                <w:szCs w:val="20"/>
                <w:lang w:val="en-US"/>
              </w:rPr>
              <w:t>are</w:t>
            </w:r>
            <w:r w:rsidR="00A40451" w:rsidRPr="007D6478">
              <w:rPr>
                <w:sz w:val="20"/>
                <w:szCs w:val="20"/>
                <w:lang w:val="en-GB"/>
              </w:rPr>
              <w:t xml:space="preserve"> </w:t>
            </w:r>
            <w:r w:rsidR="00A40451">
              <w:rPr>
                <w:sz w:val="20"/>
                <w:szCs w:val="20"/>
                <w:lang w:val="en-US"/>
              </w:rPr>
              <w:t>described</w:t>
            </w:r>
            <w:r w:rsidR="00A40451" w:rsidRPr="007D6478">
              <w:rPr>
                <w:sz w:val="20"/>
                <w:szCs w:val="20"/>
                <w:lang w:val="en-GB"/>
              </w:rPr>
              <w:t xml:space="preserve"> </w:t>
            </w:r>
            <w:r w:rsidR="00A40451">
              <w:rPr>
                <w:sz w:val="20"/>
                <w:szCs w:val="20"/>
                <w:lang w:val="en-US"/>
              </w:rPr>
              <w:t>in</w:t>
            </w:r>
            <w:r w:rsidR="00A40451" w:rsidRPr="007D6478">
              <w:rPr>
                <w:sz w:val="20"/>
                <w:szCs w:val="20"/>
                <w:lang w:val="en-GB"/>
              </w:rPr>
              <w:t xml:space="preserve"> </w:t>
            </w:r>
            <w:r w:rsidR="00A40451">
              <w:rPr>
                <w:sz w:val="20"/>
                <w:szCs w:val="20"/>
                <w:lang w:val="en-US"/>
              </w:rPr>
              <w:t>operational</w:t>
            </w:r>
            <w:r w:rsidR="00A40451" w:rsidRPr="007D6478">
              <w:rPr>
                <w:sz w:val="20"/>
                <w:szCs w:val="20"/>
                <w:lang w:val="en-GB"/>
              </w:rPr>
              <w:t xml:space="preserve"> </w:t>
            </w:r>
            <w:r w:rsidR="00A40451">
              <w:rPr>
                <w:sz w:val="20"/>
                <w:szCs w:val="20"/>
                <w:lang w:val="en-US"/>
              </w:rPr>
              <w:t>documents</w:t>
            </w:r>
            <w:r w:rsidR="007D6478">
              <w:rPr>
                <w:sz w:val="20"/>
                <w:szCs w:val="20"/>
                <w:lang w:val="en-US"/>
              </w:rPr>
              <w:t xml:space="preserve"> for implementation of the program and </w:t>
            </w:r>
            <w:r w:rsidR="0025241B">
              <w:rPr>
                <w:sz w:val="20"/>
                <w:szCs w:val="20"/>
                <w:lang w:val="en-US"/>
              </w:rPr>
              <w:t xml:space="preserve">the Managing Authority </w:t>
            </w:r>
            <w:r w:rsidR="007D6478">
              <w:rPr>
                <w:sz w:val="20"/>
                <w:szCs w:val="20"/>
                <w:lang w:val="en-US"/>
              </w:rPr>
              <w:t xml:space="preserve">has the necessary instruments for ensuring their </w:t>
            </w:r>
            <w:r w:rsidR="00E21F13">
              <w:rPr>
                <w:sz w:val="20"/>
                <w:szCs w:val="20"/>
                <w:lang w:val="en-US"/>
              </w:rPr>
              <w:t>application and monitoring</w:t>
            </w:r>
            <w:r w:rsidR="007D6478">
              <w:rPr>
                <w:sz w:val="20"/>
                <w:szCs w:val="20"/>
                <w:lang w:val="en-US"/>
              </w:rPr>
              <w:t>. The</w:t>
            </w:r>
            <w:r w:rsidR="007D6478" w:rsidRPr="007D6478">
              <w:rPr>
                <w:sz w:val="20"/>
                <w:szCs w:val="20"/>
                <w:lang w:val="en-GB"/>
              </w:rPr>
              <w:t xml:space="preserve"> </w:t>
            </w:r>
            <w:r w:rsidR="007D6478">
              <w:rPr>
                <w:sz w:val="20"/>
                <w:szCs w:val="20"/>
                <w:lang w:val="en-US"/>
              </w:rPr>
              <w:t>application</w:t>
            </w:r>
            <w:r w:rsidR="007D6478" w:rsidRPr="007D6478">
              <w:rPr>
                <w:sz w:val="20"/>
                <w:szCs w:val="20"/>
                <w:lang w:val="en-GB"/>
              </w:rPr>
              <w:t xml:space="preserve"> </w:t>
            </w:r>
            <w:r w:rsidR="007D6478">
              <w:rPr>
                <w:sz w:val="20"/>
                <w:szCs w:val="20"/>
                <w:lang w:val="en-US"/>
              </w:rPr>
              <w:t>of</w:t>
            </w:r>
            <w:r w:rsidR="007D6478" w:rsidRPr="007D6478">
              <w:rPr>
                <w:sz w:val="20"/>
                <w:szCs w:val="20"/>
                <w:lang w:val="en-GB"/>
              </w:rPr>
              <w:t xml:space="preserve"> </w:t>
            </w:r>
            <w:r w:rsidR="007D6478">
              <w:rPr>
                <w:sz w:val="20"/>
                <w:szCs w:val="20"/>
                <w:lang w:val="en-US"/>
              </w:rPr>
              <w:t xml:space="preserve">part of the horizontal principles is legally regulated and their observation is obligatory within the limits stipulated by the law. The beneficiaries </w:t>
            </w:r>
            <w:r w:rsidR="00043A41">
              <w:rPr>
                <w:sz w:val="20"/>
                <w:szCs w:val="20"/>
                <w:lang w:val="en-US"/>
              </w:rPr>
              <w:t>play</w:t>
            </w:r>
            <w:r w:rsidR="007D6478">
              <w:rPr>
                <w:sz w:val="20"/>
                <w:szCs w:val="20"/>
                <w:lang w:val="en-US"/>
              </w:rPr>
              <w:t xml:space="preserve"> the main role for application of horizontal principles in the preparation and implementation of investment projects, while the Managing Authority has the control functions. The</w:t>
            </w:r>
            <w:r w:rsidR="007D6478" w:rsidRPr="00576F1B">
              <w:rPr>
                <w:sz w:val="20"/>
                <w:szCs w:val="20"/>
                <w:lang w:val="en-US"/>
              </w:rPr>
              <w:t xml:space="preserve"> </w:t>
            </w:r>
            <w:r w:rsidR="007D6478">
              <w:rPr>
                <w:sz w:val="20"/>
                <w:szCs w:val="20"/>
                <w:lang w:val="en-US"/>
              </w:rPr>
              <w:t>inclusion</w:t>
            </w:r>
            <w:r w:rsidR="007D6478" w:rsidRPr="00576F1B">
              <w:rPr>
                <w:sz w:val="20"/>
                <w:szCs w:val="20"/>
                <w:lang w:val="en-US"/>
              </w:rPr>
              <w:t xml:space="preserve"> </w:t>
            </w:r>
            <w:r w:rsidR="007D6478">
              <w:rPr>
                <w:sz w:val="20"/>
                <w:szCs w:val="20"/>
                <w:lang w:val="en-US"/>
              </w:rPr>
              <w:t>of</w:t>
            </w:r>
            <w:r w:rsidR="007D6478" w:rsidRPr="00576F1B">
              <w:rPr>
                <w:sz w:val="20"/>
                <w:szCs w:val="20"/>
                <w:lang w:val="en-US"/>
              </w:rPr>
              <w:t xml:space="preserve"> </w:t>
            </w:r>
            <w:r w:rsidR="007D6478">
              <w:rPr>
                <w:sz w:val="20"/>
                <w:szCs w:val="20"/>
                <w:lang w:val="en-US"/>
              </w:rPr>
              <w:t>horizontal</w:t>
            </w:r>
            <w:r w:rsidR="007D6478" w:rsidRPr="00576F1B">
              <w:rPr>
                <w:sz w:val="20"/>
                <w:szCs w:val="20"/>
                <w:lang w:val="en-US"/>
              </w:rPr>
              <w:t xml:space="preserve"> </w:t>
            </w:r>
            <w:r w:rsidR="007D6478">
              <w:rPr>
                <w:sz w:val="20"/>
                <w:szCs w:val="20"/>
                <w:lang w:val="en-US"/>
              </w:rPr>
              <w:t>principles</w:t>
            </w:r>
            <w:r w:rsidR="007D6478" w:rsidRPr="00576F1B">
              <w:rPr>
                <w:sz w:val="20"/>
                <w:szCs w:val="20"/>
                <w:lang w:val="en-US"/>
              </w:rPr>
              <w:t xml:space="preserve"> </w:t>
            </w:r>
            <w:r w:rsidR="007D6478">
              <w:rPr>
                <w:sz w:val="20"/>
                <w:szCs w:val="20"/>
                <w:lang w:val="en-US"/>
              </w:rPr>
              <w:t>and</w:t>
            </w:r>
            <w:r w:rsidR="007D6478" w:rsidRPr="00576F1B">
              <w:rPr>
                <w:sz w:val="20"/>
                <w:szCs w:val="20"/>
                <w:lang w:val="en-US"/>
              </w:rPr>
              <w:t xml:space="preserve"> </w:t>
            </w:r>
            <w:r w:rsidR="007D6478">
              <w:rPr>
                <w:sz w:val="20"/>
                <w:szCs w:val="20"/>
                <w:lang w:val="en-US"/>
              </w:rPr>
              <w:t>the</w:t>
            </w:r>
            <w:r w:rsidR="007D6478" w:rsidRPr="00576F1B">
              <w:rPr>
                <w:sz w:val="20"/>
                <w:szCs w:val="20"/>
                <w:lang w:val="en-US"/>
              </w:rPr>
              <w:t xml:space="preserve"> </w:t>
            </w:r>
            <w:r w:rsidR="007D6478">
              <w:rPr>
                <w:sz w:val="20"/>
                <w:szCs w:val="20"/>
                <w:lang w:val="en-US"/>
              </w:rPr>
              <w:t>description</w:t>
            </w:r>
            <w:r w:rsidR="007D6478" w:rsidRPr="00576F1B">
              <w:rPr>
                <w:sz w:val="20"/>
                <w:szCs w:val="20"/>
                <w:lang w:val="en-US"/>
              </w:rPr>
              <w:t xml:space="preserve"> </w:t>
            </w:r>
            <w:r w:rsidR="007D6478">
              <w:rPr>
                <w:sz w:val="20"/>
                <w:szCs w:val="20"/>
                <w:lang w:val="en-US"/>
              </w:rPr>
              <w:t>of</w:t>
            </w:r>
            <w:r w:rsidR="007D6478" w:rsidRPr="00576F1B">
              <w:rPr>
                <w:sz w:val="20"/>
                <w:szCs w:val="20"/>
                <w:lang w:val="en-US"/>
              </w:rPr>
              <w:t xml:space="preserve"> </w:t>
            </w:r>
            <w:r w:rsidR="007D6478">
              <w:rPr>
                <w:sz w:val="20"/>
                <w:szCs w:val="20"/>
                <w:lang w:val="en-US"/>
              </w:rPr>
              <w:t>their</w:t>
            </w:r>
            <w:r w:rsidR="007D6478" w:rsidRPr="00576F1B">
              <w:rPr>
                <w:sz w:val="20"/>
                <w:szCs w:val="20"/>
                <w:lang w:val="en-US"/>
              </w:rPr>
              <w:t xml:space="preserve"> </w:t>
            </w:r>
            <w:r w:rsidR="007D6478">
              <w:rPr>
                <w:sz w:val="20"/>
                <w:szCs w:val="20"/>
                <w:lang w:val="en-US"/>
              </w:rPr>
              <w:t>application</w:t>
            </w:r>
            <w:r w:rsidR="007D6478" w:rsidRPr="00576F1B">
              <w:rPr>
                <w:sz w:val="20"/>
                <w:szCs w:val="20"/>
                <w:lang w:val="en-US"/>
              </w:rPr>
              <w:t xml:space="preserve"> </w:t>
            </w:r>
            <w:r w:rsidR="007D6478">
              <w:rPr>
                <w:sz w:val="20"/>
                <w:szCs w:val="20"/>
                <w:lang w:val="en-US"/>
              </w:rPr>
              <w:t>in</w:t>
            </w:r>
            <w:r w:rsidR="007D6478" w:rsidRPr="00576F1B">
              <w:rPr>
                <w:sz w:val="20"/>
                <w:szCs w:val="20"/>
                <w:lang w:val="en-US"/>
              </w:rPr>
              <w:t xml:space="preserve"> </w:t>
            </w:r>
            <w:r w:rsidR="007D6478">
              <w:rPr>
                <w:sz w:val="20"/>
                <w:szCs w:val="20"/>
                <w:lang w:val="en-US"/>
              </w:rPr>
              <w:t>the</w:t>
            </w:r>
            <w:r w:rsidR="007D6478" w:rsidRPr="00576F1B">
              <w:rPr>
                <w:sz w:val="20"/>
                <w:szCs w:val="20"/>
                <w:lang w:val="en-US"/>
              </w:rPr>
              <w:t xml:space="preserve"> </w:t>
            </w:r>
            <w:r w:rsidR="007D6478">
              <w:rPr>
                <w:sz w:val="20"/>
                <w:szCs w:val="20"/>
                <w:lang w:val="en-US"/>
              </w:rPr>
              <w:t>relevant</w:t>
            </w:r>
            <w:r w:rsidR="007D6478" w:rsidRPr="00576F1B">
              <w:rPr>
                <w:sz w:val="20"/>
                <w:szCs w:val="20"/>
                <w:lang w:val="en-US"/>
              </w:rPr>
              <w:t xml:space="preserve"> </w:t>
            </w:r>
            <w:r w:rsidR="007D6478">
              <w:rPr>
                <w:sz w:val="20"/>
                <w:szCs w:val="20"/>
                <w:lang w:val="en-US"/>
              </w:rPr>
              <w:t>documents</w:t>
            </w:r>
            <w:r w:rsidR="007D6478" w:rsidRPr="00576F1B">
              <w:rPr>
                <w:sz w:val="20"/>
                <w:szCs w:val="20"/>
                <w:lang w:val="en-US"/>
              </w:rPr>
              <w:t xml:space="preserve"> </w:t>
            </w:r>
            <w:r w:rsidR="007D6478">
              <w:rPr>
                <w:sz w:val="20"/>
                <w:szCs w:val="20"/>
                <w:lang w:val="en-US"/>
              </w:rPr>
              <w:t>and</w:t>
            </w:r>
            <w:r w:rsidR="007D6478" w:rsidRPr="00576F1B">
              <w:rPr>
                <w:sz w:val="20"/>
                <w:szCs w:val="20"/>
                <w:lang w:val="en-US"/>
              </w:rPr>
              <w:t xml:space="preserve"> </w:t>
            </w:r>
            <w:r w:rsidR="007D6478">
              <w:rPr>
                <w:sz w:val="20"/>
                <w:szCs w:val="20"/>
                <w:lang w:val="en-US"/>
              </w:rPr>
              <w:t>manuals</w:t>
            </w:r>
            <w:r w:rsidR="007D6478" w:rsidRPr="00576F1B">
              <w:rPr>
                <w:sz w:val="20"/>
                <w:szCs w:val="20"/>
                <w:lang w:val="en-US"/>
              </w:rPr>
              <w:t xml:space="preserve"> </w:t>
            </w:r>
            <w:r w:rsidR="007D6478">
              <w:rPr>
                <w:sz w:val="20"/>
                <w:szCs w:val="20"/>
                <w:lang w:val="en-US"/>
              </w:rPr>
              <w:t>of</w:t>
            </w:r>
            <w:r w:rsidR="007D6478" w:rsidRPr="00576F1B">
              <w:rPr>
                <w:sz w:val="20"/>
                <w:szCs w:val="20"/>
                <w:lang w:val="en-US"/>
              </w:rPr>
              <w:t xml:space="preserve"> </w:t>
            </w:r>
            <w:r w:rsidR="007D6478">
              <w:rPr>
                <w:sz w:val="20"/>
                <w:szCs w:val="20"/>
                <w:lang w:val="en-US"/>
              </w:rPr>
              <w:t>MA</w:t>
            </w:r>
            <w:r w:rsidR="007D6478" w:rsidRPr="00576F1B">
              <w:rPr>
                <w:sz w:val="20"/>
                <w:szCs w:val="20"/>
                <w:lang w:val="en-US"/>
              </w:rPr>
              <w:t xml:space="preserve"> </w:t>
            </w:r>
            <w:r w:rsidR="007D6478">
              <w:rPr>
                <w:sz w:val="20"/>
                <w:szCs w:val="20"/>
                <w:lang w:val="en-US"/>
              </w:rPr>
              <w:t>and</w:t>
            </w:r>
            <w:r w:rsidR="007D6478" w:rsidRPr="00576F1B">
              <w:rPr>
                <w:sz w:val="20"/>
                <w:szCs w:val="20"/>
                <w:lang w:val="en-US"/>
              </w:rPr>
              <w:t xml:space="preserve"> </w:t>
            </w:r>
            <w:r w:rsidR="007D6478">
              <w:rPr>
                <w:sz w:val="20"/>
                <w:szCs w:val="20"/>
                <w:lang w:val="en-US"/>
              </w:rPr>
              <w:t>the</w:t>
            </w:r>
            <w:r w:rsidR="007D6478" w:rsidRPr="00576F1B">
              <w:rPr>
                <w:sz w:val="20"/>
                <w:szCs w:val="20"/>
                <w:lang w:val="en-US"/>
              </w:rPr>
              <w:t xml:space="preserve"> </w:t>
            </w:r>
            <w:r w:rsidR="007D6478">
              <w:rPr>
                <w:sz w:val="20"/>
                <w:szCs w:val="20"/>
                <w:lang w:val="en-US"/>
              </w:rPr>
              <w:t>beneficiaries</w:t>
            </w:r>
            <w:r w:rsidR="007D6478" w:rsidRPr="00576F1B">
              <w:rPr>
                <w:sz w:val="20"/>
                <w:szCs w:val="20"/>
                <w:lang w:val="en-US"/>
              </w:rPr>
              <w:t xml:space="preserve"> </w:t>
            </w:r>
            <w:r w:rsidR="007D6478">
              <w:rPr>
                <w:sz w:val="20"/>
                <w:szCs w:val="20"/>
                <w:lang w:val="en-US"/>
              </w:rPr>
              <w:t>vary</w:t>
            </w:r>
            <w:r w:rsidR="007D6478" w:rsidRPr="00576F1B">
              <w:rPr>
                <w:sz w:val="20"/>
                <w:szCs w:val="20"/>
                <w:lang w:val="en-US"/>
              </w:rPr>
              <w:t xml:space="preserve"> </w:t>
            </w:r>
            <w:r w:rsidR="00576F1B">
              <w:rPr>
                <w:sz w:val="20"/>
                <w:szCs w:val="20"/>
                <w:lang w:val="en-US"/>
              </w:rPr>
              <w:t>due to the nature of the various principles as far as they are legally regulated, as well as the understanding regarding their applicability to the objectives of OPT 2007-2013. During</w:t>
            </w:r>
            <w:r w:rsidR="00576F1B" w:rsidRPr="00576F1B">
              <w:rPr>
                <w:sz w:val="20"/>
                <w:szCs w:val="20"/>
                <w:lang w:val="en-US"/>
              </w:rPr>
              <w:t xml:space="preserve"> </w:t>
            </w:r>
            <w:r w:rsidR="00576F1B">
              <w:rPr>
                <w:sz w:val="20"/>
                <w:szCs w:val="20"/>
                <w:lang w:val="en-US"/>
              </w:rPr>
              <w:t>the</w:t>
            </w:r>
            <w:r w:rsidR="00576F1B" w:rsidRPr="00576F1B">
              <w:rPr>
                <w:sz w:val="20"/>
                <w:szCs w:val="20"/>
                <w:lang w:val="en-US"/>
              </w:rPr>
              <w:t xml:space="preserve"> </w:t>
            </w:r>
            <w:r w:rsidR="00576F1B">
              <w:rPr>
                <w:sz w:val="20"/>
                <w:szCs w:val="20"/>
                <w:lang w:val="en-US"/>
              </w:rPr>
              <w:t>next</w:t>
            </w:r>
            <w:r w:rsidR="00576F1B" w:rsidRPr="00576F1B">
              <w:rPr>
                <w:sz w:val="20"/>
                <w:szCs w:val="20"/>
                <w:lang w:val="en-US"/>
              </w:rPr>
              <w:t xml:space="preserve"> </w:t>
            </w:r>
            <w:r w:rsidR="00576F1B">
              <w:rPr>
                <w:sz w:val="20"/>
                <w:szCs w:val="20"/>
                <w:lang w:val="en-US"/>
              </w:rPr>
              <w:t>programming</w:t>
            </w:r>
            <w:r w:rsidR="00576F1B" w:rsidRPr="00576F1B">
              <w:rPr>
                <w:sz w:val="20"/>
                <w:szCs w:val="20"/>
                <w:lang w:val="en-US"/>
              </w:rPr>
              <w:t xml:space="preserve"> </w:t>
            </w:r>
            <w:r w:rsidR="00576F1B">
              <w:rPr>
                <w:sz w:val="20"/>
                <w:szCs w:val="20"/>
                <w:lang w:val="en-US"/>
              </w:rPr>
              <w:t>period</w:t>
            </w:r>
            <w:r w:rsidR="00576F1B" w:rsidRPr="00576F1B">
              <w:rPr>
                <w:sz w:val="20"/>
                <w:szCs w:val="20"/>
                <w:lang w:val="en-US"/>
              </w:rPr>
              <w:t xml:space="preserve"> </w:t>
            </w:r>
            <w:r w:rsidR="00576F1B">
              <w:rPr>
                <w:sz w:val="20"/>
                <w:szCs w:val="20"/>
                <w:lang w:val="en-US"/>
              </w:rPr>
              <w:t>it</w:t>
            </w:r>
            <w:r w:rsidR="00576F1B" w:rsidRPr="00576F1B">
              <w:rPr>
                <w:sz w:val="20"/>
                <w:szCs w:val="20"/>
                <w:lang w:val="en-US"/>
              </w:rPr>
              <w:t xml:space="preserve"> </w:t>
            </w:r>
            <w:r w:rsidR="00576F1B">
              <w:rPr>
                <w:sz w:val="20"/>
                <w:szCs w:val="20"/>
                <w:lang w:val="en-US"/>
              </w:rPr>
              <w:t>might</w:t>
            </w:r>
            <w:r w:rsidR="00576F1B" w:rsidRPr="00576F1B">
              <w:rPr>
                <w:sz w:val="20"/>
                <w:szCs w:val="20"/>
                <w:lang w:val="en-US"/>
              </w:rPr>
              <w:t xml:space="preserve"> </w:t>
            </w:r>
            <w:r w:rsidR="00576F1B">
              <w:rPr>
                <w:sz w:val="20"/>
                <w:szCs w:val="20"/>
                <w:lang w:val="en-US"/>
              </w:rPr>
              <w:t>be</w:t>
            </w:r>
            <w:r w:rsidR="00576F1B" w:rsidRPr="00576F1B">
              <w:rPr>
                <w:sz w:val="20"/>
                <w:szCs w:val="20"/>
                <w:lang w:val="en-US"/>
              </w:rPr>
              <w:t xml:space="preserve"> </w:t>
            </w:r>
            <w:r w:rsidR="00576F1B">
              <w:rPr>
                <w:sz w:val="20"/>
                <w:szCs w:val="20"/>
                <w:lang w:val="en-US"/>
              </w:rPr>
              <w:t>useful</w:t>
            </w:r>
            <w:r w:rsidR="00576F1B" w:rsidRPr="00576F1B">
              <w:rPr>
                <w:sz w:val="20"/>
                <w:szCs w:val="20"/>
                <w:lang w:val="en-US"/>
              </w:rPr>
              <w:t xml:space="preserve"> </w:t>
            </w:r>
            <w:r w:rsidR="00576F1B">
              <w:rPr>
                <w:sz w:val="20"/>
                <w:szCs w:val="20"/>
                <w:lang w:val="en-US"/>
              </w:rPr>
              <w:t>to</w:t>
            </w:r>
            <w:r w:rsidR="00576F1B" w:rsidRPr="00576F1B">
              <w:rPr>
                <w:sz w:val="20"/>
                <w:szCs w:val="20"/>
                <w:lang w:val="en-US"/>
              </w:rPr>
              <w:t xml:space="preserve"> </w:t>
            </w:r>
            <w:r w:rsidR="00576F1B">
              <w:rPr>
                <w:sz w:val="20"/>
                <w:szCs w:val="20"/>
                <w:lang w:val="en-US"/>
              </w:rPr>
              <w:t>pay</w:t>
            </w:r>
            <w:r w:rsidR="00576F1B" w:rsidRPr="00576F1B">
              <w:rPr>
                <w:sz w:val="20"/>
                <w:szCs w:val="20"/>
                <w:lang w:val="en-US"/>
              </w:rPr>
              <w:t xml:space="preserve"> </w:t>
            </w:r>
            <w:r w:rsidR="00576F1B">
              <w:rPr>
                <w:sz w:val="20"/>
                <w:szCs w:val="20"/>
                <w:lang w:val="en-US"/>
              </w:rPr>
              <w:t>special</w:t>
            </w:r>
            <w:r w:rsidR="00576F1B" w:rsidRPr="00576F1B">
              <w:rPr>
                <w:sz w:val="20"/>
                <w:szCs w:val="20"/>
                <w:lang w:val="en-US"/>
              </w:rPr>
              <w:t xml:space="preserve"> </w:t>
            </w:r>
            <w:r w:rsidR="00576F1B">
              <w:rPr>
                <w:sz w:val="20"/>
                <w:szCs w:val="20"/>
                <w:lang w:val="en-US"/>
              </w:rPr>
              <w:t>attention</w:t>
            </w:r>
            <w:r w:rsidR="00576F1B" w:rsidRPr="00576F1B">
              <w:rPr>
                <w:sz w:val="20"/>
                <w:szCs w:val="20"/>
                <w:lang w:val="en-US"/>
              </w:rPr>
              <w:t xml:space="preserve"> </w:t>
            </w:r>
            <w:r w:rsidR="00576F1B">
              <w:rPr>
                <w:sz w:val="20"/>
                <w:szCs w:val="20"/>
                <w:lang w:val="en-US"/>
              </w:rPr>
              <w:t>to</w:t>
            </w:r>
            <w:r w:rsidR="00576F1B" w:rsidRPr="00576F1B">
              <w:rPr>
                <w:sz w:val="20"/>
                <w:szCs w:val="20"/>
                <w:lang w:val="en-US"/>
              </w:rPr>
              <w:t xml:space="preserve"> </w:t>
            </w:r>
            <w:r w:rsidR="00576F1B">
              <w:rPr>
                <w:sz w:val="20"/>
                <w:szCs w:val="20"/>
                <w:lang w:val="en-US"/>
              </w:rPr>
              <w:t>the</w:t>
            </w:r>
            <w:r w:rsidR="00576F1B" w:rsidRPr="00576F1B">
              <w:rPr>
                <w:sz w:val="20"/>
                <w:szCs w:val="20"/>
                <w:lang w:val="en-US"/>
              </w:rPr>
              <w:t xml:space="preserve"> </w:t>
            </w:r>
            <w:r w:rsidR="00576F1B">
              <w:rPr>
                <w:sz w:val="20"/>
                <w:szCs w:val="20"/>
                <w:lang w:val="en-US"/>
              </w:rPr>
              <w:t>horizontal</w:t>
            </w:r>
            <w:r w:rsidR="00576F1B" w:rsidRPr="00576F1B">
              <w:rPr>
                <w:sz w:val="20"/>
                <w:szCs w:val="20"/>
                <w:lang w:val="en-US"/>
              </w:rPr>
              <w:t xml:space="preserve"> </w:t>
            </w:r>
            <w:r w:rsidR="00576F1B">
              <w:rPr>
                <w:sz w:val="20"/>
                <w:szCs w:val="20"/>
                <w:lang w:val="en-US"/>
              </w:rPr>
              <w:t>principles</w:t>
            </w:r>
            <w:r w:rsidR="0026365E">
              <w:rPr>
                <w:sz w:val="20"/>
                <w:szCs w:val="20"/>
                <w:lang w:val="en-US"/>
              </w:rPr>
              <w:t>. T</w:t>
            </w:r>
            <w:r w:rsidR="00576F1B">
              <w:rPr>
                <w:sz w:val="20"/>
                <w:szCs w:val="20"/>
                <w:lang w:val="en-US"/>
              </w:rPr>
              <w:t>hey should be more systematically defined in the text of the operational program itself; afterwards, they should be described as procedures and submitted “top down” by the Managing Authority to the beneficiaries</w:t>
            </w:r>
            <w:r w:rsidR="00EF37F3">
              <w:rPr>
                <w:sz w:val="20"/>
                <w:szCs w:val="20"/>
                <w:lang w:val="en-US"/>
              </w:rPr>
              <w:t>.</w:t>
            </w:r>
          </w:p>
        </w:tc>
      </w:tr>
    </w:tbl>
    <w:p w:rsidR="00D47842" w:rsidRPr="00185568" w:rsidRDefault="00D47842" w:rsidP="00A2152D">
      <w:pPr>
        <w:spacing w:before="120" w:after="120" w:line="276" w:lineRule="auto"/>
        <w:jc w:val="both"/>
        <w:rPr>
          <w:sz w:val="20"/>
          <w:szCs w:val="20"/>
        </w:rPr>
      </w:pPr>
    </w:p>
    <w:p w:rsidR="00D47842" w:rsidRPr="00BA31FF" w:rsidRDefault="00D47842" w:rsidP="00A2152D">
      <w:pPr>
        <w:spacing w:before="120" w:after="120" w:line="276" w:lineRule="auto"/>
        <w:jc w:val="both"/>
        <w:rPr>
          <w:b/>
          <w:bCs/>
          <w:i/>
          <w:iCs/>
          <w:sz w:val="20"/>
          <w:szCs w:val="20"/>
        </w:rPr>
      </w:pPr>
      <w:r w:rsidRPr="00BA31FF">
        <w:rPr>
          <w:b/>
          <w:bCs/>
          <w:i/>
          <w:iCs/>
          <w:sz w:val="20"/>
          <w:szCs w:val="20"/>
        </w:rPr>
        <w:t xml:space="preserve">2. </w:t>
      </w:r>
      <w:r w:rsidR="00EF37F3" w:rsidRPr="0025241B">
        <w:rPr>
          <w:b/>
          <w:bCs/>
          <w:iCs/>
          <w:sz w:val="20"/>
          <w:szCs w:val="20"/>
          <w:lang w:val="en-US"/>
        </w:rPr>
        <w:t>How</w:t>
      </w:r>
      <w:r w:rsidR="00EF37F3" w:rsidRPr="0025241B">
        <w:rPr>
          <w:b/>
          <w:bCs/>
          <w:iCs/>
          <w:sz w:val="20"/>
          <w:szCs w:val="20"/>
          <w:lang w:val="en-GB"/>
        </w:rPr>
        <w:t xml:space="preserve"> </w:t>
      </w:r>
      <w:r w:rsidR="00EF37F3" w:rsidRPr="0025241B">
        <w:rPr>
          <w:b/>
          <w:bCs/>
          <w:iCs/>
          <w:sz w:val="20"/>
          <w:szCs w:val="20"/>
          <w:lang w:val="en-US"/>
        </w:rPr>
        <w:t>do</w:t>
      </w:r>
      <w:r w:rsidR="00EF37F3" w:rsidRPr="0025241B">
        <w:rPr>
          <w:b/>
          <w:bCs/>
          <w:iCs/>
          <w:sz w:val="20"/>
          <w:szCs w:val="20"/>
          <w:lang w:val="en-GB"/>
        </w:rPr>
        <w:t xml:space="preserve"> </w:t>
      </w:r>
      <w:r w:rsidR="00EF37F3" w:rsidRPr="0025241B">
        <w:rPr>
          <w:b/>
          <w:bCs/>
          <w:iCs/>
          <w:sz w:val="20"/>
          <w:szCs w:val="20"/>
          <w:lang w:val="en-US"/>
        </w:rPr>
        <w:t>beneficiaries</w:t>
      </w:r>
      <w:r w:rsidR="00EF37F3" w:rsidRPr="0025241B">
        <w:rPr>
          <w:b/>
          <w:bCs/>
          <w:iCs/>
          <w:sz w:val="20"/>
          <w:szCs w:val="20"/>
          <w:lang w:val="en-GB"/>
        </w:rPr>
        <w:t xml:space="preserve"> </w:t>
      </w:r>
      <w:r w:rsidR="00EF37F3" w:rsidRPr="0025241B">
        <w:rPr>
          <w:b/>
          <w:bCs/>
          <w:iCs/>
          <w:sz w:val="20"/>
          <w:szCs w:val="20"/>
          <w:lang w:val="en-US"/>
        </w:rPr>
        <w:t>ensure the implementation of horizontal policies</w:t>
      </w:r>
      <w:r w:rsidRPr="0025241B">
        <w:rPr>
          <w:b/>
          <w:bCs/>
          <w:iCs/>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D47842">
        <w:tc>
          <w:tcPr>
            <w:tcW w:w="9212" w:type="dxa"/>
            <w:tcBorders>
              <w:top w:val="nil"/>
              <w:left w:val="nil"/>
              <w:bottom w:val="nil"/>
              <w:right w:val="nil"/>
            </w:tcBorders>
            <w:shd w:val="clear" w:color="auto" w:fill="F2F2F2"/>
          </w:tcPr>
          <w:p w:rsidR="00D47842" w:rsidRPr="007573BE" w:rsidRDefault="00043A41" w:rsidP="007573BE">
            <w:pPr>
              <w:autoSpaceDE w:val="0"/>
              <w:autoSpaceDN w:val="0"/>
              <w:adjustRightInd w:val="0"/>
              <w:spacing w:before="120" w:after="120" w:line="276" w:lineRule="auto"/>
              <w:jc w:val="both"/>
              <w:rPr>
                <w:sz w:val="20"/>
                <w:szCs w:val="20"/>
              </w:rPr>
            </w:pPr>
            <w:r>
              <w:rPr>
                <w:sz w:val="20"/>
                <w:szCs w:val="20"/>
                <w:lang w:val="en-US"/>
              </w:rPr>
              <w:t>B</w:t>
            </w:r>
            <w:r w:rsidR="00EF37F3">
              <w:rPr>
                <w:sz w:val="20"/>
                <w:szCs w:val="20"/>
                <w:lang w:val="en-US"/>
              </w:rPr>
              <w:t xml:space="preserve">eneficiaries observe the implementation of horizontal policies and the application of horizontal principles within the existing regulatory or operational requirements that are directly related to the implemented projects. The beneficiaries have the necessary structures for applying the horizontal principles in their activities regarding the implementation and management of projects under Operational Program Transport 2007-2013. </w:t>
            </w:r>
            <w:r w:rsidR="00D47842" w:rsidRPr="007573BE">
              <w:rPr>
                <w:sz w:val="20"/>
                <w:szCs w:val="20"/>
              </w:rPr>
              <w:t xml:space="preserve"> </w:t>
            </w:r>
          </w:p>
          <w:p w:rsidR="00D47842" w:rsidRPr="007573BE" w:rsidRDefault="00EF37F3" w:rsidP="0026365E">
            <w:pPr>
              <w:tabs>
                <w:tab w:val="num" w:pos="720"/>
              </w:tabs>
              <w:spacing w:after="120"/>
              <w:jc w:val="both"/>
              <w:rPr>
                <w:i/>
                <w:iCs/>
                <w:sz w:val="20"/>
                <w:szCs w:val="20"/>
              </w:rPr>
            </w:pPr>
            <w:r>
              <w:rPr>
                <w:sz w:val="20"/>
                <w:szCs w:val="20"/>
                <w:lang w:val="en-US"/>
              </w:rPr>
              <w:t>The</w:t>
            </w:r>
            <w:r w:rsidRPr="00EF37F3">
              <w:rPr>
                <w:sz w:val="20"/>
                <w:szCs w:val="20"/>
              </w:rPr>
              <w:t xml:space="preserve"> </w:t>
            </w:r>
            <w:r>
              <w:rPr>
                <w:sz w:val="20"/>
                <w:szCs w:val="20"/>
                <w:lang w:val="en-US"/>
              </w:rPr>
              <w:t>lack</w:t>
            </w:r>
            <w:r w:rsidRPr="00EF37F3">
              <w:rPr>
                <w:sz w:val="20"/>
                <w:szCs w:val="20"/>
              </w:rPr>
              <w:t xml:space="preserve"> </w:t>
            </w:r>
            <w:r>
              <w:rPr>
                <w:sz w:val="20"/>
                <w:szCs w:val="20"/>
                <w:lang w:val="en-US"/>
              </w:rPr>
              <w:t>of</w:t>
            </w:r>
            <w:r w:rsidRPr="00EF37F3">
              <w:rPr>
                <w:sz w:val="20"/>
                <w:szCs w:val="20"/>
              </w:rPr>
              <w:t xml:space="preserve"> </w:t>
            </w:r>
            <w:r>
              <w:rPr>
                <w:sz w:val="20"/>
                <w:szCs w:val="20"/>
                <w:lang w:val="en-US"/>
              </w:rPr>
              <w:t>systematic</w:t>
            </w:r>
            <w:r w:rsidRPr="00EF37F3">
              <w:rPr>
                <w:sz w:val="20"/>
                <w:szCs w:val="20"/>
              </w:rPr>
              <w:t xml:space="preserve"> </w:t>
            </w:r>
            <w:r>
              <w:rPr>
                <w:sz w:val="20"/>
                <w:szCs w:val="20"/>
                <w:lang w:val="en-US"/>
              </w:rPr>
              <w:t>approach</w:t>
            </w:r>
            <w:r w:rsidRPr="00EF37F3">
              <w:rPr>
                <w:sz w:val="20"/>
                <w:szCs w:val="20"/>
              </w:rPr>
              <w:t xml:space="preserve"> </w:t>
            </w:r>
            <w:r>
              <w:rPr>
                <w:sz w:val="20"/>
                <w:szCs w:val="20"/>
                <w:lang w:val="en-US"/>
              </w:rPr>
              <w:t>to</w:t>
            </w:r>
            <w:r w:rsidRPr="00EF37F3">
              <w:rPr>
                <w:sz w:val="20"/>
                <w:szCs w:val="20"/>
              </w:rPr>
              <w:t xml:space="preserve"> </w:t>
            </w:r>
            <w:r>
              <w:rPr>
                <w:sz w:val="20"/>
                <w:szCs w:val="20"/>
                <w:lang w:val="en-US"/>
              </w:rPr>
              <w:t>horizontal</w:t>
            </w:r>
            <w:r w:rsidRPr="00EF37F3">
              <w:rPr>
                <w:sz w:val="20"/>
                <w:szCs w:val="20"/>
              </w:rPr>
              <w:t xml:space="preserve"> </w:t>
            </w:r>
            <w:r>
              <w:rPr>
                <w:sz w:val="20"/>
                <w:szCs w:val="20"/>
                <w:lang w:val="en-US"/>
              </w:rPr>
              <w:t>principles</w:t>
            </w:r>
            <w:r w:rsidRPr="00EF37F3">
              <w:rPr>
                <w:sz w:val="20"/>
                <w:szCs w:val="20"/>
              </w:rPr>
              <w:t xml:space="preserve"> </w:t>
            </w:r>
            <w:r>
              <w:rPr>
                <w:sz w:val="20"/>
                <w:szCs w:val="20"/>
                <w:lang w:val="en-US"/>
              </w:rPr>
              <w:t>beyond</w:t>
            </w:r>
            <w:r w:rsidRPr="00EF37F3">
              <w:rPr>
                <w:sz w:val="20"/>
                <w:szCs w:val="20"/>
              </w:rPr>
              <w:t xml:space="preserve"> </w:t>
            </w:r>
            <w:r>
              <w:rPr>
                <w:sz w:val="20"/>
                <w:szCs w:val="20"/>
                <w:lang w:val="en-US"/>
              </w:rPr>
              <w:t>the</w:t>
            </w:r>
            <w:r w:rsidRPr="00EF37F3">
              <w:rPr>
                <w:sz w:val="20"/>
                <w:szCs w:val="20"/>
              </w:rPr>
              <w:t xml:space="preserve"> </w:t>
            </w:r>
            <w:r>
              <w:rPr>
                <w:sz w:val="20"/>
                <w:szCs w:val="20"/>
                <w:lang w:val="en-US"/>
              </w:rPr>
              <w:t>practical</w:t>
            </w:r>
            <w:r w:rsidRPr="00EF37F3">
              <w:rPr>
                <w:sz w:val="20"/>
                <w:szCs w:val="20"/>
              </w:rPr>
              <w:t xml:space="preserve"> </w:t>
            </w:r>
            <w:r>
              <w:rPr>
                <w:sz w:val="20"/>
                <w:szCs w:val="20"/>
                <w:lang w:val="en-US"/>
              </w:rPr>
              <w:t>aspects</w:t>
            </w:r>
            <w:r w:rsidRPr="00EF37F3">
              <w:rPr>
                <w:sz w:val="20"/>
                <w:szCs w:val="20"/>
              </w:rPr>
              <w:t xml:space="preserve"> </w:t>
            </w:r>
            <w:r>
              <w:rPr>
                <w:sz w:val="20"/>
                <w:szCs w:val="20"/>
                <w:lang w:val="en-US"/>
              </w:rPr>
              <w:t>related</w:t>
            </w:r>
            <w:r w:rsidRPr="00EF37F3">
              <w:rPr>
                <w:sz w:val="20"/>
                <w:szCs w:val="20"/>
              </w:rPr>
              <w:t xml:space="preserve"> </w:t>
            </w:r>
            <w:r>
              <w:rPr>
                <w:sz w:val="20"/>
                <w:szCs w:val="20"/>
                <w:lang w:val="en-US"/>
              </w:rPr>
              <w:t>to</w:t>
            </w:r>
            <w:r w:rsidRPr="00EF37F3">
              <w:rPr>
                <w:sz w:val="20"/>
                <w:szCs w:val="20"/>
              </w:rPr>
              <w:t xml:space="preserve"> </w:t>
            </w:r>
            <w:r>
              <w:rPr>
                <w:sz w:val="20"/>
                <w:szCs w:val="20"/>
                <w:lang w:val="en-US"/>
              </w:rPr>
              <w:t>the</w:t>
            </w:r>
            <w:r w:rsidRPr="00EF37F3">
              <w:rPr>
                <w:sz w:val="20"/>
                <w:szCs w:val="20"/>
              </w:rPr>
              <w:t xml:space="preserve"> </w:t>
            </w:r>
            <w:r>
              <w:rPr>
                <w:sz w:val="20"/>
                <w:szCs w:val="20"/>
                <w:lang w:val="en-US"/>
              </w:rPr>
              <w:t>implementation</w:t>
            </w:r>
            <w:r w:rsidRPr="00EF37F3">
              <w:rPr>
                <w:sz w:val="20"/>
                <w:szCs w:val="20"/>
              </w:rPr>
              <w:t xml:space="preserve"> </w:t>
            </w:r>
            <w:r>
              <w:rPr>
                <w:sz w:val="20"/>
                <w:szCs w:val="20"/>
                <w:lang w:val="en-US"/>
              </w:rPr>
              <w:t>of</w:t>
            </w:r>
            <w:r w:rsidRPr="00EF37F3">
              <w:rPr>
                <w:sz w:val="20"/>
                <w:szCs w:val="20"/>
              </w:rPr>
              <w:t xml:space="preserve"> </w:t>
            </w:r>
            <w:r>
              <w:rPr>
                <w:sz w:val="20"/>
                <w:szCs w:val="20"/>
                <w:lang w:val="en-US"/>
              </w:rPr>
              <w:t>the</w:t>
            </w:r>
            <w:r w:rsidRPr="00EF37F3">
              <w:rPr>
                <w:sz w:val="20"/>
                <w:szCs w:val="20"/>
              </w:rPr>
              <w:t xml:space="preserve"> </w:t>
            </w:r>
            <w:r>
              <w:rPr>
                <w:sz w:val="20"/>
                <w:szCs w:val="20"/>
                <w:lang w:val="en-US"/>
              </w:rPr>
              <w:t>regulatory</w:t>
            </w:r>
            <w:r w:rsidRPr="00EF37F3">
              <w:rPr>
                <w:sz w:val="20"/>
                <w:szCs w:val="20"/>
              </w:rPr>
              <w:t xml:space="preserve"> </w:t>
            </w:r>
            <w:r>
              <w:rPr>
                <w:sz w:val="20"/>
                <w:szCs w:val="20"/>
                <w:lang w:val="en-US"/>
              </w:rPr>
              <w:t>requirements</w:t>
            </w:r>
            <w:r w:rsidRPr="00EF37F3">
              <w:rPr>
                <w:sz w:val="20"/>
                <w:szCs w:val="20"/>
              </w:rPr>
              <w:t xml:space="preserve"> </w:t>
            </w:r>
            <w:r w:rsidR="009A1EB5">
              <w:rPr>
                <w:sz w:val="20"/>
                <w:szCs w:val="20"/>
                <w:lang w:val="en-US"/>
              </w:rPr>
              <w:t>and</w:t>
            </w:r>
            <w:r w:rsidR="009A1EB5" w:rsidRPr="009A1EB5">
              <w:rPr>
                <w:sz w:val="20"/>
                <w:szCs w:val="20"/>
              </w:rPr>
              <w:t xml:space="preserve"> </w:t>
            </w:r>
            <w:r w:rsidR="009A1EB5">
              <w:rPr>
                <w:sz w:val="20"/>
                <w:szCs w:val="20"/>
                <w:lang w:val="en-US"/>
              </w:rPr>
              <w:t>the</w:t>
            </w:r>
            <w:r w:rsidR="009A1EB5" w:rsidRPr="009A1EB5">
              <w:rPr>
                <w:sz w:val="20"/>
                <w:szCs w:val="20"/>
              </w:rPr>
              <w:t xml:space="preserve"> </w:t>
            </w:r>
            <w:r w:rsidR="00E21F13">
              <w:rPr>
                <w:sz w:val="20"/>
                <w:szCs w:val="20"/>
                <w:lang w:val="en-US"/>
              </w:rPr>
              <w:t>Managing Authority’s</w:t>
            </w:r>
            <w:r w:rsidR="009A1EB5" w:rsidRPr="009A1EB5">
              <w:rPr>
                <w:sz w:val="20"/>
                <w:szCs w:val="20"/>
              </w:rPr>
              <w:t xml:space="preserve"> </w:t>
            </w:r>
            <w:r w:rsidR="009A1EB5">
              <w:rPr>
                <w:sz w:val="20"/>
                <w:szCs w:val="20"/>
                <w:lang w:val="en-US"/>
              </w:rPr>
              <w:t>guidelines</w:t>
            </w:r>
            <w:r w:rsidR="009A1EB5" w:rsidRPr="009A1EB5">
              <w:rPr>
                <w:sz w:val="20"/>
                <w:szCs w:val="20"/>
              </w:rPr>
              <w:t xml:space="preserve">, </w:t>
            </w:r>
            <w:r w:rsidR="009A1EB5">
              <w:rPr>
                <w:sz w:val="20"/>
                <w:szCs w:val="20"/>
                <w:lang w:val="en-US"/>
              </w:rPr>
              <w:t>can</w:t>
            </w:r>
            <w:r w:rsidR="009A1EB5" w:rsidRPr="009A1EB5">
              <w:rPr>
                <w:sz w:val="20"/>
                <w:szCs w:val="20"/>
              </w:rPr>
              <w:t xml:space="preserve"> </w:t>
            </w:r>
            <w:r w:rsidR="009A1EB5">
              <w:rPr>
                <w:sz w:val="20"/>
                <w:szCs w:val="20"/>
                <w:lang w:val="en-US"/>
              </w:rPr>
              <w:t>be</w:t>
            </w:r>
            <w:r w:rsidR="009A1EB5" w:rsidRPr="009A1EB5">
              <w:rPr>
                <w:sz w:val="20"/>
                <w:szCs w:val="20"/>
              </w:rPr>
              <w:t xml:space="preserve"> </w:t>
            </w:r>
            <w:r w:rsidR="009A1EB5">
              <w:rPr>
                <w:sz w:val="20"/>
                <w:szCs w:val="20"/>
                <w:lang w:val="en-US"/>
              </w:rPr>
              <w:t>explained</w:t>
            </w:r>
            <w:r w:rsidR="009A1EB5" w:rsidRPr="009A1EB5">
              <w:rPr>
                <w:sz w:val="20"/>
                <w:szCs w:val="20"/>
              </w:rPr>
              <w:t xml:space="preserve"> </w:t>
            </w:r>
            <w:r w:rsidR="009A1EB5">
              <w:rPr>
                <w:sz w:val="20"/>
                <w:szCs w:val="20"/>
                <w:lang w:val="en-US"/>
              </w:rPr>
              <w:t>by</w:t>
            </w:r>
            <w:r w:rsidR="009A1EB5" w:rsidRPr="009A1EB5">
              <w:rPr>
                <w:sz w:val="20"/>
                <w:szCs w:val="20"/>
              </w:rPr>
              <w:t xml:space="preserve"> </w:t>
            </w:r>
            <w:r w:rsidR="009A1EB5">
              <w:rPr>
                <w:sz w:val="20"/>
                <w:szCs w:val="20"/>
                <w:lang w:val="en-US"/>
              </w:rPr>
              <w:t>the</w:t>
            </w:r>
            <w:r w:rsidR="009A1EB5" w:rsidRPr="009A1EB5">
              <w:rPr>
                <w:sz w:val="20"/>
                <w:szCs w:val="20"/>
              </w:rPr>
              <w:t xml:space="preserve"> </w:t>
            </w:r>
            <w:r w:rsidR="009A1EB5">
              <w:rPr>
                <w:sz w:val="20"/>
                <w:szCs w:val="20"/>
                <w:lang w:val="en-US"/>
              </w:rPr>
              <w:t>lack</w:t>
            </w:r>
            <w:r w:rsidR="009A1EB5" w:rsidRPr="009A1EB5">
              <w:rPr>
                <w:sz w:val="20"/>
                <w:szCs w:val="20"/>
              </w:rPr>
              <w:t xml:space="preserve"> </w:t>
            </w:r>
            <w:r w:rsidR="009A1EB5">
              <w:rPr>
                <w:sz w:val="20"/>
                <w:szCs w:val="20"/>
                <w:lang w:val="en-US"/>
              </w:rPr>
              <w:t>of</w:t>
            </w:r>
            <w:r w:rsidR="009A1EB5" w:rsidRPr="009A1EB5">
              <w:rPr>
                <w:sz w:val="20"/>
                <w:szCs w:val="20"/>
              </w:rPr>
              <w:t xml:space="preserve"> </w:t>
            </w:r>
            <w:r w:rsidR="009A1EB5">
              <w:rPr>
                <w:sz w:val="20"/>
                <w:szCs w:val="20"/>
                <w:lang w:val="en-US"/>
              </w:rPr>
              <w:t>sufficient</w:t>
            </w:r>
            <w:r w:rsidR="009A1EB5" w:rsidRPr="009A1EB5">
              <w:rPr>
                <w:sz w:val="20"/>
                <w:szCs w:val="20"/>
              </w:rPr>
              <w:t xml:space="preserve"> </w:t>
            </w:r>
            <w:r w:rsidR="009A1EB5">
              <w:rPr>
                <w:sz w:val="20"/>
                <w:szCs w:val="20"/>
                <w:lang w:val="en-US"/>
              </w:rPr>
              <w:t>clarity</w:t>
            </w:r>
            <w:r w:rsidR="009A1EB5" w:rsidRPr="009A1EB5">
              <w:rPr>
                <w:sz w:val="20"/>
                <w:szCs w:val="20"/>
              </w:rPr>
              <w:t xml:space="preserve"> </w:t>
            </w:r>
            <w:r w:rsidR="009A1EB5">
              <w:rPr>
                <w:sz w:val="20"/>
                <w:szCs w:val="20"/>
                <w:lang w:val="en-US"/>
              </w:rPr>
              <w:t xml:space="preserve">about the nature of horizontal principles and their practical application in the operational program itself. The inclusion of a separate chapter describing horizontal principles in the manuals of beneficiaries is not necessary. It is sufficient to refer to the Operational </w:t>
            </w:r>
            <w:r w:rsidR="009A1EB5">
              <w:rPr>
                <w:sz w:val="20"/>
                <w:szCs w:val="20"/>
                <w:lang w:val="en-US"/>
              </w:rPr>
              <w:lastRenderedPageBreak/>
              <w:t xml:space="preserve">Program and the </w:t>
            </w:r>
            <w:r w:rsidR="00043A41">
              <w:rPr>
                <w:sz w:val="20"/>
                <w:szCs w:val="20"/>
                <w:lang w:val="en-US"/>
              </w:rPr>
              <w:t>Manual</w:t>
            </w:r>
            <w:r w:rsidR="0026365E">
              <w:rPr>
                <w:sz w:val="20"/>
                <w:szCs w:val="20"/>
                <w:lang w:val="en-US"/>
              </w:rPr>
              <w:t xml:space="preserve"> of the M</w:t>
            </w:r>
            <w:r w:rsidR="00B57CA9">
              <w:rPr>
                <w:sz w:val="20"/>
                <w:szCs w:val="20"/>
                <w:lang w:val="en-US"/>
              </w:rPr>
              <w:t>anaging Authority</w:t>
            </w:r>
            <w:r w:rsidR="009A1EB5">
              <w:rPr>
                <w:sz w:val="20"/>
                <w:szCs w:val="20"/>
                <w:lang w:val="en-US"/>
              </w:rPr>
              <w:t xml:space="preserve"> where there should be a clear </w:t>
            </w:r>
            <w:r w:rsidR="0026365E">
              <w:rPr>
                <w:sz w:val="20"/>
                <w:szCs w:val="20"/>
                <w:lang w:val="en-US"/>
              </w:rPr>
              <w:t xml:space="preserve">definition </w:t>
            </w:r>
            <w:r w:rsidR="009A1EB5">
              <w:rPr>
                <w:sz w:val="20"/>
                <w:szCs w:val="20"/>
                <w:lang w:val="en-US"/>
              </w:rPr>
              <w:t>of the principles</w:t>
            </w:r>
            <w:r w:rsidR="0026365E">
              <w:rPr>
                <w:sz w:val="20"/>
                <w:szCs w:val="20"/>
                <w:lang w:val="en-US"/>
              </w:rPr>
              <w:t xml:space="preserve"> and instructions for application</w:t>
            </w:r>
            <w:r w:rsidR="009A1EB5">
              <w:rPr>
                <w:sz w:val="20"/>
                <w:szCs w:val="20"/>
                <w:lang w:val="en-US"/>
              </w:rPr>
              <w:t xml:space="preserve">. </w:t>
            </w:r>
            <w:r w:rsidR="00D47842" w:rsidRPr="007573BE">
              <w:rPr>
                <w:sz w:val="20"/>
                <w:szCs w:val="20"/>
              </w:rPr>
              <w:t xml:space="preserve"> </w:t>
            </w:r>
          </w:p>
        </w:tc>
      </w:tr>
    </w:tbl>
    <w:p w:rsidR="00D47842" w:rsidRPr="00185568" w:rsidRDefault="00486B10" w:rsidP="00A2152D">
      <w:pPr>
        <w:spacing w:before="120" w:after="120" w:line="276" w:lineRule="auto"/>
        <w:jc w:val="both"/>
        <w:rPr>
          <w:color w:val="548DD4"/>
          <w:sz w:val="20"/>
          <w:szCs w:val="20"/>
        </w:rPr>
      </w:pPr>
      <w:r>
        <w:rPr>
          <w:color w:val="548DD4"/>
          <w:sz w:val="20"/>
          <w:szCs w:val="20"/>
          <w:lang w:val="en-US"/>
        </w:rPr>
        <w:lastRenderedPageBreak/>
        <w:t>Analysis</w:t>
      </w:r>
      <w:r w:rsidRPr="00486B10">
        <w:rPr>
          <w:color w:val="548DD4"/>
          <w:sz w:val="20"/>
          <w:szCs w:val="20"/>
        </w:rPr>
        <w:t xml:space="preserve"> </w:t>
      </w:r>
      <w:r>
        <w:rPr>
          <w:color w:val="548DD4"/>
          <w:sz w:val="20"/>
          <w:szCs w:val="20"/>
          <w:lang w:val="en-US"/>
        </w:rPr>
        <w:t>of</w:t>
      </w:r>
      <w:r w:rsidRPr="00486B10">
        <w:rPr>
          <w:color w:val="548DD4"/>
          <w:sz w:val="20"/>
          <w:szCs w:val="20"/>
        </w:rPr>
        <w:t xml:space="preserve"> </w:t>
      </w:r>
      <w:r>
        <w:rPr>
          <w:color w:val="548DD4"/>
          <w:sz w:val="20"/>
          <w:szCs w:val="20"/>
          <w:lang w:val="en-US"/>
        </w:rPr>
        <w:t>external</w:t>
      </w:r>
      <w:r w:rsidRPr="00486B10">
        <w:rPr>
          <w:color w:val="548DD4"/>
          <w:sz w:val="20"/>
          <w:szCs w:val="20"/>
        </w:rPr>
        <w:t xml:space="preserve"> </w:t>
      </w:r>
      <w:r>
        <w:rPr>
          <w:color w:val="548DD4"/>
          <w:sz w:val="20"/>
          <w:szCs w:val="20"/>
          <w:lang w:val="en-US"/>
        </w:rPr>
        <w:t>impacts</w:t>
      </w:r>
    </w:p>
    <w:p w:rsidR="00D47842" w:rsidRPr="00BA31FF" w:rsidRDefault="00D47842" w:rsidP="00A2152D">
      <w:pPr>
        <w:spacing w:before="120" w:after="120" w:line="276" w:lineRule="auto"/>
        <w:jc w:val="both"/>
        <w:rPr>
          <w:b/>
          <w:bCs/>
          <w:sz w:val="20"/>
          <w:szCs w:val="20"/>
        </w:rPr>
      </w:pPr>
      <w:r w:rsidRPr="006616B2">
        <w:rPr>
          <w:b/>
          <w:bCs/>
          <w:i/>
          <w:sz w:val="20"/>
          <w:szCs w:val="20"/>
        </w:rPr>
        <w:t xml:space="preserve">1. </w:t>
      </w:r>
      <w:r w:rsidR="00486B10" w:rsidRPr="006616B2">
        <w:rPr>
          <w:b/>
          <w:bCs/>
          <w:i/>
          <w:sz w:val="20"/>
          <w:szCs w:val="20"/>
          <w:lang w:val="en-US"/>
        </w:rPr>
        <w:t>Analysis</w:t>
      </w:r>
      <w:r w:rsidR="00486B10" w:rsidRPr="006616B2">
        <w:rPr>
          <w:b/>
          <w:bCs/>
          <w:i/>
          <w:sz w:val="20"/>
          <w:szCs w:val="20"/>
        </w:rPr>
        <w:t xml:space="preserve"> </w:t>
      </w:r>
      <w:r w:rsidR="00486B10" w:rsidRPr="006616B2">
        <w:rPr>
          <w:b/>
          <w:bCs/>
          <w:i/>
          <w:sz w:val="20"/>
          <w:szCs w:val="20"/>
          <w:lang w:val="en-US"/>
        </w:rPr>
        <w:t>of</w:t>
      </w:r>
      <w:r w:rsidR="00486B10" w:rsidRPr="006616B2">
        <w:rPr>
          <w:b/>
          <w:bCs/>
          <w:i/>
          <w:sz w:val="20"/>
          <w:szCs w:val="20"/>
        </w:rPr>
        <w:t xml:space="preserve"> </w:t>
      </w:r>
      <w:r w:rsidR="00486B10" w:rsidRPr="006616B2">
        <w:rPr>
          <w:b/>
          <w:bCs/>
          <w:i/>
          <w:sz w:val="20"/>
          <w:szCs w:val="20"/>
          <w:lang w:val="en-US"/>
        </w:rPr>
        <w:t>the</w:t>
      </w:r>
      <w:r w:rsidR="00486B10" w:rsidRPr="006616B2">
        <w:rPr>
          <w:b/>
          <w:bCs/>
          <w:i/>
          <w:sz w:val="20"/>
          <w:szCs w:val="20"/>
        </w:rPr>
        <w:t xml:space="preserve"> </w:t>
      </w:r>
      <w:r w:rsidR="00486B10" w:rsidRPr="006616B2">
        <w:rPr>
          <w:b/>
          <w:bCs/>
          <w:i/>
          <w:sz w:val="20"/>
          <w:szCs w:val="20"/>
          <w:lang w:val="en-US"/>
        </w:rPr>
        <w:t>development</w:t>
      </w:r>
      <w:r w:rsidR="00486B10" w:rsidRPr="006616B2">
        <w:rPr>
          <w:b/>
          <w:bCs/>
          <w:i/>
          <w:sz w:val="20"/>
          <w:szCs w:val="20"/>
        </w:rPr>
        <w:t xml:space="preserve"> </w:t>
      </w:r>
      <w:r w:rsidR="00486B10" w:rsidRPr="006616B2">
        <w:rPr>
          <w:b/>
          <w:bCs/>
          <w:i/>
          <w:sz w:val="20"/>
          <w:szCs w:val="20"/>
          <w:lang w:val="en-US"/>
        </w:rPr>
        <w:t>of</w:t>
      </w:r>
      <w:r w:rsidR="00486B10" w:rsidRPr="006616B2">
        <w:rPr>
          <w:b/>
          <w:bCs/>
          <w:i/>
          <w:sz w:val="20"/>
          <w:szCs w:val="20"/>
        </w:rPr>
        <w:t xml:space="preserve"> </w:t>
      </w:r>
      <w:r w:rsidR="00486B10" w:rsidRPr="006616B2">
        <w:rPr>
          <w:b/>
          <w:bCs/>
          <w:i/>
          <w:sz w:val="20"/>
          <w:szCs w:val="20"/>
          <w:lang w:val="en-US"/>
        </w:rPr>
        <w:t>horizontal</w:t>
      </w:r>
      <w:r w:rsidR="00486B10" w:rsidRPr="006616B2">
        <w:rPr>
          <w:b/>
          <w:bCs/>
          <w:i/>
          <w:sz w:val="20"/>
          <w:szCs w:val="20"/>
        </w:rPr>
        <w:t xml:space="preserve"> </w:t>
      </w:r>
      <w:r w:rsidR="00486B10" w:rsidRPr="006616B2">
        <w:rPr>
          <w:b/>
          <w:bCs/>
          <w:i/>
          <w:sz w:val="20"/>
          <w:szCs w:val="20"/>
          <w:lang w:val="en-US"/>
        </w:rPr>
        <w:t>policies</w:t>
      </w:r>
      <w:r w:rsidR="00486B10" w:rsidRPr="006616B2">
        <w:rPr>
          <w:b/>
          <w:bCs/>
          <w:i/>
          <w:sz w:val="20"/>
          <w:szCs w:val="20"/>
        </w:rPr>
        <w:t xml:space="preserve"> </w:t>
      </w:r>
      <w:r w:rsidR="00486B10" w:rsidRPr="006616B2">
        <w:rPr>
          <w:b/>
          <w:bCs/>
          <w:i/>
          <w:sz w:val="20"/>
          <w:szCs w:val="20"/>
          <w:lang w:val="en-US"/>
        </w:rPr>
        <w:t>at</w:t>
      </w:r>
      <w:r w:rsidR="00486B10" w:rsidRPr="006616B2">
        <w:rPr>
          <w:b/>
          <w:bCs/>
          <w:i/>
          <w:sz w:val="20"/>
          <w:szCs w:val="20"/>
        </w:rPr>
        <w:t xml:space="preserve"> </w:t>
      </w:r>
      <w:r w:rsidR="00486B10" w:rsidRPr="006616B2">
        <w:rPr>
          <w:b/>
          <w:bCs/>
          <w:i/>
          <w:sz w:val="20"/>
          <w:szCs w:val="20"/>
          <w:lang w:val="en-US"/>
        </w:rPr>
        <w:t>national</w:t>
      </w:r>
      <w:r w:rsidR="00486B10" w:rsidRPr="006616B2">
        <w:rPr>
          <w:b/>
          <w:bCs/>
          <w:i/>
          <w:sz w:val="20"/>
          <w:szCs w:val="20"/>
        </w:rPr>
        <w:t xml:space="preserve"> </w:t>
      </w:r>
      <w:r w:rsidR="00486B10" w:rsidRPr="006616B2">
        <w:rPr>
          <w:b/>
          <w:bCs/>
          <w:i/>
          <w:sz w:val="20"/>
          <w:szCs w:val="20"/>
          <w:lang w:val="en-US"/>
        </w:rPr>
        <w:t>and</w:t>
      </w:r>
      <w:r w:rsidR="00486B10" w:rsidRPr="006616B2">
        <w:rPr>
          <w:b/>
          <w:bCs/>
          <w:i/>
          <w:sz w:val="20"/>
          <w:szCs w:val="20"/>
        </w:rPr>
        <w:t xml:space="preserve"> </w:t>
      </w:r>
      <w:r w:rsidR="00486B10" w:rsidRPr="006616B2">
        <w:rPr>
          <w:b/>
          <w:bCs/>
          <w:i/>
          <w:sz w:val="20"/>
          <w:szCs w:val="20"/>
          <w:lang w:val="en-US"/>
        </w:rPr>
        <w:t>European</w:t>
      </w:r>
      <w:r w:rsidR="00486B10" w:rsidRPr="006616B2">
        <w:rPr>
          <w:b/>
          <w:bCs/>
          <w:i/>
          <w:sz w:val="20"/>
          <w:szCs w:val="20"/>
        </w:rPr>
        <w:t xml:space="preserve"> </w:t>
      </w:r>
      <w:r w:rsidR="00486B10" w:rsidRPr="006616B2">
        <w:rPr>
          <w:b/>
          <w:bCs/>
          <w:i/>
          <w:sz w:val="20"/>
          <w:szCs w:val="20"/>
          <w:lang w:val="en-US"/>
        </w:rPr>
        <w:t>level</w:t>
      </w:r>
      <w:r w:rsidR="00486B10" w:rsidRPr="006616B2">
        <w:rPr>
          <w:b/>
          <w:bCs/>
          <w:i/>
          <w:sz w:val="20"/>
          <w:szCs w:val="20"/>
        </w:rPr>
        <w:t xml:space="preserve"> </w:t>
      </w:r>
      <w:r w:rsidR="00486B10" w:rsidRPr="006616B2">
        <w:rPr>
          <w:b/>
          <w:bCs/>
          <w:i/>
          <w:sz w:val="20"/>
          <w:szCs w:val="20"/>
          <w:lang w:val="en-US"/>
        </w:rPr>
        <w:t>and</w:t>
      </w:r>
      <w:r w:rsidR="00486B10" w:rsidRPr="006616B2">
        <w:rPr>
          <w:b/>
          <w:bCs/>
          <w:i/>
          <w:sz w:val="20"/>
          <w:szCs w:val="20"/>
        </w:rPr>
        <w:t xml:space="preserve"> </w:t>
      </w:r>
      <w:r w:rsidR="00486B10" w:rsidRPr="006616B2">
        <w:rPr>
          <w:b/>
          <w:bCs/>
          <w:i/>
          <w:sz w:val="20"/>
          <w:szCs w:val="20"/>
          <w:lang w:val="en-US"/>
        </w:rPr>
        <w:t>their</w:t>
      </w:r>
      <w:r w:rsidR="00486B10" w:rsidRPr="006616B2">
        <w:rPr>
          <w:b/>
          <w:bCs/>
          <w:i/>
          <w:sz w:val="20"/>
          <w:szCs w:val="20"/>
        </w:rPr>
        <w:t xml:space="preserve"> </w:t>
      </w:r>
      <w:r w:rsidR="00486B10" w:rsidRPr="006616B2">
        <w:rPr>
          <w:b/>
          <w:bCs/>
          <w:i/>
          <w:sz w:val="20"/>
          <w:szCs w:val="20"/>
          <w:lang w:val="en-US"/>
        </w:rPr>
        <w:t>impact on Operational Program Transport</w:t>
      </w:r>
      <w:r w:rsidR="00486B10">
        <w:rPr>
          <w:b/>
          <w:bCs/>
          <w:sz w:val="20"/>
          <w:szCs w:val="20"/>
          <w:lang w:val="en-US"/>
        </w:rPr>
        <w:t xml:space="preserve"> </w:t>
      </w:r>
    </w:p>
    <w:tbl>
      <w:tblPr>
        <w:tblW w:w="0" w:type="auto"/>
        <w:tblLook w:val="00A0" w:firstRow="1" w:lastRow="0" w:firstColumn="1" w:lastColumn="0" w:noHBand="0" w:noVBand="0"/>
      </w:tblPr>
      <w:tblGrid>
        <w:gridCol w:w="9072"/>
      </w:tblGrid>
      <w:tr w:rsidR="00D47842">
        <w:tc>
          <w:tcPr>
            <w:tcW w:w="9212" w:type="dxa"/>
            <w:shd w:val="clear" w:color="auto" w:fill="F2F2F2"/>
          </w:tcPr>
          <w:p w:rsidR="00D47842" w:rsidRPr="007573BE" w:rsidRDefault="00486B10" w:rsidP="007573BE">
            <w:pPr>
              <w:autoSpaceDE w:val="0"/>
              <w:autoSpaceDN w:val="0"/>
              <w:adjustRightInd w:val="0"/>
              <w:spacing w:before="120" w:after="120" w:line="276" w:lineRule="auto"/>
              <w:jc w:val="both"/>
              <w:rPr>
                <w:sz w:val="20"/>
                <w:szCs w:val="20"/>
              </w:rPr>
            </w:pPr>
            <w:r>
              <w:rPr>
                <w:sz w:val="20"/>
                <w:szCs w:val="20"/>
                <w:lang w:val="en-US"/>
              </w:rPr>
              <w:t>The</w:t>
            </w:r>
            <w:r w:rsidRPr="00F53784">
              <w:rPr>
                <w:sz w:val="20"/>
                <w:szCs w:val="20"/>
              </w:rPr>
              <w:t xml:space="preserve"> </w:t>
            </w:r>
            <w:r>
              <w:rPr>
                <w:sz w:val="20"/>
                <w:szCs w:val="20"/>
                <w:lang w:val="en-US"/>
              </w:rPr>
              <w:t>introduction</w:t>
            </w:r>
            <w:r w:rsidRPr="00F53784">
              <w:rPr>
                <w:sz w:val="20"/>
                <w:szCs w:val="20"/>
              </w:rPr>
              <w:t xml:space="preserve"> </w:t>
            </w:r>
            <w:r>
              <w:rPr>
                <w:sz w:val="20"/>
                <w:szCs w:val="20"/>
                <w:lang w:val="en-US"/>
              </w:rPr>
              <w:t>of</w:t>
            </w:r>
            <w:r w:rsidRPr="00F53784">
              <w:rPr>
                <w:sz w:val="20"/>
                <w:szCs w:val="20"/>
              </w:rPr>
              <w:t xml:space="preserve"> </w:t>
            </w:r>
            <w:r>
              <w:rPr>
                <w:sz w:val="20"/>
                <w:szCs w:val="20"/>
                <w:lang w:val="en-US"/>
              </w:rPr>
              <w:t>horizontal</w:t>
            </w:r>
            <w:r w:rsidRPr="00F53784">
              <w:rPr>
                <w:sz w:val="20"/>
                <w:szCs w:val="20"/>
              </w:rPr>
              <w:t xml:space="preserve"> </w:t>
            </w:r>
            <w:r>
              <w:rPr>
                <w:sz w:val="20"/>
                <w:szCs w:val="20"/>
                <w:lang w:val="en-US"/>
              </w:rPr>
              <w:t>principles</w:t>
            </w:r>
            <w:r w:rsidRPr="00F53784">
              <w:rPr>
                <w:sz w:val="20"/>
                <w:szCs w:val="20"/>
              </w:rPr>
              <w:t xml:space="preserve"> </w:t>
            </w:r>
            <w:r w:rsidR="00F53784">
              <w:rPr>
                <w:sz w:val="20"/>
                <w:szCs w:val="20"/>
                <w:lang w:val="en-US"/>
              </w:rPr>
              <w:t>in</w:t>
            </w:r>
            <w:r w:rsidR="00F53784" w:rsidRPr="00F53784">
              <w:rPr>
                <w:sz w:val="20"/>
                <w:szCs w:val="20"/>
              </w:rPr>
              <w:t xml:space="preserve"> </w:t>
            </w:r>
            <w:r w:rsidR="00F53784">
              <w:rPr>
                <w:sz w:val="20"/>
                <w:szCs w:val="20"/>
                <w:lang w:val="en-US"/>
              </w:rPr>
              <w:t>the</w:t>
            </w:r>
            <w:r w:rsidR="00F53784" w:rsidRPr="00F53784">
              <w:rPr>
                <w:sz w:val="20"/>
                <w:szCs w:val="20"/>
              </w:rPr>
              <w:t xml:space="preserve"> </w:t>
            </w:r>
            <w:r w:rsidR="00F53784">
              <w:rPr>
                <w:sz w:val="20"/>
                <w:szCs w:val="20"/>
                <w:lang w:val="en-US"/>
              </w:rPr>
              <w:t>European</w:t>
            </w:r>
            <w:r w:rsidR="00F53784" w:rsidRPr="00F53784">
              <w:rPr>
                <w:sz w:val="20"/>
                <w:szCs w:val="20"/>
              </w:rPr>
              <w:t xml:space="preserve"> </w:t>
            </w:r>
            <w:r w:rsidR="00F53784">
              <w:rPr>
                <w:sz w:val="20"/>
                <w:szCs w:val="20"/>
                <w:lang w:val="en-US"/>
              </w:rPr>
              <w:t>and</w:t>
            </w:r>
            <w:r w:rsidR="00F53784" w:rsidRPr="00F53784">
              <w:rPr>
                <w:sz w:val="20"/>
                <w:szCs w:val="20"/>
              </w:rPr>
              <w:t xml:space="preserve"> </w:t>
            </w:r>
            <w:r w:rsidR="00F53784">
              <w:rPr>
                <w:sz w:val="20"/>
                <w:szCs w:val="20"/>
                <w:lang w:val="en-US"/>
              </w:rPr>
              <w:t>national</w:t>
            </w:r>
            <w:r w:rsidR="00F53784" w:rsidRPr="00F53784">
              <w:rPr>
                <w:sz w:val="20"/>
                <w:szCs w:val="20"/>
              </w:rPr>
              <w:t xml:space="preserve"> </w:t>
            </w:r>
            <w:r w:rsidR="00F53784">
              <w:rPr>
                <w:sz w:val="20"/>
                <w:szCs w:val="20"/>
                <w:lang w:val="en-US"/>
              </w:rPr>
              <w:t>policies</w:t>
            </w:r>
            <w:r w:rsidR="00F53784" w:rsidRPr="00F53784">
              <w:rPr>
                <w:sz w:val="20"/>
                <w:szCs w:val="20"/>
              </w:rPr>
              <w:t xml:space="preserve"> </w:t>
            </w:r>
            <w:r w:rsidR="00F53784">
              <w:rPr>
                <w:sz w:val="20"/>
                <w:szCs w:val="20"/>
                <w:lang w:val="en-US"/>
              </w:rPr>
              <w:t>aims</w:t>
            </w:r>
            <w:r w:rsidR="00F53784" w:rsidRPr="00F53784">
              <w:rPr>
                <w:sz w:val="20"/>
                <w:szCs w:val="20"/>
              </w:rPr>
              <w:t xml:space="preserve"> </w:t>
            </w:r>
            <w:r w:rsidR="00F53784">
              <w:rPr>
                <w:sz w:val="20"/>
                <w:szCs w:val="20"/>
                <w:lang w:val="en-US"/>
              </w:rPr>
              <w:t>at</w:t>
            </w:r>
            <w:r w:rsidR="00F53784" w:rsidRPr="00F53784">
              <w:rPr>
                <w:sz w:val="20"/>
                <w:szCs w:val="20"/>
              </w:rPr>
              <w:t xml:space="preserve"> </w:t>
            </w:r>
            <w:r w:rsidR="00F53784">
              <w:rPr>
                <w:sz w:val="20"/>
                <w:szCs w:val="20"/>
                <w:lang w:val="en-US"/>
              </w:rPr>
              <w:t>providing</w:t>
            </w:r>
            <w:r w:rsidR="00F53784" w:rsidRPr="00F53784">
              <w:rPr>
                <w:sz w:val="20"/>
                <w:szCs w:val="20"/>
              </w:rPr>
              <w:t xml:space="preserve"> </w:t>
            </w:r>
            <w:r w:rsidR="00F53784">
              <w:rPr>
                <w:sz w:val="20"/>
                <w:szCs w:val="20"/>
                <w:lang w:val="en-US"/>
              </w:rPr>
              <w:t>a</w:t>
            </w:r>
            <w:r w:rsidR="00F53784" w:rsidRPr="00F53784">
              <w:rPr>
                <w:sz w:val="20"/>
                <w:szCs w:val="20"/>
              </w:rPr>
              <w:t xml:space="preserve"> </w:t>
            </w:r>
            <w:r w:rsidR="00F53784">
              <w:rPr>
                <w:sz w:val="20"/>
                <w:szCs w:val="20"/>
                <w:lang w:val="en-US"/>
              </w:rPr>
              <w:t>strategic</w:t>
            </w:r>
            <w:r w:rsidR="00F53784" w:rsidRPr="00F53784">
              <w:rPr>
                <w:sz w:val="20"/>
                <w:szCs w:val="20"/>
              </w:rPr>
              <w:t xml:space="preserve"> </w:t>
            </w:r>
            <w:r w:rsidR="00F53784">
              <w:rPr>
                <w:sz w:val="20"/>
                <w:szCs w:val="20"/>
                <w:lang w:val="en-US"/>
              </w:rPr>
              <w:t>focus</w:t>
            </w:r>
            <w:r w:rsidR="00F53784" w:rsidRPr="00F53784">
              <w:rPr>
                <w:sz w:val="20"/>
                <w:szCs w:val="20"/>
              </w:rPr>
              <w:t xml:space="preserve"> </w:t>
            </w:r>
            <w:r w:rsidR="00F53784">
              <w:rPr>
                <w:sz w:val="20"/>
                <w:szCs w:val="20"/>
                <w:lang w:val="en-US"/>
              </w:rPr>
              <w:t>for</w:t>
            </w:r>
            <w:r w:rsidR="00F53784" w:rsidRPr="00F53784">
              <w:rPr>
                <w:sz w:val="20"/>
                <w:szCs w:val="20"/>
              </w:rPr>
              <w:t xml:space="preserve"> </w:t>
            </w:r>
            <w:r w:rsidR="00F53784">
              <w:rPr>
                <w:sz w:val="20"/>
                <w:szCs w:val="20"/>
                <w:lang w:val="en-US"/>
              </w:rPr>
              <w:t>achievement</w:t>
            </w:r>
            <w:r w:rsidR="00F53784" w:rsidRPr="00F53784">
              <w:rPr>
                <w:sz w:val="20"/>
                <w:szCs w:val="20"/>
              </w:rPr>
              <w:t xml:space="preserve"> </w:t>
            </w:r>
            <w:r w:rsidR="00F53784">
              <w:rPr>
                <w:sz w:val="20"/>
                <w:szCs w:val="20"/>
                <w:lang w:val="en-US"/>
              </w:rPr>
              <w:t>of</w:t>
            </w:r>
            <w:r w:rsidR="00F53784" w:rsidRPr="00F53784">
              <w:rPr>
                <w:sz w:val="20"/>
                <w:szCs w:val="20"/>
              </w:rPr>
              <w:t xml:space="preserve"> </w:t>
            </w:r>
            <w:r w:rsidR="00F53784">
              <w:rPr>
                <w:sz w:val="20"/>
                <w:szCs w:val="20"/>
                <w:lang w:val="en-US"/>
              </w:rPr>
              <w:t xml:space="preserve">generally accepted goals. </w:t>
            </w:r>
            <w:r w:rsidR="00043A41">
              <w:rPr>
                <w:sz w:val="20"/>
                <w:szCs w:val="20"/>
                <w:lang w:val="en-US"/>
              </w:rPr>
              <w:t>O</w:t>
            </w:r>
            <w:r w:rsidR="00F53784">
              <w:rPr>
                <w:sz w:val="20"/>
                <w:szCs w:val="20"/>
                <w:lang w:val="en-US"/>
              </w:rPr>
              <w:t>perational</w:t>
            </w:r>
            <w:r w:rsidR="00F53784" w:rsidRPr="00F53784">
              <w:rPr>
                <w:sz w:val="20"/>
                <w:szCs w:val="20"/>
                <w:lang w:val="en-US"/>
              </w:rPr>
              <w:t xml:space="preserve"> </w:t>
            </w:r>
            <w:r w:rsidR="00F53784">
              <w:rPr>
                <w:sz w:val="20"/>
                <w:szCs w:val="20"/>
                <w:lang w:val="en-US"/>
              </w:rPr>
              <w:t>programs</w:t>
            </w:r>
            <w:r w:rsidR="00F53784" w:rsidRPr="00F53784">
              <w:rPr>
                <w:sz w:val="20"/>
                <w:szCs w:val="20"/>
                <w:lang w:val="en-US"/>
              </w:rPr>
              <w:t xml:space="preserve"> </w:t>
            </w:r>
            <w:r w:rsidR="00F53784">
              <w:rPr>
                <w:sz w:val="20"/>
                <w:szCs w:val="20"/>
                <w:lang w:val="en-US"/>
              </w:rPr>
              <w:t>can</w:t>
            </w:r>
            <w:r w:rsidR="00F53784" w:rsidRPr="00F53784">
              <w:rPr>
                <w:sz w:val="20"/>
                <w:szCs w:val="20"/>
                <w:lang w:val="en-US"/>
              </w:rPr>
              <w:t xml:space="preserve"> </w:t>
            </w:r>
            <w:r w:rsidR="00F53784">
              <w:rPr>
                <w:sz w:val="20"/>
                <w:szCs w:val="20"/>
                <w:lang w:val="en-US"/>
              </w:rPr>
              <w:t>be</w:t>
            </w:r>
            <w:r w:rsidR="00F53784" w:rsidRPr="00F53784">
              <w:rPr>
                <w:sz w:val="20"/>
                <w:szCs w:val="20"/>
                <w:lang w:val="en-US"/>
              </w:rPr>
              <w:t xml:space="preserve"> </w:t>
            </w:r>
            <w:r w:rsidR="00F53784">
              <w:rPr>
                <w:sz w:val="20"/>
                <w:szCs w:val="20"/>
                <w:lang w:val="en-US"/>
              </w:rPr>
              <w:t xml:space="preserve">regarded as instruments of these policies and therefore, gradually since 1988, horizontal principles have been included in the regulations for management of the Structural Funds and the Cohesion Fund. Initially, the main horizontal issues to be considered, were equal opportunities and sustainable development. Then other horizontal principles appeared in various operational programs, such as partnership, information society, employment. </w:t>
            </w:r>
            <w:r w:rsidR="00D47842" w:rsidRPr="007573BE">
              <w:rPr>
                <w:sz w:val="20"/>
                <w:szCs w:val="20"/>
              </w:rPr>
              <w:t xml:space="preserve"> </w:t>
            </w:r>
          </w:p>
          <w:p w:rsidR="00D47842" w:rsidRPr="007573BE" w:rsidRDefault="002B46E6" w:rsidP="007573BE">
            <w:pPr>
              <w:pStyle w:val="broodtekst"/>
              <w:spacing w:after="120"/>
              <w:jc w:val="both"/>
              <w:rPr>
                <w:sz w:val="20"/>
                <w:szCs w:val="20"/>
              </w:rPr>
            </w:pPr>
            <w:r>
              <w:rPr>
                <w:sz w:val="20"/>
                <w:szCs w:val="20"/>
                <w:lang w:val="en-US"/>
              </w:rPr>
              <w:t>In</w:t>
            </w:r>
            <w:r w:rsidRPr="002B46E6">
              <w:rPr>
                <w:sz w:val="20"/>
                <w:szCs w:val="20"/>
              </w:rPr>
              <w:t xml:space="preserve"> </w:t>
            </w:r>
            <w:r>
              <w:rPr>
                <w:sz w:val="20"/>
                <w:szCs w:val="20"/>
                <w:lang w:val="en-US"/>
              </w:rPr>
              <w:t>the</w:t>
            </w:r>
            <w:r w:rsidRPr="002B46E6">
              <w:rPr>
                <w:sz w:val="20"/>
                <w:szCs w:val="20"/>
              </w:rPr>
              <w:t xml:space="preserve"> </w:t>
            </w:r>
            <w:r>
              <w:rPr>
                <w:sz w:val="20"/>
                <w:szCs w:val="20"/>
                <w:lang w:val="en-US"/>
              </w:rPr>
              <w:t>new</w:t>
            </w:r>
            <w:r w:rsidRPr="002B46E6">
              <w:rPr>
                <w:sz w:val="20"/>
                <w:szCs w:val="20"/>
              </w:rPr>
              <w:t xml:space="preserve"> </w:t>
            </w:r>
            <w:r>
              <w:rPr>
                <w:sz w:val="20"/>
                <w:szCs w:val="20"/>
                <w:lang w:val="en-US"/>
              </w:rPr>
              <w:t>general</w:t>
            </w:r>
            <w:r w:rsidRPr="002B46E6">
              <w:rPr>
                <w:sz w:val="20"/>
                <w:szCs w:val="20"/>
              </w:rPr>
              <w:t xml:space="preserve"> </w:t>
            </w:r>
            <w:r>
              <w:rPr>
                <w:sz w:val="20"/>
                <w:szCs w:val="20"/>
                <w:lang w:val="en-US"/>
              </w:rPr>
              <w:t>Regulation</w:t>
            </w:r>
            <w:r w:rsidRPr="002B46E6">
              <w:rPr>
                <w:sz w:val="20"/>
                <w:szCs w:val="20"/>
              </w:rPr>
              <w:t xml:space="preserve"> </w:t>
            </w:r>
            <w:r>
              <w:rPr>
                <w:sz w:val="20"/>
                <w:szCs w:val="20"/>
                <w:lang w:val="en-US"/>
              </w:rPr>
              <w:t>for</w:t>
            </w:r>
            <w:r w:rsidRPr="002B46E6">
              <w:rPr>
                <w:sz w:val="20"/>
                <w:szCs w:val="20"/>
              </w:rPr>
              <w:t xml:space="preserve"> </w:t>
            </w:r>
            <w:r>
              <w:rPr>
                <w:sz w:val="20"/>
                <w:szCs w:val="20"/>
                <w:lang w:val="en-US"/>
              </w:rPr>
              <w:t>the</w:t>
            </w:r>
            <w:r w:rsidRPr="002B46E6">
              <w:rPr>
                <w:sz w:val="20"/>
                <w:szCs w:val="20"/>
              </w:rPr>
              <w:t xml:space="preserve"> </w:t>
            </w:r>
            <w:r>
              <w:rPr>
                <w:sz w:val="20"/>
                <w:szCs w:val="20"/>
                <w:lang w:val="en-US"/>
              </w:rPr>
              <w:t>programming</w:t>
            </w:r>
            <w:r w:rsidRPr="002B46E6">
              <w:rPr>
                <w:sz w:val="20"/>
                <w:szCs w:val="20"/>
              </w:rPr>
              <w:t xml:space="preserve"> </w:t>
            </w:r>
            <w:r>
              <w:rPr>
                <w:sz w:val="20"/>
                <w:szCs w:val="20"/>
                <w:lang w:val="en-US"/>
              </w:rPr>
              <w:t>period</w:t>
            </w:r>
            <w:r w:rsidRPr="002B46E6">
              <w:rPr>
                <w:sz w:val="20"/>
                <w:szCs w:val="20"/>
              </w:rPr>
              <w:t xml:space="preserve"> </w:t>
            </w:r>
            <w:r>
              <w:rPr>
                <w:sz w:val="20"/>
                <w:szCs w:val="20"/>
                <w:lang w:val="en-US"/>
              </w:rPr>
              <w:t>of</w:t>
            </w:r>
            <w:r w:rsidRPr="002B46E6">
              <w:rPr>
                <w:sz w:val="20"/>
                <w:szCs w:val="20"/>
              </w:rPr>
              <w:t xml:space="preserve"> </w:t>
            </w:r>
            <w:r w:rsidR="00D47842" w:rsidRPr="007573BE">
              <w:rPr>
                <w:sz w:val="20"/>
                <w:szCs w:val="20"/>
              </w:rPr>
              <w:t xml:space="preserve">2014-2020 </w:t>
            </w:r>
            <w:r>
              <w:rPr>
                <w:sz w:val="20"/>
                <w:szCs w:val="20"/>
                <w:lang w:val="en-US"/>
              </w:rPr>
              <w:t>which</w:t>
            </w:r>
            <w:r w:rsidRPr="002B46E6">
              <w:rPr>
                <w:sz w:val="20"/>
                <w:szCs w:val="20"/>
              </w:rPr>
              <w:t xml:space="preserve"> </w:t>
            </w:r>
            <w:r>
              <w:rPr>
                <w:sz w:val="20"/>
                <w:szCs w:val="20"/>
                <w:lang w:val="en-US"/>
              </w:rPr>
              <w:t>will</w:t>
            </w:r>
            <w:r w:rsidRPr="002B46E6">
              <w:rPr>
                <w:sz w:val="20"/>
                <w:szCs w:val="20"/>
              </w:rPr>
              <w:t xml:space="preserve"> </w:t>
            </w:r>
            <w:r>
              <w:rPr>
                <w:sz w:val="20"/>
                <w:szCs w:val="20"/>
                <w:lang w:val="en-US"/>
              </w:rPr>
              <w:t>lay</w:t>
            </w:r>
            <w:r w:rsidRPr="002B46E6">
              <w:rPr>
                <w:sz w:val="20"/>
                <w:szCs w:val="20"/>
              </w:rPr>
              <w:t xml:space="preserve"> </w:t>
            </w:r>
            <w:r>
              <w:rPr>
                <w:sz w:val="20"/>
                <w:szCs w:val="20"/>
                <w:lang w:val="en-US"/>
              </w:rPr>
              <w:t>down</w:t>
            </w:r>
            <w:r w:rsidRPr="002B46E6">
              <w:rPr>
                <w:sz w:val="20"/>
                <w:szCs w:val="20"/>
              </w:rPr>
              <w:t xml:space="preserve"> </w:t>
            </w:r>
            <w:r>
              <w:rPr>
                <w:sz w:val="20"/>
                <w:szCs w:val="20"/>
                <w:lang w:val="en-US"/>
              </w:rPr>
              <w:t>the</w:t>
            </w:r>
            <w:r w:rsidRPr="002B46E6">
              <w:rPr>
                <w:sz w:val="20"/>
                <w:szCs w:val="20"/>
              </w:rPr>
              <w:t xml:space="preserve"> </w:t>
            </w:r>
            <w:r>
              <w:rPr>
                <w:sz w:val="20"/>
                <w:szCs w:val="20"/>
                <w:lang w:val="en-US"/>
              </w:rPr>
              <w:t>main</w:t>
            </w:r>
            <w:r w:rsidRPr="002B46E6">
              <w:rPr>
                <w:sz w:val="20"/>
                <w:szCs w:val="20"/>
              </w:rPr>
              <w:t xml:space="preserve"> </w:t>
            </w:r>
            <w:r>
              <w:rPr>
                <w:sz w:val="20"/>
                <w:szCs w:val="20"/>
                <w:lang w:val="en-US"/>
              </w:rPr>
              <w:t>framework</w:t>
            </w:r>
            <w:r w:rsidRPr="002B46E6">
              <w:rPr>
                <w:sz w:val="20"/>
                <w:szCs w:val="20"/>
              </w:rPr>
              <w:t xml:space="preserve"> </w:t>
            </w:r>
            <w:r>
              <w:rPr>
                <w:sz w:val="20"/>
                <w:szCs w:val="20"/>
                <w:lang w:val="en-US"/>
              </w:rPr>
              <w:t>for</w:t>
            </w:r>
            <w:r w:rsidRPr="002B46E6">
              <w:rPr>
                <w:sz w:val="20"/>
                <w:szCs w:val="20"/>
              </w:rPr>
              <w:t xml:space="preserve"> </w:t>
            </w:r>
            <w:r>
              <w:rPr>
                <w:sz w:val="20"/>
                <w:szCs w:val="20"/>
                <w:lang w:val="en-US"/>
              </w:rPr>
              <w:t>the</w:t>
            </w:r>
            <w:r w:rsidRPr="002B46E6">
              <w:rPr>
                <w:sz w:val="20"/>
                <w:szCs w:val="20"/>
              </w:rPr>
              <w:t xml:space="preserve"> </w:t>
            </w:r>
            <w:r>
              <w:rPr>
                <w:sz w:val="20"/>
                <w:szCs w:val="20"/>
                <w:lang w:val="en-US"/>
              </w:rPr>
              <w:t>funds</w:t>
            </w:r>
            <w:r w:rsidRPr="002B46E6">
              <w:rPr>
                <w:sz w:val="20"/>
                <w:szCs w:val="20"/>
              </w:rPr>
              <w:t xml:space="preserve"> </w:t>
            </w:r>
            <w:r>
              <w:rPr>
                <w:sz w:val="20"/>
                <w:szCs w:val="20"/>
                <w:lang w:val="en-US"/>
              </w:rPr>
              <w:t>and</w:t>
            </w:r>
            <w:r w:rsidRPr="002B46E6">
              <w:rPr>
                <w:sz w:val="20"/>
                <w:szCs w:val="20"/>
              </w:rPr>
              <w:t xml:space="preserve"> </w:t>
            </w:r>
            <w:r>
              <w:rPr>
                <w:sz w:val="20"/>
                <w:szCs w:val="20"/>
                <w:lang w:val="en-US"/>
              </w:rPr>
              <w:t>the</w:t>
            </w:r>
            <w:r w:rsidRPr="002B46E6">
              <w:rPr>
                <w:sz w:val="20"/>
                <w:szCs w:val="20"/>
              </w:rPr>
              <w:t xml:space="preserve"> </w:t>
            </w:r>
            <w:r>
              <w:rPr>
                <w:sz w:val="20"/>
                <w:szCs w:val="20"/>
                <w:lang w:val="en-US"/>
              </w:rPr>
              <w:t>general</w:t>
            </w:r>
            <w:r w:rsidRPr="002B46E6">
              <w:rPr>
                <w:sz w:val="20"/>
                <w:szCs w:val="20"/>
              </w:rPr>
              <w:t xml:space="preserve"> </w:t>
            </w:r>
            <w:r>
              <w:rPr>
                <w:sz w:val="20"/>
                <w:szCs w:val="20"/>
                <w:lang w:val="en-US"/>
              </w:rPr>
              <w:t>strategic</w:t>
            </w:r>
            <w:r w:rsidRPr="002B46E6">
              <w:rPr>
                <w:sz w:val="20"/>
                <w:szCs w:val="20"/>
              </w:rPr>
              <w:t xml:space="preserve"> </w:t>
            </w:r>
            <w:r>
              <w:rPr>
                <w:sz w:val="20"/>
                <w:szCs w:val="20"/>
                <w:lang w:val="en-US"/>
              </w:rPr>
              <w:t>framework</w:t>
            </w:r>
            <w:r w:rsidRPr="002B46E6">
              <w:rPr>
                <w:sz w:val="20"/>
                <w:szCs w:val="20"/>
              </w:rPr>
              <w:t xml:space="preserve"> </w:t>
            </w:r>
            <w:r>
              <w:rPr>
                <w:sz w:val="20"/>
                <w:szCs w:val="20"/>
                <w:lang w:val="en-US"/>
              </w:rPr>
              <w:t>and</w:t>
            </w:r>
            <w:r w:rsidRPr="002B46E6">
              <w:rPr>
                <w:sz w:val="20"/>
                <w:szCs w:val="20"/>
              </w:rPr>
              <w:t xml:space="preserve"> </w:t>
            </w:r>
            <w:r>
              <w:rPr>
                <w:sz w:val="20"/>
                <w:szCs w:val="20"/>
                <w:lang w:val="en-US"/>
              </w:rPr>
              <w:t>the</w:t>
            </w:r>
            <w:r w:rsidRPr="002B46E6">
              <w:rPr>
                <w:sz w:val="20"/>
                <w:szCs w:val="20"/>
              </w:rPr>
              <w:t xml:space="preserve"> </w:t>
            </w:r>
            <w:r>
              <w:rPr>
                <w:sz w:val="20"/>
                <w:szCs w:val="20"/>
                <w:lang w:val="en-US"/>
              </w:rPr>
              <w:t>partnership</w:t>
            </w:r>
            <w:r w:rsidRPr="002B46E6">
              <w:rPr>
                <w:sz w:val="20"/>
                <w:szCs w:val="20"/>
              </w:rPr>
              <w:t xml:space="preserve"> </w:t>
            </w:r>
            <w:r>
              <w:rPr>
                <w:sz w:val="20"/>
                <w:szCs w:val="20"/>
                <w:lang w:val="en-US"/>
              </w:rPr>
              <w:t>contracts</w:t>
            </w:r>
            <w:r w:rsidRPr="002B46E6">
              <w:rPr>
                <w:sz w:val="20"/>
                <w:szCs w:val="20"/>
              </w:rPr>
              <w:t xml:space="preserve"> </w:t>
            </w:r>
            <w:r>
              <w:rPr>
                <w:sz w:val="20"/>
                <w:szCs w:val="20"/>
                <w:lang w:val="en-US"/>
              </w:rPr>
              <w:t>with</w:t>
            </w:r>
            <w:r w:rsidRPr="002B46E6">
              <w:rPr>
                <w:sz w:val="20"/>
                <w:szCs w:val="20"/>
              </w:rPr>
              <w:t xml:space="preserve"> </w:t>
            </w:r>
            <w:r>
              <w:rPr>
                <w:sz w:val="20"/>
                <w:szCs w:val="20"/>
                <w:lang w:val="en-US"/>
              </w:rPr>
              <w:t>each</w:t>
            </w:r>
            <w:r w:rsidRPr="002B46E6">
              <w:rPr>
                <w:sz w:val="20"/>
                <w:szCs w:val="20"/>
              </w:rPr>
              <w:t xml:space="preserve"> </w:t>
            </w:r>
            <w:r>
              <w:rPr>
                <w:sz w:val="20"/>
                <w:szCs w:val="20"/>
                <w:lang w:val="en-US"/>
              </w:rPr>
              <w:t>member</w:t>
            </w:r>
            <w:r w:rsidRPr="002B46E6">
              <w:rPr>
                <w:sz w:val="20"/>
                <w:szCs w:val="20"/>
              </w:rPr>
              <w:t xml:space="preserve"> </w:t>
            </w:r>
            <w:r>
              <w:rPr>
                <w:sz w:val="20"/>
                <w:szCs w:val="20"/>
                <w:lang w:val="en-US"/>
              </w:rPr>
              <w:t>country</w:t>
            </w:r>
            <w:r w:rsidRPr="002B46E6">
              <w:rPr>
                <w:sz w:val="20"/>
                <w:szCs w:val="20"/>
              </w:rPr>
              <w:t xml:space="preserve">, </w:t>
            </w:r>
            <w:r>
              <w:rPr>
                <w:sz w:val="20"/>
                <w:szCs w:val="20"/>
                <w:lang w:val="en-US"/>
              </w:rPr>
              <w:t>the</w:t>
            </w:r>
            <w:r w:rsidRPr="002B46E6">
              <w:rPr>
                <w:sz w:val="20"/>
                <w:szCs w:val="20"/>
              </w:rPr>
              <w:t xml:space="preserve"> </w:t>
            </w:r>
            <w:r>
              <w:rPr>
                <w:sz w:val="20"/>
                <w:szCs w:val="20"/>
                <w:lang w:val="en-US"/>
              </w:rPr>
              <w:t>European</w:t>
            </w:r>
            <w:r w:rsidRPr="002B46E6">
              <w:rPr>
                <w:sz w:val="20"/>
                <w:szCs w:val="20"/>
              </w:rPr>
              <w:t xml:space="preserve"> </w:t>
            </w:r>
            <w:r>
              <w:rPr>
                <w:sz w:val="20"/>
                <w:szCs w:val="20"/>
                <w:lang w:val="en-US"/>
              </w:rPr>
              <w:t>Commission</w:t>
            </w:r>
            <w:r w:rsidRPr="002B46E6">
              <w:rPr>
                <w:sz w:val="20"/>
                <w:szCs w:val="20"/>
              </w:rPr>
              <w:t xml:space="preserve"> </w:t>
            </w:r>
            <w:r>
              <w:rPr>
                <w:sz w:val="20"/>
                <w:szCs w:val="20"/>
                <w:lang w:val="en-US"/>
              </w:rPr>
              <w:t>proposes</w:t>
            </w:r>
            <w:r w:rsidRPr="002B46E6">
              <w:rPr>
                <w:sz w:val="20"/>
                <w:szCs w:val="20"/>
              </w:rPr>
              <w:t xml:space="preserve"> </w:t>
            </w:r>
            <w:r>
              <w:rPr>
                <w:sz w:val="20"/>
                <w:szCs w:val="20"/>
                <w:lang w:val="en-US"/>
              </w:rPr>
              <w:t>a</w:t>
            </w:r>
            <w:r w:rsidRPr="002B46E6">
              <w:rPr>
                <w:sz w:val="20"/>
                <w:szCs w:val="20"/>
              </w:rPr>
              <w:t xml:space="preserve"> </w:t>
            </w:r>
            <w:r>
              <w:rPr>
                <w:sz w:val="20"/>
                <w:szCs w:val="20"/>
                <w:lang w:val="en-US"/>
              </w:rPr>
              <w:t>series</w:t>
            </w:r>
            <w:r w:rsidRPr="002B46E6">
              <w:rPr>
                <w:sz w:val="20"/>
                <w:szCs w:val="20"/>
              </w:rPr>
              <w:t xml:space="preserve"> </w:t>
            </w:r>
            <w:r>
              <w:rPr>
                <w:sz w:val="20"/>
                <w:szCs w:val="20"/>
                <w:lang w:val="en-US"/>
              </w:rPr>
              <w:t>of</w:t>
            </w:r>
            <w:r w:rsidRPr="002B46E6">
              <w:rPr>
                <w:sz w:val="20"/>
                <w:szCs w:val="20"/>
              </w:rPr>
              <w:t xml:space="preserve"> </w:t>
            </w:r>
            <w:r>
              <w:rPr>
                <w:sz w:val="20"/>
                <w:szCs w:val="20"/>
                <w:lang w:val="en-US"/>
              </w:rPr>
              <w:t>general</w:t>
            </w:r>
            <w:r w:rsidRPr="002B46E6">
              <w:rPr>
                <w:sz w:val="20"/>
                <w:szCs w:val="20"/>
              </w:rPr>
              <w:t xml:space="preserve"> </w:t>
            </w:r>
            <w:r>
              <w:rPr>
                <w:sz w:val="20"/>
                <w:szCs w:val="20"/>
                <w:lang w:val="en-US"/>
              </w:rPr>
              <w:t>principl</w:t>
            </w:r>
            <w:r w:rsidR="0026365E">
              <w:rPr>
                <w:sz w:val="20"/>
                <w:szCs w:val="20"/>
                <w:lang w:val="en-US"/>
              </w:rPr>
              <w:t>e</w:t>
            </w:r>
            <w:r>
              <w:rPr>
                <w:sz w:val="20"/>
                <w:szCs w:val="20"/>
                <w:lang w:val="en-US"/>
              </w:rPr>
              <w:t>s</w:t>
            </w:r>
            <w:r w:rsidRPr="002B46E6">
              <w:rPr>
                <w:sz w:val="20"/>
                <w:szCs w:val="20"/>
              </w:rPr>
              <w:t xml:space="preserve"> </w:t>
            </w:r>
            <w:r>
              <w:rPr>
                <w:sz w:val="20"/>
                <w:szCs w:val="20"/>
                <w:lang w:val="en-US"/>
              </w:rPr>
              <w:t>for</w:t>
            </w:r>
            <w:r w:rsidRPr="002B46E6">
              <w:rPr>
                <w:sz w:val="20"/>
                <w:szCs w:val="20"/>
              </w:rPr>
              <w:t xml:space="preserve"> </w:t>
            </w:r>
            <w:r>
              <w:rPr>
                <w:sz w:val="20"/>
                <w:szCs w:val="20"/>
                <w:lang w:val="en-US"/>
              </w:rPr>
              <w:t>management</w:t>
            </w:r>
            <w:r w:rsidRPr="002B46E6">
              <w:rPr>
                <w:sz w:val="20"/>
                <w:szCs w:val="20"/>
              </w:rPr>
              <w:t xml:space="preserve"> </w:t>
            </w:r>
            <w:r>
              <w:rPr>
                <w:sz w:val="20"/>
                <w:szCs w:val="20"/>
                <w:lang w:val="en-US"/>
              </w:rPr>
              <w:t>of</w:t>
            </w:r>
            <w:r w:rsidRPr="002B46E6">
              <w:rPr>
                <w:sz w:val="20"/>
                <w:szCs w:val="20"/>
              </w:rPr>
              <w:t xml:space="preserve"> </w:t>
            </w:r>
            <w:r>
              <w:rPr>
                <w:sz w:val="20"/>
                <w:szCs w:val="20"/>
                <w:lang w:val="en-US"/>
              </w:rPr>
              <w:t>the</w:t>
            </w:r>
            <w:r w:rsidRPr="002B46E6">
              <w:rPr>
                <w:sz w:val="20"/>
                <w:szCs w:val="20"/>
              </w:rPr>
              <w:t xml:space="preserve"> </w:t>
            </w:r>
            <w:r>
              <w:rPr>
                <w:sz w:val="20"/>
                <w:szCs w:val="20"/>
                <w:lang w:val="en-US"/>
              </w:rPr>
              <w:t>funds</w:t>
            </w:r>
            <w:r w:rsidRPr="002B46E6">
              <w:rPr>
                <w:sz w:val="20"/>
                <w:szCs w:val="20"/>
              </w:rPr>
              <w:t xml:space="preserve"> </w:t>
            </w:r>
            <w:r>
              <w:rPr>
                <w:sz w:val="20"/>
                <w:szCs w:val="20"/>
                <w:lang w:val="en-US"/>
              </w:rPr>
              <w:t>which</w:t>
            </w:r>
            <w:r w:rsidRPr="002B46E6">
              <w:rPr>
                <w:sz w:val="20"/>
                <w:szCs w:val="20"/>
              </w:rPr>
              <w:t xml:space="preserve"> </w:t>
            </w:r>
            <w:r>
              <w:rPr>
                <w:sz w:val="20"/>
                <w:szCs w:val="20"/>
                <w:lang w:val="en-US"/>
              </w:rPr>
              <w:t>include</w:t>
            </w:r>
            <w:r w:rsidRPr="002B46E6">
              <w:rPr>
                <w:sz w:val="20"/>
                <w:szCs w:val="20"/>
              </w:rPr>
              <w:t xml:space="preserve"> </w:t>
            </w:r>
            <w:r>
              <w:rPr>
                <w:sz w:val="20"/>
                <w:szCs w:val="20"/>
                <w:lang w:val="en-US"/>
              </w:rPr>
              <w:t>multi</w:t>
            </w:r>
            <w:r w:rsidRPr="002B46E6">
              <w:rPr>
                <w:sz w:val="20"/>
                <w:szCs w:val="20"/>
              </w:rPr>
              <w:t>-</w:t>
            </w:r>
            <w:r>
              <w:rPr>
                <w:sz w:val="20"/>
                <w:szCs w:val="20"/>
                <w:lang w:val="en-US"/>
              </w:rPr>
              <w:t xml:space="preserve">level management, observation of the legislation at European and national level, promotion of gender equality, non-discrimination and sustainable development.  At the same time, in programming the operational programs for the new period, a big emphasis is placed on achieving the strategic objectives of Europe 2020. </w:t>
            </w:r>
            <w:r w:rsidR="00D47842" w:rsidRPr="007573BE">
              <w:rPr>
                <w:sz w:val="20"/>
                <w:szCs w:val="20"/>
              </w:rPr>
              <w:t xml:space="preserve"> </w:t>
            </w:r>
          </w:p>
          <w:p w:rsidR="00D47842" w:rsidRPr="007573BE" w:rsidRDefault="00FD0F50" w:rsidP="007573BE">
            <w:pPr>
              <w:pStyle w:val="broodtekst"/>
              <w:spacing w:after="120"/>
              <w:jc w:val="both"/>
              <w:rPr>
                <w:sz w:val="20"/>
                <w:szCs w:val="20"/>
              </w:rPr>
            </w:pPr>
            <w:r>
              <w:rPr>
                <w:sz w:val="20"/>
                <w:szCs w:val="20"/>
                <w:lang w:val="en-US"/>
              </w:rPr>
              <w:t xml:space="preserve">The main horizontal principles at national level in terms of operational programs for 2007-2013 are specified in the National Strategic Reference Framework and in the Council of Ministers Decree No </w:t>
            </w:r>
            <w:r w:rsidR="00D47842" w:rsidRPr="007573BE">
              <w:rPr>
                <w:sz w:val="20"/>
                <w:szCs w:val="20"/>
              </w:rPr>
              <w:t>182/21.06.2006</w:t>
            </w:r>
            <w:r>
              <w:rPr>
                <w:sz w:val="20"/>
                <w:szCs w:val="20"/>
                <w:lang w:val="en-US"/>
              </w:rPr>
              <w:t>. Th</w:t>
            </w:r>
            <w:r w:rsidR="006616B2">
              <w:rPr>
                <w:sz w:val="20"/>
                <w:szCs w:val="20"/>
                <w:lang w:val="en-US"/>
              </w:rPr>
              <w:t>ese</w:t>
            </w:r>
            <w:r w:rsidRPr="00FD0F50">
              <w:rPr>
                <w:sz w:val="20"/>
                <w:szCs w:val="20"/>
                <w:lang w:val="en-US"/>
              </w:rPr>
              <w:t xml:space="preserve"> </w:t>
            </w:r>
            <w:r>
              <w:rPr>
                <w:sz w:val="20"/>
                <w:szCs w:val="20"/>
                <w:lang w:val="en-US"/>
              </w:rPr>
              <w:t>are</w:t>
            </w:r>
            <w:r w:rsidRPr="00FD0F50">
              <w:rPr>
                <w:sz w:val="20"/>
                <w:szCs w:val="20"/>
                <w:lang w:val="en-US"/>
              </w:rPr>
              <w:t xml:space="preserve"> </w:t>
            </w:r>
            <w:r>
              <w:rPr>
                <w:sz w:val="20"/>
                <w:szCs w:val="20"/>
                <w:lang w:val="en-US"/>
              </w:rPr>
              <w:t>sustainable</w:t>
            </w:r>
            <w:r w:rsidRPr="00FD0F50">
              <w:rPr>
                <w:sz w:val="20"/>
                <w:szCs w:val="20"/>
                <w:lang w:val="en-US"/>
              </w:rPr>
              <w:t xml:space="preserve"> </w:t>
            </w:r>
            <w:r>
              <w:rPr>
                <w:sz w:val="20"/>
                <w:szCs w:val="20"/>
                <w:lang w:val="en-US"/>
              </w:rPr>
              <w:t>development (including environment)</w:t>
            </w:r>
            <w:r w:rsidRPr="00FD0F50">
              <w:rPr>
                <w:sz w:val="20"/>
                <w:szCs w:val="20"/>
                <w:lang w:val="en-US"/>
              </w:rPr>
              <w:t xml:space="preserve">, </w:t>
            </w:r>
            <w:r w:rsidR="00D47842" w:rsidRPr="007573BE">
              <w:rPr>
                <w:sz w:val="20"/>
                <w:szCs w:val="20"/>
              </w:rPr>
              <w:t xml:space="preserve"> </w:t>
            </w:r>
            <w:r>
              <w:rPr>
                <w:sz w:val="20"/>
                <w:szCs w:val="20"/>
                <w:lang w:val="en-US"/>
              </w:rPr>
              <w:t xml:space="preserve">equal opportunities; competitiveness (including state aid); procurement. </w:t>
            </w:r>
          </w:p>
          <w:p w:rsidR="00D47842" w:rsidRPr="007573BE" w:rsidRDefault="00FD0F50" w:rsidP="007573BE">
            <w:pPr>
              <w:autoSpaceDE w:val="0"/>
              <w:autoSpaceDN w:val="0"/>
              <w:adjustRightInd w:val="0"/>
              <w:spacing w:after="120"/>
              <w:jc w:val="both"/>
              <w:rPr>
                <w:sz w:val="20"/>
                <w:szCs w:val="20"/>
              </w:rPr>
            </w:pPr>
            <w:r>
              <w:rPr>
                <w:sz w:val="20"/>
                <w:szCs w:val="20"/>
                <w:lang w:val="en-US"/>
              </w:rPr>
              <w:t>In</w:t>
            </w:r>
            <w:r w:rsidRPr="00FD0F50">
              <w:rPr>
                <w:sz w:val="20"/>
                <w:szCs w:val="20"/>
              </w:rPr>
              <w:t xml:space="preserve"> </w:t>
            </w:r>
            <w:r>
              <w:rPr>
                <w:sz w:val="20"/>
                <w:szCs w:val="20"/>
                <w:lang w:val="en-US"/>
              </w:rPr>
              <w:t>terms</w:t>
            </w:r>
            <w:r w:rsidRPr="00FD0F50">
              <w:rPr>
                <w:sz w:val="20"/>
                <w:szCs w:val="20"/>
              </w:rPr>
              <w:t xml:space="preserve"> </w:t>
            </w:r>
            <w:r>
              <w:rPr>
                <w:sz w:val="20"/>
                <w:szCs w:val="20"/>
                <w:lang w:val="en-US"/>
              </w:rPr>
              <w:t>of</w:t>
            </w:r>
            <w:r w:rsidRPr="00FD0F50">
              <w:rPr>
                <w:sz w:val="20"/>
                <w:szCs w:val="20"/>
              </w:rPr>
              <w:t xml:space="preserve"> </w:t>
            </w:r>
            <w:r>
              <w:rPr>
                <w:sz w:val="20"/>
                <w:szCs w:val="20"/>
                <w:lang w:val="en-US"/>
              </w:rPr>
              <w:t>transport</w:t>
            </w:r>
            <w:r w:rsidRPr="00FD0F50">
              <w:rPr>
                <w:sz w:val="20"/>
                <w:szCs w:val="20"/>
              </w:rPr>
              <w:t xml:space="preserve"> </w:t>
            </w:r>
            <w:r>
              <w:rPr>
                <w:sz w:val="20"/>
                <w:szCs w:val="20"/>
                <w:lang w:val="en-US"/>
              </w:rPr>
              <w:t>and</w:t>
            </w:r>
            <w:r w:rsidRPr="00FD0F50">
              <w:rPr>
                <w:sz w:val="20"/>
                <w:szCs w:val="20"/>
              </w:rPr>
              <w:t xml:space="preserve"> </w:t>
            </w:r>
            <w:r>
              <w:rPr>
                <w:sz w:val="20"/>
                <w:szCs w:val="20"/>
                <w:lang w:val="en-US"/>
              </w:rPr>
              <w:t>transport</w:t>
            </w:r>
            <w:r w:rsidRPr="00FD0F50">
              <w:rPr>
                <w:sz w:val="20"/>
                <w:szCs w:val="20"/>
              </w:rPr>
              <w:t xml:space="preserve"> </w:t>
            </w:r>
            <w:r>
              <w:rPr>
                <w:sz w:val="20"/>
                <w:szCs w:val="20"/>
                <w:lang w:val="en-US"/>
              </w:rPr>
              <w:t>policies</w:t>
            </w:r>
            <w:r w:rsidRPr="00FD0F50">
              <w:rPr>
                <w:sz w:val="20"/>
                <w:szCs w:val="20"/>
              </w:rPr>
              <w:t xml:space="preserve">, </w:t>
            </w:r>
            <w:r>
              <w:rPr>
                <w:sz w:val="20"/>
                <w:szCs w:val="20"/>
                <w:lang w:val="en-US"/>
              </w:rPr>
              <w:t>sustainable</w:t>
            </w:r>
            <w:r w:rsidRPr="00FD0F50">
              <w:rPr>
                <w:sz w:val="20"/>
                <w:szCs w:val="20"/>
              </w:rPr>
              <w:t xml:space="preserve"> </w:t>
            </w:r>
            <w:r>
              <w:rPr>
                <w:sz w:val="20"/>
                <w:szCs w:val="20"/>
                <w:lang w:val="en-US"/>
              </w:rPr>
              <w:t>development</w:t>
            </w:r>
            <w:r w:rsidRPr="00FD0F50">
              <w:rPr>
                <w:sz w:val="20"/>
                <w:szCs w:val="20"/>
              </w:rPr>
              <w:t xml:space="preserve"> </w:t>
            </w:r>
            <w:r>
              <w:rPr>
                <w:sz w:val="20"/>
                <w:szCs w:val="20"/>
                <w:lang w:val="en-US"/>
              </w:rPr>
              <w:t>and</w:t>
            </w:r>
            <w:r w:rsidRPr="00FD0F50">
              <w:rPr>
                <w:sz w:val="20"/>
                <w:szCs w:val="20"/>
              </w:rPr>
              <w:t xml:space="preserve"> </w:t>
            </w:r>
            <w:r>
              <w:rPr>
                <w:sz w:val="20"/>
                <w:szCs w:val="20"/>
                <w:lang w:val="en-US"/>
              </w:rPr>
              <w:t>partnership</w:t>
            </w:r>
            <w:r w:rsidRPr="00FD0F50">
              <w:rPr>
                <w:sz w:val="20"/>
                <w:szCs w:val="20"/>
              </w:rPr>
              <w:t xml:space="preserve"> </w:t>
            </w:r>
            <w:r>
              <w:rPr>
                <w:sz w:val="20"/>
                <w:szCs w:val="20"/>
                <w:lang w:val="en-US"/>
              </w:rPr>
              <w:t>are</w:t>
            </w:r>
            <w:r w:rsidRPr="00FD0F50">
              <w:rPr>
                <w:sz w:val="20"/>
                <w:szCs w:val="20"/>
              </w:rPr>
              <w:t xml:space="preserve"> </w:t>
            </w:r>
            <w:r>
              <w:rPr>
                <w:sz w:val="20"/>
                <w:szCs w:val="20"/>
                <w:lang w:val="en-US"/>
              </w:rPr>
              <w:t>considered</w:t>
            </w:r>
            <w:r w:rsidRPr="00FD0F50">
              <w:rPr>
                <w:sz w:val="20"/>
                <w:szCs w:val="20"/>
              </w:rPr>
              <w:t xml:space="preserve"> </w:t>
            </w:r>
            <w:r>
              <w:rPr>
                <w:sz w:val="20"/>
                <w:szCs w:val="20"/>
                <w:lang w:val="en-US"/>
              </w:rPr>
              <w:t>as</w:t>
            </w:r>
            <w:r w:rsidRPr="00FD0F50">
              <w:rPr>
                <w:sz w:val="20"/>
                <w:szCs w:val="20"/>
              </w:rPr>
              <w:t xml:space="preserve"> </w:t>
            </w:r>
            <w:r>
              <w:rPr>
                <w:sz w:val="20"/>
                <w:szCs w:val="20"/>
                <w:lang w:val="en-US"/>
              </w:rPr>
              <w:t>significant</w:t>
            </w:r>
            <w:r w:rsidRPr="00FD0F50">
              <w:rPr>
                <w:sz w:val="20"/>
                <w:szCs w:val="20"/>
              </w:rPr>
              <w:t xml:space="preserve"> </w:t>
            </w:r>
            <w:r>
              <w:rPr>
                <w:sz w:val="20"/>
                <w:szCs w:val="20"/>
                <w:lang w:val="en-US"/>
              </w:rPr>
              <w:t xml:space="preserve">horizontal principles. </w:t>
            </w:r>
          </w:p>
          <w:p w:rsidR="00D47842" w:rsidRPr="007573BE" w:rsidRDefault="00FD0F50" w:rsidP="007573BE">
            <w:pPr>
              <w:autoSpaceDE w:val="0"/>
              <w:autoSpaceDN w:val="0"/>
              <w:adjustRightInd w:val="0"/>
              <w:spacing w:after="120"/>
              <w:jc w:val="both"/>
              <w:rPr>
                <w:sz w:val="20"/>
                <w:szCs w:val="20"/>
              </w:rPr>
            </w:pPr>
            <w:r>
              <w:rPr>
                <w:sz w:val="20"/>
                <w:szCs w:val="20"/>
                <w:lang w:val="en-US"/>
              </w:rPr>
              <w:t xml:space="preserve">Operational Program Transport </w:t>
            </w:r>
            <w:r w:rsidR="00D47842" w:rsidRPr="007573BE">
              <w:rPr>
                <w:sz w:val="20"/>
                <w:szCs w:val="20"/>
              </w:rPr>
              <w:t xml:space="preserve">2007-2013 </w:t>
            </w:r>
            <w:r>
              <w:rPr>
                <w:sz w:val="20"/>
                <w:szCs w:val="20"/>
                <w:lang w:val="en-US"/>
              </w:rPr>
              <w:t>is directly related to the horizontal principle of sustainable development. The</w:t>
            </w:r>
            <w:r w:rsidRPr="00FD0F50">
              <w:rPr>
                <w:sz w:val="20"/>
                <w:szCs w:val="20"/>
                <w:lang w:val="en-GB"/>
              </w:rPr>
              <w:t xml:space="preserve"> </w:t>
            </w:r>
            <w:r>
              <w:rPr>
                <w:sz w:val="20"/>
                <w:szCs w:val="20"/>
                <w:lang w:val="en-US"/>
              </w:rPr>
              <w:t xml:space="preserve">overall objective of the program is </w:t>
            </w:r>
            <w:r>
              <w:rPr>
                <w:i/>
                <w:iCs/>
                <w:sz w:val="20"/>
                <w:szCs w:val="20"/>
                <w:lang w:val="en-US"/>
              </w:rPr>
              <w:t xml:space="preserve">Development of sustainable transport system. </w:t>
            </w:r>
            <w:r w:rsidR="00D47842" w:rsidRPr="007573BE">
              <w:rPr>
                <w:sz w:val="20"/>
                <w:szCs w:val="20"/>
              </w:rPr>
              <w:t xml:space="preserve"> </w:t>
            </w:r>
            <w:r>
              <w:rPr>
                <w:sz w:val="20"/>
                <w:szCs w:val="20"/>
                <w:lang w:val="en-US"/>
              </w:rPr>
              <w:t>The</w:t>
            </w:r>
            <w:r w:rsidRPr="00FD0F50">
              <w:rPr>
                <w:sz w:val="20"/>
                <w:szCs w:val="20"/>
              </w:rPr>
              <w:t xml:space="preserve"> </w:t>
            </w:r>
            <w:r>
              <w:rPr>
                <w:sz w:val="20"/>
                <w:szCs w:val="20"/>
                <w:lang w:val="en-US"/>
              </w:rPr>
              <w:t>development</w:t>
            </w:r>
            <w:r w:rsidRPr="00FD0F50">
              <w:rPr>
                <w:sz w:val="20"/>
                <w:szCs w:val="20"/>
              </w:rPr>
              <w:t xml:space="preserve"> </w:t>
            </w:r>
            <w:r>
              <w:rPr>
                <w:sz w:val="20"/>
                <w:szCs w:val="20"/>
                <w:lang w:val="en-US"/>
              </w:rPr>
              <w:t>of</w:t>
            </w:r>
            <w:r w:rsidRPr="00FD0F50">
              <w:rPr>
                <w:sz w:val="20"/>
                <w:szCs w:val="20"/>
              </w:rPr>
              <w:t xml:space="preserve"> </w:t>
            </w:r>
            <w:r>
              <w:rPr>
                <w:sz w:val="20"/>
                <w:szCs w:val="20"/>
                <w:lang w:val="en-US"/>
              </w:rPr>
              <w:t>inter</w:t>
            </w:r>
            <w:r w:rsidRPr="00FD0F50">
              <w:rPr>
                <w:sz w:val="20"/>
                <w:szCs w:val="20"/>
              </w:rPr>
              <w:t>-</w:t>
            </w:r>
            <w:r>
              <w:rPr>
                <w:sz w:val="20"/>
                <w:szCs w:val="20"/>
                <w:lang w:val="en-US"/>
              </w:rPr>
              <w:t>modal</w:t>
            </w:r>
            <w:r w:rsidRPr="00FD0F50">
              <w:rPr>
                <w:sz w:val="20"/>
                <w:szCs w:val="20"/>
              </w:rPr>
              <w:t xml:space="preserve"> </w:t>
            </w:r>
            <w:r>
              <w:rPr>
                <w:sz w:val="20"/>
                <w:szCs w:val="20"/>
                <w:lang w:val="en-US"/>
              </w:rPr>
              <w:t>transport</w:t>
            </w:r>
            <w:r w:rsidRPr="00FD0F50">
              <w:rPr>
                <w:sz w:val="20"/>
                <w:szCs w:val="20"/>
              </w:rPr>
              <w:t xml:space="preserve"> </w:t>
            </w:r>
            <w:r>
              <w:rPr>
                <w:sz w:val="20"/>
                <w:szCs w:val="20"/>
                <w:lang w:val="en-US"/>
              </w:rPr>
              <w:t>systems</w:t>
            </w:r>
            <w:r w:rsidRPr="00FD0F50">
              <w:rPr>
                <w:sz w:val="20"/>
                <w:szCs w:val="20"/>
              </w:rPr>
              <w:t xml:space="preserve"> </w:t>
            </w:r>
            <w:r>
              <w:rPr>
                <w:sz w:val="20"/>
                <w:szCs w:val="20"/>
                <w:lang w:val="en-US"/>
              </w:rPr>
              <w:t>which</w:t>
            </w:r>
            <w:r w:rsidRPr="00FD0F50">
              <w:rPr>
                <w:sz w:val="20"/>
                <w:szCs w:val="20"/>
              </w:rPr>
              <w:t xml:space="preserve"> </w:t>
            </w:r>
            <w:r>
              <w:rPr>
                <w:sz w:val="20"/>
                <w:szCs w:val="20"/>
                <w:lang w:val="en-US"/>
              </w:rPr>
              <w:t>is</w:t>
            </w:r>
            <w:r w:rsidRPr="00FD0F50">
              <w:rPr>
                <w:sz w:val="20"/>
                <w:szCs w:val="20"/>
              </w:rPr>
              <w:t xml:space="preserve"> </w:t>
            </w:r>
            <w:r>
              <w:rPr>
                <w:sz w:val="20"/>
                <w:szCs w:val="20"/>
                <w:lang w:val="en-US"/>
              </w:rPr>
              <w:t>one</w:t>
            </w:r>
            <w:r w:rsidRPr="00FD0F50">
              <w:rPr>
                <w:sz w:val="20"/>
                <w:szCs w:val="20"/>
              </w:rPr>
              <w:t xml:space="preserve"> </w:t>
            </w:r>
            <w:r>
              <w:rPr>
                <w:sz w:val="20"/>
                <w:szCs w:val="20"/>
                <w:lang w:val="en-US"/>
              </w:rPr>
              <w:t>of</w:t>
            </w:r>
            <w:r w:rsidRPr="00FD0F50">
              <w:rPr>
                <w:sz w:val="20"/>
                <w:szCs w:val="20"/>
              </w:rPr>
              <w:t xml:space="preserve"> </w:t>
            </w:r>
            <w:r>
              <w:rPr>
                <w:sz w:val="20"/>
                <w:szCs w:val="20"/>
                <w:lang w:val="en-US"/>
              </w:rPr>
              <w:t>the</w:t>
            </w:r>
            <w:r w:rsidRPr="00FD0F50">
              <w:rPr>
                <w:sz w:val="20"/>
                <w:szCs w:val="20"/>
              </w:rPr>
              <w:t xml:space="preserve"> </w:t>
            </w:r>
            <w:r>
              <w:rPr>
                <w:sz w:val="20"/>
                <w:szCs w:val="20"/>
                <w:lang w:val="en-US"/>
              </w:rPr>
              <w:t>priority</w:t>
            </w:r>
            <w:r w:rsidRPr="00FD0F50">
              <w:rPr>
                <w:sz w:val="20"/>
                <w:szCs w:val="20"/>
              </w:rPr>
              <w:t xml:space="preserve"> </w:t>
            </w:r>
            <w:r w:rsidR="00586F8B">
              <w:rPr>
                <w:sz w:val="20"/>
                <w:szCs w:val="20"/>
                <w:lang w:val="en-US"/>
              </w:rPr>
              <w:t xml:space="preserve">objectives of the program contributes directly to the achievement of sustainable transport. </w:t>
            </w:r>
            <w:r w:rsidR="00D47842" w:rsidRPr="007573BE">
              <w:rPr>
                <w:sz w:val="20"/>
                <w:szCs w:val="20"/>
              </w:rPr>
              <w:t xml:space="preserve"> </w:t>
            </w:r>
          </w:p>
          <w:p w:rsidR="00D47842" w:rsidRPr="007573BE" w:rsidRDefault="00586F8B" w:rsidP="007573BE">
            <w:pPr>
              <w:spacing w:after="120"/>
              <w:jc w:val="both"/>
              <w:rPr>
                <w:sz w:val="20"/>
                <w:szCs w:val="20"/>
              </w:rPr>
            </w:pPr>
            <w:r>
              <w:rPr>
                <w:sz w:val="20"/>
                <w:szCs w:val="20"/>
                <w:lang w:val="en-US"/>
              </w:rPr>
              <w:t>The</w:t>
            </w:r>
            <w:r w:rsidRPr="00586F8B">
              <w:rPr>
                <w:sz w:val="20"/>
                <w:szCs w:val="20"/>
              </w:rPr>
              <w:t xml:space="preserve"> </w:t>
            </w:r>
            <w:r>
              <w:rPr>
                <w:sz w:val="20"/>
                <w:szCs w:val="20"/>
                <w:lang w:val="en-US"/>
              </w:rPr>
              <w:t>principle</w:t>
            </w:r>
            <w:r w:rsidRPr="00586F8B">
              <w:rPr>
                <w:sz w:val="20"/>
                <w:szCs w:val="20"/>
              </w:rPr>
              <w:t xml:space="preserve"> </w:t>
            </w:r>
            <w:r>
              <w:rPr>
                <w:sz w:val="20"/>
                <w:szCs w:val="20"/>
                <w:lang w:val="en-US"/>
              </w:rPr>
              <w:t>of</w:t>
            </w:r>
            <w:r w:rsidRPr="00586F8B">
              <w:rPr>
                <w:sz w:val="20"/>
                <w:szCs w:val="20"/>
              </w:rPr>
              <w:t xml:space="preserve"> </w:t>
            </w:r>
            <w:r>
              <w:rPr>
                <w:sz w:val="20"/>
                <w:szCs w:val="20"/>
                <w:lang w:val="en-US"/>
              </w:rPr>
              <w:t>equal</w:t>
            </w:r>
            <w:r w:rsidRPr="00586F8B">
              <w:rPr>
                <w:sz w:val="20"/>
                <w:szCs w:val="20"/>
              </w:rPr>
              <w:t xml:space="preserve"> </w:t>
            </w:r>
            <w:r>
              <w:rPr>
                <w:sz w:val="20"/>
                <w:szCs w:val="20"/>
                <w:lang w:val="en-US"/>
              </w:rPr>
              <w:t>opportunities</w:t>
            </w:r>
            <w:r w:rsidRPr="00586F8B">
              <w:rPr>
                <w:sz w:val="20"/>
                <w:szCs w:val="20"/>
              </w:rPr>
              <w:t xml:space="preserve"> </w:t>
            </w:r>
            <w:r>
              <w:rPr>
                <w:sz w:val="20"/>
                <w:szCs w:val="20"/>
                <w:lang w:val="en-US"/>
              </w:rPr>
              <w:t>and</w:t>
            </w:r>
            <w:r w:rsidRPr="00586F8B">
              <w:rPr>
                <w:sz w:val="20"/>
                <w:szCs w:val="20"/>
              </w:rPr>
              <w:t xml:space="preserve"> </w:t>
            </w:r>
            <w:r>
              <w:rPr>
                <w:sz w:val="20"/>
                <w:szCs w:val="20"/>
                <w:lang w:val="en-US"/>
              </w:rPr>
              <w:t>non</w:t>
            </w:r>
            <w:r w:rsidRPr="00586F8B">
              <w:rPr>
                <w:sz w:val="20"/>
                <w:szCs w:val="20"/>
              </w:rPr>
              <w:t>-</w:t>
            </w:r>
            <w:r>
              <w:rPr>
                <w:sz w:val="20"/>
                <w:szCs w:val="20"/>
                <w:lang w:val="en-US"/>
              </w:rPr>
              <w:t>discrimination</w:t>
            </w:r>
            <w:r w:rsidRPr="00586F8B">
              <w:rPr>
                <w:sz w:val="20"/>
                <w:szCs w:val="20"/>
              </w:rPr>
              <w:t xml:space="preserve"> </w:t>
            </w:r>
            <w:r>
              <w:rPr>
                <w:sz w:val="20"/>
                <w:szCs w:val="20"/>
                <w:lang w:val="en-US"/>
              </w:rPr>
              <w:t>is</w:t>
            </w:r>
            <w:r w:rsidRPr="00586F8B">
              <w:rPr>
                <w:sz w:val="20"/>
                <w:szCs w:val="20"/>
              </w:rPr>
              <w:t xml:space="preserve"> </w:t>
            </w:r>
            <w:r>
              <w:rPr>
                <w:sz w:val="20"/>
                <w:szCs w:val="20"/>
                <w:lang w:val="en-US"/>
              </w:rPr>
              <w:t>examined</w:t>
            </w:r>
            <w:r w:rsidRPr="00586F8B">
              <w:rPr>
                <w:sz w:val="20"/>
                <w:szCs w:val="20"/>
              </w:rPr>
              <w:t xml:space="preserve"> </w:t>
            </w:r>
            <w:r>
              <w:rPr>
                <w:sz w:val="20"/>
                <w:szCs w:val="20"/>
                <w:lang w:val="en-US"/>
              </w:rPr>
              <w:t>in</w:t>
            </w:r>
            <w:r w:rsidRPr="00586F8B">
              <w:rPr>
                <w:sz w:val="20"/>
                <w:szCs w:val="20"/>
              </w:rPr>
              <w:t xml:space="preserve"> </w:t>
            </w:r>
            <w:r>
              <w:rPr>
                <w:sz w:val="20"/>
                <w:szCs w:val="20"/>
                <w:lang w:val="en-US"/>
              </w:rPr>
              <w:t>the</w:t>
            </w:r>
            <w:r w:rsidRPr="00586F8B">
              <w:rPr>
                <w:sz w:val="20"/>
                <w:szCs w:val="20"/>
              </w:rPr>
              <w:t xml:space="preserve"> </w:t>
            </w:r>
            <w:r>
              <w:rPr>
                <w:sz w:val="20"/>
                <w:szCs w:val="20"/>
                <w:lang w:val="en-US"/>
              </w:rPr>
              <w:t>Operational</w:t>
            </w:r>
            <w:r w:rsidRPr="00586F8B">
              <w:rPr>
                <w:sz w:val="20"/>
                <w:szCs w:val="20"/>
              </w:rPr>
              <w:t xml:space="preserve"> </w:t>
            </w:r>
            <w:r>
              <w:rPr>
                <w:sz w:val="20"/>
                <w:szCs w:val="20"/>
                <w:lang w:val="en-US"/>
              </w:rPr>
              <w:t>Program</w:t>
            </w:r>
            <w:r w:rsidRPr="00586F8B">
              <w:rPr>
                <w:sz w:val="20"/>
                <w:szCs w:val="20"/>
              </w:rPr>
              <w:t xml:space="preserve"> </w:t>
            </w:r>
            <w:r>
              <w:rPr>
                <w:sz w:val="20"/>
                <w:szCs w:val="20"/>
                <w:lang w:val="en-US"/>
              </w:rPr>
              <w:t>Transport</w:t>
            </w:r>
            <w:r w:rsidRPr="00586F8B">
              <w:rPr>
                <w:sz w:val="20"/>
                <w:szCs w:val="20"/>
              </w:rPr>
              <w:t xml:space="preserve"> 2007-2013 </w:t>
            </w:r>
            <w:r>
              <w:rPr>
                <w:sz w:val="20"/>
                <w:szCs w:val="20"/>
                <w:lang w:val="en-US"/>
              </w:rPr>
              <w:t>in</w:t>
            </w:r>
            <w:r w:rsidRPr="00586F8B">
              <w:rPr>
                <w:sz w:val="20"/>
                <w:szCs w:val="20"/>
              </w:rPr>
              <w:t xml:space="preserve"> </w:t>
            </w:r>
            <w:r>
              <w:rPr>
                <w:sz w:val="20"/>
                <w:szCs w:val="20"/>
                <w:lang w:val="en-US"/>
              </w:rPr>
              <w:t>relation</w:t>
            </w:r>
            <w:r w:rsidRPr="00586F8B">
              <w:rPr>
                <w:sz w:val="20"/>
                <w:szCs w:val="20"/>
              </w:rPr>
              <w:t xml:space="preserve"> </w:t>
            </w:r>
            <w:r>
              <w:rPr>
                <w:sz w:val="20"/>
                <w:szCs w:val="20"/>
                <w:lang w:val="en-US"/>
              </w:rPr>
              <w:t>to</w:t>
            </w:r>
            <w:r w:rsidRPr="00586F8B">
              <w:rPr>
                <w:sz w:val="20"/>
                <w:szCs w:val="20"/>
              </w:rPr>
              <w:t xml:space="preserve"> </w:t>
            </w:r>
            <w:r>
              <w:rPr>
                <w:sz w:val="20"/>
                <w:szCs w:val="20"/>
                <w:lang w:val="en-US"/>
              </w:rPr>
              <w:t>the</w:t>
            </w:r>
            <w:r w:rsidRPr="00586F8B">
              <w:rPr>
                <w:sz w:val="20"/>
                <w:szCs w:val="20"/>
              </w:rPr>
              <w:t xml:space="preserve"> </w:t>
            </w:r>
            <w:r>
              <w:rPr>
                <w:sz w:val="20"/>
                <w:szCs w:val="20"/>
                <w:lang w:val="en-US"/>
              </w:rPr>
              <w:t>aspect</w:t>
            </w:r>
            <w:r w:rsidRPr="00586F8B">
              <w:rPr>
                <w:sz w:val="20"/>
                <w:szCs w:val="20"/>
              </w:rPr>
              <w:t xml:space="preserve"> </w:t>
            </w:r>
            <w:r>
              <w:rPr>
                <w:sz w:val="20"/>
                <w:szCs w:val="20"/>
                <w:lang w:val="en-US"/>
              </w:rPr>
              <w:t>for</w:t>
            </w:r>
            <w:r w:rsidRPr="00586F8B">
              <w:rPr>
                <w:sz w:val="20"/>
                <w:szCs w:val="20"/>
              </w:rPr>
              <w:t xml:space="preserve"> </w:t>
            </w:r>
            <w:r>
              <w:rPr>
                <w:sz w:val="20"/>
                <w:szCs w:val="20"/>
                <w:lang w:val="en-US"/>
              </w:rPr>
              <w:t>creating</w:t>
            </w:r>
            <w:r w:rsidRPr="00586F8B">
              <w:rPr>
                <w:sz w:val="20"/>
                <w:szCs w:val="20"/>
              </w:rPr>
              <w:t xml:space="preserve"> </w:t>
            </w:r>
            <w:r>
              <w:rPr>
                <w:sz w:val="20"/>
                <w:szCs w:val="20"/>
                <w:lang w:val="en-US"/>
              </w:rPr>
              <w:t>accessible</w:t>
            </w:r>
            <w:r w:rsidRPr="00586F8B">
              <w:rPr>
                <w:sz w:val="20"/>
                <w:szCs w:val="20"/>
              </w:rPr>
              <w:t xml:space="preserve"> </w:t>
            </w:r>
            <w:r>
              <w:rPr>
                <w:sz w:val="20"/>
                <w:szCs w:val="20"/>
                <w:lang w:val="en-US"/>
              </w:rPr>
              <w:t>transport</w:t>
            </w:r>
            <w:r w:rsidRPr="00586F8B">
              <w:rPr>
                <w:sz w:val="20"/>
                <w:szCs w:val="20"/>
              </w:rPr>
              <w:t xml:space="preserve"> </w:t>
            </w:r>
            <w:r>
              <w:rPr>
                <w:sz w:val="20"/>
                <w:szCs w:val="20"/>
                <w:lang w:val="en-US"/>
              </w:rPr>
              <w:t>for</w:t>
            </w:r>
            <w:r w:rsidRPr="00586F8B">
              <w:rPr>
                <w:sz w:val="20"/>
                <w:szCs w:val="20"/>
              </w:rPr>
              <w:t xml:space="preserve"> </w:t>
            </w:r>
            <w:r>
              <w:rPr>
                <w:sz w:val="20"/>
                <w:szCs w:val="20"/>
                <w:lang w:val="en-US"/>
              </w:rPr>
              <w:t>all</w:t>
            </w:r>
            <w:r w:rsidRPr="00586F8B">
              <w:rPr>
                <w:sz w:val="20"/>
                <w:szCs w:val="20"/>
              </w:rPr>
              <w:t xml:space="preserve"> </w:t>
            </w:r>
            <w:r>
              <w:rPr>
                <w:sz w:val="20"/>
                <w:szCs w:val="20"/>
                <w:lang w:val="en-US"/>
              </w:rPr>
              <w:t>people</w:t>
            </w:r>
            <w:r w:rsidRPr="00586F8B">
              <w:rPr>
                <w:sz w:val="20"/>
                <w:szCs w:val="20"/>
              </w:rPr>
              <w:t xml:space="preserve">, </w:t>
            </w:r>
            <w:r>
              <w:rPr>
                <w:sz w:val="20"/>
                <w:szCs w:val="20"/>
                <w:lang w:val="en-US"/>
              </w:rPr>
              <w:t>including</w:t>
            </w:r>
            <w:r w:rsidRPr="00586F8B">
              <w:rPr>
                <w:sz w:val="20"/>
                <w:szCs w:val="20"/>
              </w:rPr>
              <w:t xml:space="preserve"> </w:t>
            </w:r>
            <w:r>
              <w:rPr>
                <w:sz w:val="20"/>
                <w:szCs w:val="20"/>
                <w:lang w:val="en-US"/>
              </w:rPr>
              <w:t>transport</w:t>
            </w:r>
            <w:r w:rsidRPr="00586F8B">
              <w:rPr>
                <w:sz w:val="20"/>
                <w:szCs w:val="20"/>
              </w:rPr>
              <w:t xml:space="preserve"> </w:t>
            </w:r>
            <w:r>
              <w:rPr>
                <w:sz w:val="20"/>
                <w:szCs w:val="20"/>
                <w:lang w:val="en-US"/>
              </w:rPr>
              <w:t>facilities</w:t>
            </w:r>
            <w:r w:rsidRPr="00586F8B">
              <w:rPr>
                <w:sz w:val="20"/>
                <w:szCs w:val="20"/>
              </w:rPr>
              <w:t xml:space="preserve"> </w:t>
            </w:r>
            <w:r>
              <w:rPr>
                <w:sz w:val="20"/>
                <w:szCs w:val="20"/>
                <w:lang w:val="en-US"/>
              </w:rPr>
              <w:t>and</w:t>
            </w:r>
            <w:r w:rsidRPr="00586F8B">
              <w:rPr>
                <w:sz w:val="20"/>
                <w:szCs w:val="20"/>
              </w:rPr>
              <w:t xml:space="preserve"> </w:t>
            </w:r>
            <w:r>
              <w:rPr>
                <w:sz w:val="20"/>
                <w:szCs w:val="20"/>
                <w:lang w:val="en-US"/>
              </w:rPr>
              <w:t>systems</w:t>
            </w:r>
            <w:r w:rsidRPr="00586F8B">
              <w:rPr>
                <w:sz w:val="20"/>
                <w:szCs w:val="20"/>
              </w:rPr>
              <w:t xml:space="preserve"> </w:t>
            </w:r>
            <w:r>
              <w:rPr>
                <w:sz w:val="20"/>
                <w:szCs w:val="20"/>
                <w:lang w:val="en-US"/>
              </w:rPr>
              <w:t>that</w:t>
            </w:r>
            <w:r w:rsidRPr="00586F8B">
              <w:rPr>
                <w:sz w:val="20"/>
                <w:szCs w:val="20"/>
              </w:rPr>
              <w:t xml:space="preserve"> </w:t>
            </w:r>
            <w:r>
              <w:rPr>
                <w:sz w:val="20"/>
                <w:szCs w:val="20"/>
                <w:lang w:val="en-US"/>
              </w:rPr>
              <w:t>can</w:t>
            </w:r>
            <w:r w:rsidRPr="00586F8B">
              <w:rPr>
                <w:sz w:val="20"/>
                <w:szCs w:val="20"/>
              </w:rPr>
              <w:t xml:space="preserve"> </w:t>
            </w:r>
            <w:r>
              <w:rPr>
                <w:sz w:val="20"/>
                <w:szCs w:val="20"/>
                <w:lang w:val="en-US"/>
              </w:rPr>
              <w:t>be</w:t>
            </w:r>
            <w:r w:rsidRPr="00586F8B">
              <w:rPr>
                <w:sz w:val="20"/>
                <w:szCs w:val="20"/>
              </w:rPr>
              <w:t xml:space="preserve"> </w:t>
            </w:r>
            <w:r>
              <w:rPr>
                <w:sz w:val="20"/>
                <w:szCs w:val="20"/>
                <w:lang w:val="en-US"/>
              </w:rPr>
              <w:t>used</w:t>
            </w:r>
            <w:r w:rsidRPr="00586F8B">
              <w:rPr>
                <w:sz w:val="20"/>
                <w:szCs w:val="20"/>
              </w:rPr>
              <w:t xml:space="preserve"> </w:t>
            </w:r>
            <w:r>
              <w:rPr>
                <w:sz w:val="20"/>
                <w:szCs w:val="20"/>
                <w:lang w:val="en-US"/>
              </w:rPr>
              <w:t>by</w:t>
            </w:r>
            <w:r w:rsidRPr="00586F8B">
              <w:rPr>
                <w:sz w:val="20"/>
                <w:szCs w:val="20"/>
              </w:rPr>
              <w:t xml:space="preserve"> </w:t>
            </w:r>
            <w:r>
              <w:rPr>
                <w:sz w:val="20"/>
                <w:szCs w:val="20"/>
                <w:lang w:val="en-US"/>
              </w:rPr>
              <w:t>disabled</w:t>
            </w:r>
            <w:r w:rsidRPr="00586F8B">
              <w:rPr>
                <w:sz w:val="20"/>
                <w:szCs w:val="20"/>
              </w:rPr>
              <w:t xml:space="preserve"> </w:t>
            </w:r>
            <w:r>
              <w:rPr>
                <w:sz w:val="20"/>
                <w:szCs w:val="20"/>
                <w:lang w:val="en-US"/>
              </w:rPr>
              <w:t>people</w:t>
            </w:r>
            <w:r w:rsidRPr="00586F8B">
              <w:rPr>
                <w:sz w:val="20"/>
                <w:szCs w:val="20"/>
              </w:rPr>
              <w:t xml:space="preserve"> </w:t>
            </w:r>
            <w:r>
              <w:rPr>
                <w:sz w:val="20"/>
                <w:szCs w:val="20"/>
                <w:lang w:val="en-US"/>
              </w:rPr>
              <w:t>as</w:t>
            </w:r>
            <w:r w:rsidRPr="00586F8B">
              <w:rPr>
                <w:sz w:val="20"/>
                <w:szCs w:val="20"/>
              </w:rPr>
              <w:t xml:space="preserve"> </w:t>
            </w:r>
            <w:r>
              <w:rPr>
                <w:sz w:val="20"/>
                <w:szCs w:val="20"/>
                <w:lang w:val="en-US"/>
              </w:rPr>
              <w:t>well</w:t>
            </w:r>
            <w:r w:rsidRPr="00586F8B">
              <w:rPr>
                <w:sz w:val="20"/>
                <w:szCs w:val="20"/>
              </w:rPr>
              <w:t xml:space="preserve">. </w:t>
            </w:r>
          </w:p>
          <w:p w:rsidR="00D47842" w:rsidRPr="007573BE" w:rsidRDefault="00586F8B" w:rsidP="007573BE">
            <w:pPr>
              <w:spacing w:after="120"/>
              <w:jc w:val="both"/>
              <w:rPr>
                <w:sz w:val="20"/>
                <w:szCs w:val="20"/>
              </w:rPr>
            </w:pPr>
            <w:r>
              <w:rPr>
                <w:sz w:val="20"/>
                <w:szCs w:val="20"/>
                <w:lang w:val="en-US"/>
              </w:rPr>
              <w:t>Partnership</w:t>
            </w:r>
            <w:r w:rsidRPr="00586F8B">
              <w:rPr>
                <w:sz w:val="20"/>
                <w:szCs w:val="20"/>
              </w:rPr>
              <w:t xml:space="preserve"> </w:t>
            </w:r>
            <w:r>
              <w:rPr>
                <w:sz w:val="20"/>
                <w:szCs w:val="20"/>
                <w:lang w:val="en-US"/>
              </w:rPr>
              <w:t>is</w:t>
            </w:r>
            <w:r w:rsidRPr="00586F8B">
              <w:rPr>
                <w:sz w:val="20"/>
                <w:szCs w:val="20"/>
              </w:rPr>
              <w:t xml:space="preserve"> </w:t>
            </w:r>
            <w:r w:rsidR="005C0347">
              <w:rPr>
                <w:sz w:val="20"/>
                <w:szCs w:val="20"/>
                <w:lang w:val="en-US"/>
              </w:rPr>
              <w:t>seen as</w:t>
            </w:r>
            <w:r w:rsidRPr="00586F8B">
              <w:rPr>
                <w:sz w:val="20"/>
                <w:szCs w:val="20"/>
              </w:rPr>
              <w:t xml:space="preserve"> </w:t>
            </w:r>
            <w:r>
              <w:rPr>
                <w:sz w:val="20"/>
                <w:szCs w:val="20"/>
                <w:lang w:val="en-US"/>
              </w:rPr>
              <w:t>a</w:t>
            </w:r>
            <w:r w:rsidRPr="00586F8B">
              <w:rPr>
                <w:sz w:val="20"/>
                <w:szCs w:val="20"/>
              </w:rPr>
              <w:t xml:space="preserve"> </w:t>
            </w:r>
            <w:r>
              <w:rPr>
                <w:sz w:val="20"/>
                <w:szCs w:val="20"/>
                <w:lang w:val="en-US"/>
              </w:rPr>
              <w:t>fundamental</w:t>
            </w:r>
            <w:r w:rsidRPr="00586F8B">
              <w:rPr>
                <w:sz w:val="20"/>
                <w:szCs w:val="20"/>
              </w:rPr>
              <w:t xml:space="preserve"> </w:t>
            </w:r>
            <w:r>
              <w:rPr>
                <w:sz w:val="20"/>
                <w:szCs w:val="20"/>
                <w:lang w:val="en-US"/>
              </w:rPr>
              <w:t>principle</w:t>
            </w:r>
            <w:r w:rsidRPr="00586F8B">
              <w:rPr>
                <w:sz w:val="20"/>
                <w:szCs w:val="20"/>
              </w:rPr>
              <w:t xml:space="preserve"> </w:t>
            </w:r>
            <w:r>
              <w:rPr>
                <w:sz w:val="20"/>
                <w:szCs w:val="20"/>
                <w:lang w:val="en-US"/>
              </w:rPr>
              <w:t>in</w:t>
            </w:r>
            <w:r w:rsidRPr="00586F8B">
              <w:rPr>
                <w:sz w:val="20"/>
                <w:szCs w:val="20"/>
              </w:rPr>
              <w:t xml:space="preserve"> </w:t>
            </w:r>
            <w:r>
              <w:rPr>
                <w:sz w:val="20"/>
                <w:szCs w:val="20"/>
                <w:lang w:val="en-US"/>
              </w:rPr>
              <w:t>the</w:t>
            </w:r>
            <w:r w:rsidRPr="00586F8B">
              <w:rPr>
                <w:sz w:val="20"/>
                <w:szCs w:val="20"/>
              </w:rPr>
              <w:t xml:space="preserve"> </w:t>
            </w:r>
            <w:r>
              <w:rPr>
                <w:sz w:val="20"/>
                <w:szCs w:val="20"/>
                <w:lang w:val="en-US"/>
              </w:rPr>
              <w:t>preparation</w:t>
            </w:r>
            <w:r w:rsidRPr="00586F8B">
              <w:rPr>
                <w:sz w:val="20"/>
                <w:szCs w:val="20"/>
              </w:rPr>
              <w:t xml:space="preserve"> </w:t>
            </w:r>
            <w:r>
              <w:rPr>
                <w:sz w:val="20"/>
                <w:szCs w:val="20"/>
                <w:lang w:val="en-US"/>
              </w:rPr>
              <w:t>and</w:t>
            </w:r>
            <w:r w:rsidRPr="00586F8B">
              <w:rPr>
                <w:sz w:val="20"/>
                <w:szCs w:val="20"/>
              </w:rPr>
              <w:t xml:space="preserve"> </w:t>
            </w:r>
            <w:r>
              <w:rPr>
                <w:sz w:val="20"/>
                <w:szCs w:val="20"/>
                <w:lang w:val="en-US"/>
              </w:rPr>
              <w:t xml:space="preserve">implementation of the measures under </w:t>
            </w:r>
            <w:r w:rsidR="0026365E">
              <w:rPr>
                <w:sz w:val="20"/>
                <w:szCs w:val="20"/>
                <w:lang w:val="en-US"/>
              </w:rPr>
              <w:t>the operational program</w:t>
            </w:r>
            <w:r>
              <w:rPr>
                <w:sz w:val="20"/>
                <w:szCs w:val="20"/>
                <w:lang w:val="en-US"/>
              </w:rPr>
              <w:t>. The</w:t>
            </w:r>
            <w:r w:rsidRPr="00586F8B">
              <w:rPr>
                <w:sz w:val="20"/>
                <w:szCs w:val="20"/>
                <w:lang w:val="en-US"/>
              </w:rPr>
              <w:t xml:space="preserve"> </w:t>
            </w:r>
            <w:r>
              <w:rPr>
                <w:sz w:val="20"/>
                <w:szCs w:val="20"/>
                <w:lang w:val="en-US"/>
              </w:rPr>
              <w:t>principle</w:t>
            </w:r>
            <w:r w:rsidRPr="00586F8B">
              <w:rPr>
                <w:sz w:val="20"/>
                <w:szCs w:val="20"/>
                <w:lang w:val="en-US"/>
              </w:rPr>
              <w:t xml:space="preserve"> </w:t>
            </w:r>
            <w:r>
              <w:rPr>
                <w:sz w:val="20"/>
                <w:szCs w:val="20"/>
                <w:lang w:val="en-US"/>
              </w:rPr>
              <w:t>is</w:t>
            </w:r>
            <w:r w:rsidRPr="00586F8B">
              <w:rPr>
                <w:sz w:val="20"/>
                <w:szCs w:val="20"/>
                <w:lang w:val="en-US"/>
              </w:rPr>
              <w:t xml:space="preserve"> </w:t>
            </w:r>
            <w:r>
              <w:rPr>
                <w:sz w:val="20"/>
                <w:szCs w:val="20"/>
                <w:lang w:val="en-US"/>
              </w:rPr>
              <w:t>clearly</w:t>
            </w:r>
            <w:r w:rsidRPr="00586F8B">
              <w:rPr>
                <w:sz w:val="20"/>
                <w:szCs w:val="20"/>
                <w:lang w:val="en-US"/>
              </w:rPr>
              <w:t xml:space="preserve"> </w:t>
            </w:r>
            <w:r>
              <w:rPr>
                <w:sz w:val="20"/>
                <w:szCs w:val="20"/>
                <w:lang w:val="en-US"/>
              </w:rPr>
              <w:t>reflected</w:t>
            </w:r>
            <w:r w:rsidRPr="00586F8B">
              <w:rPr>
                <w:sz w:val="20"/>
                <w:szCs w:val="20"/>
                <w:lang w:val="en-US"/>
              </w:rPr>
              <w:t xml:space="preserve"> </w:t>
            </w:r>
            <w:r>
              <w:rPr>
                <w:sz w:val="20"/>
                <w:szCs w:val="20"/>
                <w:lang w:val="en-US"/>
              </w:rPr>
              <w:t xml:space="preserve">not only in terms of including socio-economic partners and stakeholders in </w:t>
            </w:r>
            <w:r w:rsidR="005C0347">
              <w:rPr>
                <w:sz w:val="20"/>
                <w:szCs w:val="20"/>
                <w:lang w:val="en-US"/>
              </w:rPr>
              <w:t xml:space="preserve">the preparation, management and implementation, but also by striving to coordinate and ensure complementariness of the measures with other programs and measures. </w:t>
            </w:r>
          </w:p>
          <w:p w:rsidR="00D47842" w:rsidRPr="007573BE" w:rsidRDefault="005C0347" w:rsidP="007573BE">
            <w:pPr>
              <w:spacing w:after="120"/>
              <w:jc w:val="both"/>
              <w:rPr>
                <w:sz w:val="20"/>
                <w:szCs w:val="20"/>
              </w:rPr>
            </w:pPr>
            <w:r>
              <w:rPr>
                <w:sz w:val="20"/>
                <w:szCs w:val="20"/>
                <w:lang w:val="en-US"/>
              </w:rPr>
              <w:t>Operational Program Transport 2007-2013 indirect</w:t>
            </w:r>
            <w:r w:rsidR="00043A41">
              <w:rPr>
                <w:sz w:val="20"/>
                <w:szCs w:val="20"/>
                <w:lang w:val="en-US"/>
              </w:rPr>
              <w:t>ly</w:t>
            </w:r>
            <w:r>
              <w:rPr>
                <w:sz w:val="20"/>
                <w:szCs w:val="20"/>
                <w:lang w:val="en-US"/>
              </w:rPr>
              <w:t xml:space="preserve"> contribut</w:t>
            </w:r>
            <w:r w:rsidR="00043A41">
              <w:rPr>
                <w:sz w:val="20"/>
                <w:szCs w:val="20"/>
                <w:lang w:val="en-US"/>
              </w:rPr>
              <w:t>es</w:t>
            </w:r>
            <w:r>
              <w:rPr>
                <w:sz w:val="20"/>
                <w:szCs w:val="20"/>
                <w:lang w:val="en-US"/>
              </w:rPr>
              <w:t xml:space="preserve"> to enhancing competitiveness of the economy and the regions by improving the transport system and providing connections with the major European transport corridors, which is reflected in the program objectives and the marked progress for achieving the objectives of the National Strategic Reference Framework. </w:t>
            </w:r>
          </w:p>
          <w:p w:rsidR="00D47842" w:rsidRPr="007573BE" w:rsidRDefault="009821BF" w:rsidP="007573BE">
            <w:pPr>
              <w:spacing w:before="120" w:after="120" w:line="276" w:lineRule="auto"/>
              <w:jc w:val="both"/>
              <w:rPr>
                <w:sz w:val="20"/>
                <w:szCs w:val="20"/>
              </w:rPr>
            </w:pPr>
            <w:r>
              <w:rPr>
                <w:sz w:val="20"/>
                <w:szCs w:val="20"/>
                <w:lang w:val="en-US"/>
              </w:rPr>
              <w:t>S</w:t>
            </w:r>
            <w:r w:rsidR="005C0347">
              <w:rPr>
                <w:sz w:val="20"/>
                <w:szCs w:val="20"/>
                <w:lang w:val="en-US"/>
              </w:rPr>
              <w:t>tate</w:t>
            </w:r>
            <w:r w:rsidR="005C0347" w:rsidRPr="005C0347">
              <w:rPr>
                <w:sz w:val="20"/>
                <w:szCs w:val="20"/>
              </w:rPr>
              <w:t xml:space="preserve"> </w:t>
            </w:r>
            <w:r w:rsidR="005C0347">
              <w:rPr>
                <w:sz w:val="20"/>
                <w:szCs w:val="20"/>
                <w:lang w:val="en-US"/>
              </w:rPr>
              <w:t>aid</w:t>
            </w:r>
            <w:r w:rsidR="005C0347" w:rsidRPr="005C0347">
              <w:rPr>
                <w:sz w:val="20"/>
                <w:szCs w:val="20"/>
              </w:rPr>
              <w:t xml:space="preserve"> </w:t>
            </w:r>
            <w:r w:rsidR="005C0347">
              <w:rPr>
                <w:sz w:val="20"/>
                <w:szCs w:val="20"/>
                <w:lang w:val="en-US"/>
              </w:rPr>
              <w:t>and</w:t>
            </w:r>
            <w:r w:rsidR="005C0347" w:rsidRPr="005C0347">
              <w:rPr>
                <w:sz w:val="20"/>
                <w:szCs w:val="20"/>
              </w:rPr>
              <w:t xml:space="preserve"> </w:t>
            </w:r>
            <w:r w:rsidR="005C0347">
              <w:rPr>
                <w:sz w:val="20"/>
                <w:szCs w:val="20"/>
                <w:lang w:val="en-US"/>
              </w:rPr>
              <w:t>public</w:t>
            </w:r>
            <w:r w:rsidR="005C0347" w:rsidRPr="005C0347">
              <w:rPr>
                <w:sz w:val="20"/>
                <w:szCs w:val="20"/>
              </w:rPr>
              <w:t xml:space="preserve"> </w:t>
            </w:r>
            <w:r w:rsidR="005C0347">
              <w:rPr>
                <w:sz w:val="20"/>
                <w:szCs w:val="20"/>
                <w:lang w:val="en-US"/>
              </w:rPr>
              <w:t>procurement</w:t>
            </w:r>
            <w:r w:rsidR="005C0347" w:rsidRPr="005C0347">
              <w:rPr>
                <w:sz w:val="20"/>
                <w:szCs w:val="20"/>
              </w:rPr>
              <w:t xml:space="preserve"> </w:t>
            </w:r>
            <w:r w:rsidR="005C0347">
              <w:rPr>
                <w:sz w:val="20"/>
                <w:szCs w:val="20"/>
                <w:lang w:val="en-US"/>
              </w:rPr>
              <w:t>are</w:t>
            </w:r>
            <w:r w:rsidR="005C0347" w:rsidRPr="005C0347">
              <w:rPr>
                <w:sz w:val="20"/>
                <w:szCs w:val="20"/>
              </w:rPr>
              <w:t xml:space="preserve"> </w:t>
            </w:r>
            <w:r w:rsidR="005C0347">
              <w:rPr>
                <w:sz w:val="20"/>
                <w:szCs w:val="20"/>
                <w:lang w:val="en-US"/>
              </w:rPr>
              <w:t>legally</w:t>
            </w:r>
            <w:r w:rsidR="005C0347" w:rsidRPr="005C0347">
              <w:rPr>
                <w:sz w:val="20"/>
                <w:szCs w:val="20"/>
              </w:rPr>
              <w:t xml:space="preserve"> </w:t>
            </w:r>
            <w:r w:rsidR="005C0347">
              <w:rPr>
                <w:sz w:val="20"/>
                <w:szCs w:val="20"/>
                <w:lang w:val="en-US"/>
              </w:rPr>
              <w:t>regulated</w:t>
            </w:r>
            <w:r w:rsidR="005C0347" w:rsidRPr="005C0347">
              <w:rPr>
                <w:sz w:val="20"/>
                <w:szCs w:val="20"/>
              </w:rPr>
              <w:t xml:space="preserve"> </w:t>
            </w:r>
            <w:r w:rsidR="005C0347">
              <w:rPr>
                <w:sz w:val="20"/>
                <w:szCs w:val="20"/>
                <w:lang w:val="en-US"/>
              </w:rPr>
              <w:t>and</w:t>
            </w:r>
            <w:r>
              <w:rPr>
                <w:sz w:val="20"/>
                <w:szCs w:val="20"/>
                <w:lang w:val="en-US"/>
              </w:rPr>
              <w:t>,</w:t>
            </w:r>
            <w:r w:rsidR="005C0347" w:rsidRPr="005C0347">
              <w:rPr>
                <w:sz w:val="20"/>
                <w:szCs w:val="20"/>
              </w:rPr>
              <w:t xml:space="preserve"> </w:t>
            </w:r>
            <w:r w:rsidR="00CA4AC8">
              <w:rPr>
                <w:sz w:val="20"/>
                <w:szCs w:val="20"/>
                <w:lang w:val="en-US"/>
              </w:rPr>
              <w:t xml:space="preserve">therefore mechanisms </w:t>
            </w:r>
            <w:r>
              <w:rPr>
                <w:sz w:val="20"/>
                <w:szCs w:val="20"/>
                <w:lang w:val="en-US"/>
              </w:rPr>
              <w:t xml:space="preserve">are created </w:t>
            </w:r>
            <w:r w:rsidR="00CA4AC8">
              <w:rPr>
                <w:sz w:val="20"/>
                <w:szCs w:val="20"/>
                <w:lang w:val="en-US"/>
              </w:rPr>
              <w:t xml:space="preserve">for their integration in the operational program. </w:t>
            </w:r>
          </w:p>
        </w:tc>
      </w:tr>
    </w:tbl>
    <w:p w:rsidR="00D47842" w:rsidRDefault="00D47842" w:rsidP="004B7FC5">
      <w:pPr>
        <w:pStyle w:val="ListParagraph"/>
        <w:spacing w:after="120"/>
        <w:ind w:left="0"/>
        <w:jc w:val="both"/>
        <w:rPr>
          <w:rFonts w:ascii="Arial" w:hAnsi="Arial" w:cs="Arial"/>
          <w:sz w:val="20"/>
          <w:szCs w:val="20"/>
          <w:lang w:val="bg-BG"/>
        </w:rPr>
      </w:pPr>
    </w:p>
    <w:p w:rsidR="00D47842" w:rsidRDefault="00182254" w:rsidP="004B7FC5">
      <w:pPr>
        <w:pStyle w:val="ListParagraph"/>
        <w:spacing w:after="120"/>
        <w:ind w:left="0"/>
        <w:jc w:val="both"/>
        <w:rPr>
          <w:rFonts w:ascii="Arial" w:hAnsi="Arial" w:cs="Arial"/>
          <w:sz w:val="20"/>
          <w:szCs w:val="20"/>
          <w:lang w:val="bg-BG"/>
        </w:rPr>
      </w:pPr>
      <w:r>
        <w:rPr>
          <w:rFonts w:ascii="Arial" w:hAnsi="Arial" w:cs="Arial"/>
          <w:sz w:val="20"/>
          <w:szCs w:val="20"/>
          <w:lang w:val="en-US"/>
        </w:rPr>
        <w:lastRenderedPageBreak/>
        <w:t xml:space="preserve">The following major </w:t>
      </w:r>
      <w:r w:rsidRPr="00182254">
        <w:rPr>
          <w:rFonts w:ascii="Arial" w:hAnsi="Arial" w:cs="Arial"/>
          <w:b/>
          <w:sz w:val="20"/>
          <w:szCs w:val="20"/>
          <w:lang w:val="en-US"/>
        </w:rPr>
        <w:t>conclusion</w:t>
      </w:r>
      <w:r w:rsidR="006616B2">
        <w:rPr>
          <w:rFonts w:ascii="Arial" w:hAnsi="Arial" w:cs="Arial"/>
          <w:b/>
          <w:sz w:val="20"/>
          <w:szCs w:val="20"/>
          <w:lang w:val="en-US"/>
        </w:rPr>
        <w:t>s</w:t>
      </w:r>
      <w:r>
        <w:rPr>
          <w:rFonts w:ascii="Arial" w:hAnsi="Arial" w:cs="Arial"/>
          <w:sz w:val="20"/>
          <w:szCs w:val="20"/>
          <w:lang w:val="en-US"/>
        </w:rPr>
        <w:t xml:space="preserve"> have been made on</w:t>
      </w:r>
      <w:r w:rsidRPr="00182254">
        <w:rPr>
          <w:rFonts w:ascii="Arial" w:hAnsi="Arial" w:cs="Arial"/>
          <w:sz w:val="20"/>
          <w:szCs w:val="20"/>
        </w:rPr>
        <w:t xml:space="preserve"> </w:t>
      </w:r>
      <w:r>
        <w:rPr>
          <w:rFonts w:ascii="Arial" w:hAnsi="Arial" w:cs="Arial"/>
          <w:sz w:val="20"/>
          <w:szCs w:val="20"/>
          <w:lang w:val="en-US"/>
        </w:rPr>
        <w:t>the</w:t>
      </w:r>
      <w:r w:rsidRPr="00182254">
        <w:rPr>
          <w:rFonts w:ascii="Arial" w:hAnsi="Arial" w:cs="Arial"/>
          <w:sz w:val="20"/>
          <w:szCs w:val="20"/>
        </w:rPr>
        <w:t xml:space="preserve"> </w:t>
      </w:r>
      <w:r>
        <w:rPr>
          <w:rFonts w:ascii="Arial" w:hAnsi="Arial" w:cs="Arial"/>
          <w:sz w:val="20"/>
          <w:szCs w:val="20"/>
          <w:lang w:val="en-US"/>
        </w:rPr>
        <w:t>basis</w:t>
      </w:r>
      <w:r w:rsidRPr="00182254">
        <w:rPr>
          <w:rFonts w:ascii="Arial" w:hAnsi="Arial" w:cs="Arial"/>
          <w:sz w:val="20"/>
          <w:szCs w:val="20"/>
        </w:rPr>
        <w:t xml:space="preserve"> </w:t>
      </w:r>
      <w:r>
        <w:rPr>
          <w:rFonts w:ascii="Arial" w:hAnsi="Arial" w:cs="Arial"/>
          <w:sz w:val="20"/>
          <w:szCs w:val="20"/>
          <w:lang w:val="en-US"/>
        </w:rPr>
        <w:t>of</w:t>
      </w:r>
      <w:r w:rsidRPr="00182254">
        <w:rPr>
          <w:rFonts w:ascii="Arial" w:hAnsi="Arial" w:cs="Arial"/>
          <w:sz w:val="20"/>
          <w:szCs w:val="20"/>
        </w:rPr>
        <w:t xml:space="preserve"> </w:t>
      </w:r>
      <w:r>
        <w:rPr>
          <w:rFonts w:ascii="Arial" w:hAnsi="Arial" w:cs="Arial"/>
          <w:sz w:val="20"/>
          <w:szCs w:val="20"/>
          <w:lang w:val="en-US"/>
        </w:rPr>
        <w:t>the</w:t>
      </w:r>
      <w:r w:rsidRPr="00182254">
        <w:rPr>
          <w:rFonts w:ascii="Arial" w:hAnsi="Arial" w:cs="Arial"/>
          <w:sz w:val="20"/>
          <w:szCs w:val="20"/>
        </w:rPr>
        <w:t xml:space="preserve"> </w:t>
      </w:r>
      <w:r>
        <w:rPr>
          <w:rFonts w:ascii="Arial" w:hAnsi="Arial" w:cs="Arial"/>
          <w:sz w:val="20"/>
          <w:szCs w:val="20"/>
          <w:lang w:val="en-US"/>
        </w:rPr>
        <w:t>analyses:</w:t>
      </w:r>
    </w:p>
    <w:p w:rsidR="00D47842" w:rsidRPr="00250EE0" w:rsidRDefault="009821BF" w:rsidP="000056C3">
      <w:pPr>
        <w:autoSpaceDE w:val="0"/>
        <w:autoSpaceDN w:val="0"/>
        <w:adjustRightInd w:val="0"/>
        <w:spacing w:after="120" w:line="276" w:lineRule="auto"/>
        <w:jc w:val="both"/>
        <w:rPr>
          <w:sz w:val="20"/>
          <w:szCs w:val="20"/>
        </w:rPr>
      </w:pPr>
      <w:r>
        <w:rPr>
          <w:sz w:val="20"/>
          <w:szCs w:val="20"/>
          <w:lang w:val="en-US"/>
        </w:rPr>
        <w:t>E</w:t>
      </w:r>
      <w:r w:rsidR="00182254">
        <w:rPr>
          <w:sz w:val="20"/>
          <w:szCs w:val="20"/>
          <w:lang w:val="en-US"/>
        </w:rPr>
        <w:t>valuation</w:t>
      </w:r>
      <w:r w:rsidR="00182254" w:rsidRPr="00182254">
        <w:rPr>
          <w:sz w:val="20"/>
          <w:szCs w:val="20"/>
        </w:rPr>
        <w:t xml:space="preserve"> </w:t>
      </w:r>
      <w:r w:rsidR="00182254">
        <w:rPr>
          <w:sz w:val="20"/>
          <w:szCs w:val="20"/>
          <w:lang w:val="en-US"/>
        </w:rPr>
        <w:t>of</w:t>
      </w:r>
      <w:r w:rsidR="00182254" w:rsidRPr="00182254">
        <w:rPr>
          <w:sz w:val="20"/>
          <w:szCs w:val="20"/>
        </w:rPr>
        <w:t xml:space="preserve"> </w:t>
      </w:r>
      <w:r w:rsidR="00182254">
        <w:rPr>
          <w:sz w:val="20"/>
          <w:szCs w:val="20"/>
          <w:lang w:val="en-US"/>
        </w:rPr>
        <w:t>the</w:t>
      </w:r>
      <w:r w:rsidR="00182254" w:rsidRPr="00182254">
        <w:rPr>
          <w:sz w:val="20"/>
          <w:szCs w:val="20"/>
        </w:rPr>
        <w:t xml:space="preserve"> </w:t>
      </w:r>
      <w:r w:rsidR="00182254">
        <w:rPr>
          <w:sz w:val="20"/>
          <w:szCs w:val="20"/>
          <w:lang w:val="en-US"/>
        </w:rPr>
        <w:t>integration</w:t>
      </w:r>
      <w:r w:rsidR="00182254" w:rsidRPr="00182254">
        <w:rPr>
          <w:sz w:val="20"/>
          <w:szCs w:val="20"/>
        </w:rPr>
        <w:t xml:space="preserve"> </w:t>
      </w:r>
      <w:r w:rsidR="00182254">
        <w:rPr>
          <w:sz w:val="20"/>
          <w:szCs w:val="20"/>
          <w:lang w:val="en-US"/>
        </w:rPr>
        <w:t>of</w:t>
      </w:r>
      <w:r w:rsidR="00182254" w:rsidRPr="00182254">
        <w:rPr>
          <w:sz w:val="20"/>
          <w:szCs w:val="20"/>
        </w:rPr>
        <w:t xml:space="preserve"> </w:t>
      </w:r>
      <w:r w:rsidR="00182254">
        <w:rPr>
          <w:sz w:val="20"/>
          <w:szCs w:val="20"/>
          <w:lang w:val="en-US"/>
        </w:rPr>
        <w:t>horizontal</w:t>
      </w:r>
      <w:r w:rsidR="00182254" w:rsidRPr="00182254">
        <w:rPr>
          <w:sz w:val="20"/>
          <w:szCs w:val="20"/>
        </w:rPr>
        <w:t xml:space="preserve"> </w:t>
      </w:r>
      <w:r w:rsidR="00182254">
        <w:rPr>
          <w:sz w:val="20"/>
          <w:szCs w:val="20"/>
          <w:lang w:val="en-US"/>
        </w:rPr>
        <w:t>principles</w:t>
      </w:r>
      <w:r w:rsidR="00182254" w:rsidRPr="00182254">
        <w:rPr>
          <w:sz w:val="20"/>
          <w:szCs w:val="20"/>
        </w:rPr>
        <w:t xml:space="preserve"> </w:t>
      </w:r>
      <w:r w:rsidR="00182254">
        <w:rPr>
          <w:sz w:val="20"/>
          <w:szCs w:val="20"/>
          <w:lang w:val="en-US"/>
        </w:rPr>
        <w:t>in</w:t>
      </w:r>
      <w:r w:rsidR="00182254" w:rsidRPr="00182254">
        <w:rPr>
          <w:sz w:val="20"/>
          <w:szCs w:val="20"/>
        </w:rPr>
        <w:t xml:space="preserve"> </w:t>
      </w:r>
      <w:r w:rsidR="00182254">
        <w:rPr>
          <w:sz w:val="20"/>
          <w:szCs w:val="20"/>
          <w:lang w:val="en-US"/>
        </w:rPr>
        <w:t>the</w:t>
      </w:r>
      <w:r w:rsidR="00182254" w:rsidRPr="00182254">
        <w:rPr>
          <w:sz w:val="20"/>
          <w:szCs w:val="20"/>
        </w:rPr>
        <w:t xml:space="preserve"> </w:t>
      </w:r>
      <w:r w:rsidR="00182254">
        <w:rPr>
          <w:sz w:val="20"/>
          <w:szCs w:val="20"/>
          <w:lang w:val="en-US"/>
        </w:rPr>
        <w:t>management</w:t>
      </w:r>
      <w:r w:rsidR="00182254" w:rsidRPr="00182254">
        <w:rPr>
          <w:sz w:val="20"/>
          <w:szCs w:val="20"/>
        </w:rPr>
        <w:t xml:space="preserve">, </w:t>
      </w:r>
      <w:r w:rsidR="00182254">
        <w:rPr>
          <w:sz w:val="20"/>
          <w:szCs w:val="20"/>
          <w:lang w:val="en-US"/>
        </w:rPr>
        <w:t>monitoring</w:t>
      </w:r>
      <w:r w:rsidR="00182254" w:rsidRPr="00182254">
        <w:rPr>
          <w:sz w:val="20"/>
          <w:szCs w:val="20"/>
        </w:rPr>
        <w:t xml:space="preserve"> </w:t>
      </w:r>
      <w:r w:rsidR="00182254">
        <w:rPr>
          <w:sz w:val="20"/>
          <w:szCs w:val="20"/>
          <w:lang w:val="en-US"/>
        </w:rPr>
        <w:t>and</w:t>
      </w:r>
      <w:r w:rsidR="00182254" w:rsidRPr="00182254">
        <w:rPr>
          <w:sz w:val="20"/>
          <w:szCs w:val="20"/>
        </w:rPr>
        <w:t xml:space="preserve"> </w:t>
      </w:r>
      <w:r w:rsidR="00182254">
        <w:rPr>
          <w:sz w:val="20"/>
          <w:szCs w:val="20"/>
          <w:lang w:val="en-US"/>
        </w:rPr>
        <w:t>implementation</w:t>
      </w:r>
      <w:r w:rsidR="00182254" w:rsidRPr="00182254">
        <w:rPr>
          <w:sz w:val="20"/>
          <w:szCs w:val="20"/>
        </w:rPr>
        <w:t xml:space="preserve"> </w:t>
      </w:r>
      <w:r w:rsidR="00182254">
        <w:rPr>
          <w:sz w:val="20"/>
          <w:szCs w:val="20"/>
          <w:lang w:val="en-US"/>
        </w:rPr>
        <w:t>of</w:t>
      </w:r>
      <w:r w:rsidR="00182254" w:rsidRPr="00182254">
        <w:rPr>
          <w:sz w:val="20"/>
          <w:szCs w:val="20"/>
        </w:rPr>
        <w:t xml:space="preserve"> </w:t>
      </w:r>
      <w:r w:rsidR="00182254">
        <w:rPr>
          <w:sz w:val="20"/>
          <w:szCs w:val="20"/>
          <w:lang w:val="en-US"/>
        </w:rPr>
        <w:t>Operational</w:t>
      </w:r>
      <w:r w:rsidR="00182254" w:rsidRPr="00182254">
        <w:rPr>
          <w:sz w:val="20"/>
          <w:szCs w:val="20"/>
        </w:rPr>
        <w:t xml:space="preserve"> </w:t>
      </w:r>
      <w:r w:rsidR="00182254">
        <w:rPr>
          <w:sz w:val="20"/>
          <w:szCs w:val="20"/>
          <w:lang w:val="en-US"/>
        </w:rPr>
        <w:t>Program</w:t>
      </w:r>
      <w:r w:rsidR="00182254" w:rsidRPr="00182254">
        <w:rPr>
          <w:sz w:val="20"/>
          <w:szCs w:val="20"/>
        </w:rPr>
        <w:t xml:space="preserve"> </w:t>
      </w:r>
      <w:r w:rsidR="00182254">
        <w:rPr>
          <w:sz w:val="20"/>
          <w:szCs w:val="20"/>
          <w:lang w:val="en-US"/>
        </w:rPr>
        <w:t>Transport</w:t>
      </w:r>
      <w:r>
        <w:rPr>
          <w:sz w:val="20"/>
          <w:szCs w:val="20"/>
          <w:lang w:val="en-US"/>
        </w:rPr>
        <w:t>,</w:t>
      </w:r>
      <w:r w:rsidR="00182254" w:rsidRPr="00182254">
        <w:rPr>
          <w:sz w:val="20"/>
          <w:szCs w:val="20"/>
        </w:rPr>
        <w:t xml:space="preserve"> </w:t>
      </w:r>
      <w:r w:rsidR="00182254">
        <w:rPr>
          <w:sz w:val="20"/>
          <w:szCs w:val="20"/>
          <w:lang w:val="en-US"/>
        </w:rPr>
        <w:t>can</w:t>
      </w:r>
      <w:r w:rsidR="00182254" w:rsidRPr="00182254">
        <w:rPr>
          <w:sz w:val="20"/>
          <w:szCs w:val="20"/>
        </w:rPr>
        <w:t xml:space="preserve"> </w:t>
      </w:r>
      <w:r w:rsidR="00182254">
        <w:rPr>
          <w:sz w:val="20"/>
          <w:szCs w:val="20"/>
          <w:lang w:val="en-US"/>
        </w:rPr>
        <w:t>be</w:t>
      </w:r>
      <w:r w:rsidR="00182254" w:rsidRPr="00182254">
        <w:rPr>
          <w:sz w:val="20"/>
          <w:szCs w:val="20"/>
        </w:rPr>
        <w:t xml:space="preserve"> </w:t>
      </w:r>
      <w:r w:rsidR="00182254">
        <w:rPr>
          <w:sz w:val="20"/>
          <w:szCs w:val="20"/>
          <w:lang w:val="en-US"/>
        </w:rPr>
        <w:t>regarded</w:t>
      </w:r>
      <w:r w:rsidR="00182254" w:rsidRPr="00182254">
        <w:rPr>
          <w:sz w:val="20"/>
          <w:szCs w:val="20"/>
        </w:rPr>
        <w:t xml:space="preserve"> </w:t>
      </w:r>
      <w:r w:rsidR="00182254">
        <w:rPr>
          <w:sz w:val="20"/>
          <w:szCs w:val="20"/>
          <w:lang w:val="en-US"/>
        </w:rPr>
        <w:t>as</w:t>
      </w:r>
      <w:r w:rsidR="00182254" w:rsidRPr="00182254">
        <w:rPr>
          <w:sz w:val="20"/>
          <w:szCs w:val="20"/>
        </w:rPr>
        <w:t xml:space="preserve"> </w:t>
      </w:r>
      <w:r w:rsidR="00182254">
        <w:rPr>
          <w:sz w:val="20"/>
          <w:szCs w:val="20"/>
          <w:lang w:val="en-US"/>
        </w:rPr>
        <w:t>the</w:t>
      </w:r>
      <w:r w:rsidR="00182254" w:rsidRPr="00182254">
        <w:rPr>
          <w:sz w:val="20"/>
          <w:szCs w:val="20"/>
        </w:rPr>
        <w:t xml:space="preserve"> </w:t>
      </w:r>
      <w:r w:rsidR="00182254">
        <w:rPr>
          <w:sz w:val="20"/>
          <w:szCs w:val="20"/>
          <w:lang w:val="en-US"/>
        </w:rPr>
        <w:t>first</w:t>
      </w:r>
      <w:r w:rsidR="00182254" w:rsidRPr="00182254">
        <w:rPr>
          <w:sz w:val="20"/>
          <w:szCs w:val="20"/>
        </w:rPr>
        <w:t xml:space="preserve"> </w:t>
      </w:r>
      <w:r w:rsidR="00182254">
        <w:rPr>
          <w:sz w:val="20"/>
          <w:szCs w:val="20"/>
          <w:lang w:val="en-US"/>
        </w:rPr>
        <w:t xml:space="preserve">separate assessment on a given topic. </w:t>
      </w:r>
      <w:r>
        <w:rPr>
          <w:sz w:val="20"/>
          <w:szCs w:val="20"/>
          <w:lang w:val="en-US"/>
        </w:rPr>
        <w:t>H</w:t>
      </w:r>
      <w:r w:rsidR="00182254">
        <w:rPr>
          <w:sz w:val="20"/>
          <w:szCs w:val="20"/>
          <w:lang w:val="en-US"/>
        </w:rPr>
        <w:t>orizontal</w:t>
      </w:r>
      <w:r w:rsidR="00182254" w:rsidRPr="00182254">
        <w:rPr>
          <w:sz w:val="20"/>
          <w:szCs w:val="20"/>
          <w:lang w:val="en-GB"/>
        </w:rPr>
        <w:t xml:space="preserve"> </w:t>
      </w:r>
      <w:r w:rsidR="00182254">
        <w:rPr>
          <w:sz w:val="20"/>
          <w:szCs w:val="20"/>
          <w:lang w:val="en-US"/>
        </w:rPr>
        <w:t>principles have been considered in previous assessments as well</w:t>
      </w:r>
      <w:r w:rsidR="001250A5">
        <w:rPr>
          <w:sz w:val="20"/>
          <w:szCs w:val="20"/>
          <w:lang w:val="en-US"/>
        </w:rPr>
        <w:t>,</w:t>
      </w:r>
      <w:r w:rsidR="00182254">
        <w:rPr>
          <w:sz w:val="20"/>
          <w:szCs w:val="20"/>
          <w:lang w:val="en-US"/>
        </w:rPr>
        <w:t xml:space="preserve"> but in a very limited way, as part of the implementation and management of the program. </w:t>
      </w:r>
    </w:p>
    <w:p w:rsidR="00D47842" w:rsidRPr="00250EE0" w:rsidRDefault="009821BF" w:rsidP="000056C3">
      <w:pPr>
        <w:autoSpaceDE w:val="0"/>
        <w:autoSpaceDN w:val="0"/>
        <w:adjustRightInd w:val="0"/>
        <w:spacing w:after="120" w:line="276" w:lineRule="auto"/>
        <w:jc w:val="both"/>
        <w:rPr>
          <w:sz w:val="20"/>
          <w:szCs w:val="20"/>
        </w:rPr>
      </w:pPr>
      <w:r>
        <w:rPr>
          <w:sz w:val="20"/>
          <w:szCs w:val="20"/>
          <w:lang w:val="en-US"/>
        </w:rPr>
        <w:t>H</w:t>
      </w:r>
      <w:r w:rsidR="00182254">
        <w:rPr>
          <w:sz w:val="20"/>
          <w:szCs w:val="20"/>
          <w:lang w:val="en-US"/>
        </w:rPr>
        <w:t>orizontal</w:t>
      </w:r>
      <w:r w:rsidR="00182254" w:rsidRPr="00182254">
        <w:rPr>
          <w:sz w:val="20"/>
          <w:szCs w:val="20"/>
        </w:rPr>
        <w:t xml:space="preserve"> </w:t>
      </w:r>
      <w:r w:rsidR="00182254">
        <w:rPr>
          <w:sz w:val="20"/>
          <w:szCs w:val="20"/>
          <w:lang w:val="en-US"/>
        </w:rPr>
        <w:t>principles</w:t>
      </w:r>
      <w:r w:rsidR="00182254" w:rsidRPr="00182254">
        <w:rPr>
          <w:sz w:val="20"/>
          <w:szCs w:val="20"/>
        </w:rPr>
        <w:t xml:space="preserve"> </w:t>
      </w:r>
      <w:r w:rsidR="00182254">
        <w:rPr>
          <w:sz w:val="20"/>
          <w:szCs w:val="20"/>
          <w:lang w:val="en-US"/>
        </w:rPr>
        <w:t>should</w:t>
      </w:r>
      <w:r w:rsidR="00182254" w:rsidRPr="00182254">
        <w:rPr>
          <w:sz w:val="20"/>
          <w:szCs w:val="20"/>
        </w:rPr>
        <w:t xml:space="preserve"> </w:t>
      </w:r>
      <w:r w:rsidR="00182254">
        <w:rPr>
          <w:sz w:val="20"/>
          <w:szCs w:val="20"/>
          <w:lang w:val="en-US"/>
        </w:rPr>
        <w:t>not</w:t>
      </w:r>
      <w:r w:rsidR="00182254" w:rsidRPr="00182254">
        <w:rPr>
          <w:sz w:val="20"/>
          <w:szCs w:val="20"/>
        </w:rPr>
        <w:t xml:space="preserve"> </w:t>
      </w:r>
      <w:r w:rsidR="00182254">
        <w:rPr>
          <w:sz w:val="20"/>
          <w:szCs w:val="20"/>
          <w:lang w:val="en-US"/>
        </w:rPr>
        <w:t>be</w:t>
      </w:r>
      <w:r w:rsidR="00182254" w:rsidRPr="00182254">
        <w:rPr>
          <w:sz w:val="20"/>
          <w:szCs w:val="20"/>
        </w:rPr>
        <w:t xml:space="preserve"> </w:t>
      </w:r>
      <w:r w:rsidR="00182254">
        <w:rPr>
          <w:sz w:val="20"/>
          <w:szCs w:val="20"/>
          <w:lang w:val="en-US"/>
        </w:rPr>
        <w:t>considered</w:t>
      </w:r>
      <w:r w:rsidR="00182254" w:rsidRPr="00182254">
        <w:rPr>
          <w:sz w:val="20"/>
          <w:szCs w:val="20"/>
        </w:rPr>
        <w:t xml:space="preserve"> </w:t>
      </w:r>
      <w:r w:rsidR="00182254">
        <w:rPr>
          <w:sz w:val="20"/>
          <w:szCs w:val="20"/>
          <w:lang w:val="en-US"/>
        </w:rPr>
        <w:t>separately</w:t>
      </w:r>
      <w:r w:rsidR="00182254" w:rsidRPr="00182254">
        <w:rPr>
          <w:sz w:val="20"/>
          <w:szCs w:val="20"/>
        </w:rPr>
        <w:t xml:space="preserve"> </w:t>
      </w:r>
      <w:r w:rsidR="00C42FC2">
        <w:rPr>
          <w:sz w:val="20"/>
          <w:szCs w:val="20"/>
          <w:lang w:val="en-US"/>
        </w:rPr>
        <w:t xml:space="preserve">from the set goals of the program. They should be seen as compatible and supporting the objectives. </w:t>
      </w:r>
      <w:r w:rsidR="00F349D6">
        <w:rPr>
          <w:sz w:val="20"/>
          <w:szCs w:val="20"/>
          <w:lang w:val="en-US"/>
        </w:rPr>
        <w:t>H</w:t>
      </w:r>
      <w:r w:rsidR="00C42FC2">
        <w:rPr>
          <w:sz w:val="20"/>
          <w:szCs w:val="20"/>
          <w:lang w:val="en-US"/>
        </w:rPr>
        <w:t>orizontal principles are not additional objectives; they are framework mechanisms which ensure a better opportunity for achieving the objectives of the program. Therefore, horizontal principles should be examine</w:t>
      </w:r>
      <w:r w:rsidR="00F349D6">
        <w:rPr>
          <w:sz w:val="20"/>
          <w:szCs w:val="20"/>
          <w:lang w:val="en-US"/>
        </w:rPr>
        <w:t>d</w:t>
      </w:r>
      <w:r w:rsidR="00C42FC2">
        <w:rPr>
          <w:sz w:val="20"/>
          <w:szCs w:val="20"/>
          <w:lang w:val="en-US"/>
        </w:rPr>
        <w:t xml:space="preserve"> at each stage of policy implementation (programming of the measures and their implementation and reporting) and at each level of the management. </w:t>
      </w:r>
      <w:r>
        <w:rPr>
          <w:sz w:val="20"/>
          <w:szCs w:val="20"/>
          <w:lang w:val="en-US"/>
        </w:rPr>
        <w:t>It is e</w:t>
      </w:r>
      <w:r w:rsidR="00C42FC2">
        <w:rPr>
          <w:sz w:val="20"/>
          <w:szCs w:val="20"/>
          <w:lang w:val="en-US"/>
        </w:rPr>
        <w:t xml:space="preserve">specially important to work out a common understanding of the nature and significance of these issues </w:t>
      </w:r>
      <w:r w:rsidR="00F349D6">
        <w:rPr>
          <w:sz w:val="20"/>
          <w:szCs w:val="20"/>
          <w:lang w:val="en-US"/>
        </w:rPr>
        <w:t>by</w:t>
      </w:r>
      <w:r w:rsidR="00C42FC2">
        <w:rPr>
          <w:sz w:val="20"/>
          <w:szCs w:val="20"/>
          <w:lang w:val="en-US"/>
        </w:rPr>
        <w:t xml:space="preserve"> all stakeholders involved in the implementation of the operational program. Where</w:t>
      </w:r>
      <w:r w:rsidR="00C42FC2" w:rsidRPr="00F349D6">
        <w:rPr>
          <w:sz w:val="20"/>
          <w:szCs w:val="20"/>
          <w:lang w:val="en-GB"/>
        </w:rPr>
        <w:t xml:space="preserve"> </w:t>
      </w:r>
      <w:r w:rsidR="00C42FC2">
        <w:rPr>
          <w:sz w:val="20"/>
          <w:szCs w:val="20"/>
          <w:lang w:val="en-US"/>
        </w:rPr>
        <w:t>possible</w:t>
      </w:r>
      <w:r>
        <w:rPr>
          <w:sz w:val="20"/>
          <w:szCs w:val="20"/>
          <w:lang w:val="en-US"/>
        </w:rPr>
        <w:t>,</w:t>
      </w:r>
      <w:r w:rsidR="00F349D6">
        <w:rPr>
          <w:sz w:val="20"/>
          <w:szCs w:val="20"/>
          <w:lang w:val="en-US"/>
        </w:rPr>
        <w:t xml:space="preserve"> t</w:t>
      </w:r>
      <w:r w:rsidR="00C42FC2">
        <w:rPr>
          <w:sz w:val="20"/>
          <w:szCs w:val="20"/>
          <w:lang w:val="en-US"/>
        </w:rPr>
        <w:t>he</w:t>
      </w:r>
      <w:r w:rsidR="00C42FC2" w:rsidRPr="00F349D6">
        <w:rPr>
          <w:sz w:val="20"/>
          <w:szCs w:val="20"/>
          <w:lang w:val="en-GB"/>
        </w:rPr>
        <w:t xml:space="preserve"> </w:t>
      </w:r>
      <w:r w:rsidR="00C42FC2">
        <w:rPr>
          <w:sz w:val="20"/>
          <w:szCs w:val="20"/>
          <w:lang w:val="en-US"/>
        </w:rPr>
        <w:t>application</w:t>
      </w:r>
      <w:r w:rsidR="00C42FC2" w:rsidRPr="00F349D6">
        <w:rPr>
          <w:sz w:val="20"/>
          <w:szCs w:val="20"/>
          <w:lang w:val="en-GB"/>
        </w:rPr>
        <w:t xml:space="preserve"> </w:t>
      </w:r>
      <w:r w:rsidR="00C42FC2">
        <w:rPr>
          <w:sz w:val="20"/>
          <w:szCs w:val="20"/>
          <w:lang w:val="en-US"/>
        </w:rPr>
        <w:t>of</w:t>
      </w:r>
      <w:r w:rsidR="00C42FC2" w:rsidRPr="00F349D6">
        <w:rPr>
          <w:sz w:val="20"/>
          <w:szCs w:val="20"/>
          <w:lang w:val="en-GB"/>
        </w:rPr>
        <w:t xml:space="preserve"> </w:t>
      </w:r>
      <w:r w:rsidR="00C42FC2">
        <w:rPr>
          <w:sz w:val="20"/>
          <w:szCs w:val="20"/>
          <w:lang w:val="en-US"/>
        </w:rPr>
        <w:t>horizontal</w:t>
      </w:r>
      <w:r w:rsidR="00C42FC2" w:rsidRPr="00F349D6">
        <w:rPr>
          <w:sz w:val="20"/>
          <w:szCs w:val="20"/>
          <w:lang w:val="en-GB"/>
        </w:rPr>
        <w:t xml:space="preserve"> </w:t>
      </w:r>
      <w:r w:rsidR="00C42FC2">
        <w:rPr>
          <w:sz w:val="20"/>
          <w:szCs w:val="20"/>
          <w:lang w:val="en-US"/>
        </w:rPr>
        <w:t>principles</w:t>
      </w:r>
      <w:r w:rsidR="00C42FC2" w:rsidRPr="00F349D6">
        <w:rPr>
          <w:sz w:val="20"/>
          <w:szCs w:val="20"/>
          <w:lang w:val="en-GB"/>
        </w:rPr>
        <w:t xml:space="preserve"> </w:t>
      </w:r>
      <w:r w:rsidR="00C42FC2">
        <w:rPr>
          <w:sz w:val="20"/>
          <w:szCs w:val="20"/>
          <w:lang w:val="en-US"/>
        </w:rPr>
        <w:t>should</w:t>
      </w:r>
      <w:r w:rsidR="00C42FC2" w:rsidRPr="00F349D6">
        <w:rPr>
          <w:sz w:val="20"/>
          <w:szCs w:val="20"/>
          <w:lang w:val="en-GB"/>
        </w:rPr>
        <w:t xml:space="preserve"> </w:t>
      </w:r>
      <w:r w:rsidR="00C42FC2">
        <w:rPr>
          <w:sz w:val="20"/>
          <w:szCs w:val="20"/>
          <w:lang w:val="en-US"/>
        </w:rPr>
        <w:t>be</w:t>
      </w:r>
      <w:r w:rsidR="00C42FC2" w:rsidRPr="00F349D6">
        <w:rPr>
          <w:sz w:val="20"/>
          <w:szCs w:val="20"/>
          <w:lang w:val="en-GB"/>
        </w:rPr>
        <w:t xml:space="preserve"> </w:t>
      </w:r>
      <w:r w:rsidR="00C42FC2">
        <w:rPr>
          <w:sz w:val="20"/>
          <w:szCs w:val="20"/>
          <w:lang w:val="en-US"/>
        </w:rPr>
        <w:t>measured</w:t>
      </w:r>
      <w:r w:rsidR="00C42FC2" w:rsidRPr="00F349D6">
        <w:rPr>
          <w:sz w:val="20"/>
          <w:szCs w:val="20"/>
          <w:lang w:val="en-GB"/>
        </w:rPr>
        <w:t xml:space="preserve"> </w:t>
      </w:r>
      <w:r w:rsidR="00C42FC2">
        <w:rPr>
          <w:sz w:val="20"/>
          <w:szCs w:val="20"/>
          <w:lang w:val="en-US"/>
        </w:rPr>
        <w:t>by</w:t>
      </w:r>
      <w:r w:rsidR="00C42FC2" w:rsidRPr="00F349D6">
        <w:rPr>
          <w:sz w:val="20"/>
          <w:szCs w:val="20"/>
          <w:lang w:val="en-GB"/>
        </w:rPr>
        <w:t xml:space="preserve"> </w:t>
      </w:r>
      <w:r w:rsidR="006F6C9B">
        <w:rPr>
          <w:sz w:val="20"/>
          <w:szCs w:val="20"/>
          <w:lang w:val="en-US"/>
        </w:rPr>
        <w:t>pre</w:t>
      </w:r>
      <w:r w:rsidR="006F6C9B" w:rsidRPr="00F349D6">
        <w:rPr>
          <w:sz w:val="20"/>
          <w:szCs w:val="20"/>
          <w:lang w:val="en-GB"/>
        </w:rPr>
        <w:t>-</w:t>
      </w:r>
      <w:r w:rsidR="006F6C9B">
        <w:rPr>
          <w:sz w:val="20"/>
          <w:szCs w:val="20"/>
          <w:lang w:val="en-US"/>
        </w:rPr>
        <w:t>defined</w:t>
      </w:r>
      <w:r w:rsidR="006F6C9B" w:rsidRPr="00F349D6">
        <w:rPr>
          <w:sz w:val="20"/>
          <w:szCs w:val="20"/>
          <w:lang w:val="en-GB"/>
        </w:rPr>
        <w:t xml:space="preserve"> </w:t>
      </w:r>
      <w:r w:rsidR="006F6C9B">
        <w:rPr>
          <w:sz w:val="20"/>
          <w:szCs w:val="20"/>
          <w:lang w:val="en-US"/>
        </w:rPr>
        <w:t>indicators</w:t>
      </w:r>
      <w:r w:rsidR="006F6C9B" w:rsidRPr="00F349D6">
        <w:rPr>
          <w:sz w:val="20"/>
          <w:szCs w:val="20"/>
          <w:lang w:val="en-GB"/>
        </w:rPr>
        <w:t xml:space="preserve">. </w:t>
      </w:r>
    </w:p>
    <w:p w:rsidR="00D47842" w:rsidRDefault="006F6C9B" w:rsidP="000056C3">
      <w:pPr>
        <w:autoSpaceDE w:val="0"/>
        <w:autoSpaceDN w:val="0"/>
        <w:adjustRightInd w:val="0"/>
        <w:spacing w:after="120" w:line="276" w:lineRule="auto"/>
        <w:jc w:val="both"/>
        <w:rPr>
          <w:sz w:val="20"/>
          <w:szCs w:val="20"/>
        </w:rPr>
      </w:pPr>
      <w:r>
        <w:rPr>
          <w:sz w:val="20"/>
          <w:szCs w:val="20"/>
          <w:lang w:val="en-US"/>
        </w:rPr>
        <w:t>The</w:t>
      </w:r>
      <w:r w:rsidRPr="006F6C9B">
        <w:rPr>
          <w:sz w:val="20"/>
          <w:szCs w:val="20"/>
        </w:rPr>
        <w:t xml:space="preserve"> </w:t>
      </w:r>
      <w:r>
        <w:rPr>
          <w:sz w:val="20"/>
          <w:szCs w:val="20"/>
          <w:lang w:val="en-US"/>
        </w:rPr>
        <w:t>text</w:t>
      </w:r>
      <w:r w:rsidRPr="006F6C9B">
        <w:rPr>
          <w:sz w:val="20"/>
          <w:szCs w:val="20"/>
        </w:rPr>
        <w:t xml:space="preserve"> </w:t>
      </w:r>
      <w:r>
        <w:rPr>
          <w:sz w:val="20"/>
          <w:szCs w:val="20"/>
          <w:lang w:val="en-US"/>
        </w:rPr>
        <w:t>of</w:t>
      </w:r>
      <w:r w:rsidRPr="006F6C9B">
        <w:rPr>
          <w:sz w:val="20"/>
          <w:szCs w:val="20"/>
        </w:rPr>
        <w:t xml:space="preserve"> </w:t>
      </w:r>
      <w:r>
        <w:rPr>
          <w:sz w:val="20"/>
          <w:szCs w:val="20"/>
          <w:lang w:val="en-US"/>
        </w:rPr>
        <w:t>Operational</w:t>
      </w:r>
      <w:r w:rsidRPr="006F6C9B">
        <w:rPr>
          <w:sz w:val="20"/>
          <w:szCs w:val="20"/>
        </w:rPr>
        <w:t xml:space="preserve"> </w:t>
      </w:r>
      <w:r>
        <w:rPr>
          <w:sz w:val="20"/>
          <w:szCs w:val="20"/>
          <w:lang w:val="en-US"/>
        </w:rPr>
        <w:t>Program</w:t>
      </w:r>
      <w:r w:rsidRPr="006F6C9B">
        <w:rPr>
          <w:sz w:val="20"/>
          <w:szCs w:val="20"/>
        </w:rPr>
        <w:t xml:space="preserve"> </w:t>
      </w:r>
      <w:r>
        <w:rPr>
          <w:sz w:val="20"/>
          <w:szCs w:val="20"/>
          <w:lang w:val="en-US"/>
        </w:rPr>
        <w:t>Transport</w:t>
      </w:r>
      <w:r w:rsidR="00D47842">
        <w:rPr>
          <w:sz w:val="20"/>
          <w:szCs w:val="20"/>
        </w:rPr>
        <w:t xml:space="preserve"> 2007-2013 </w:t>
      </w:r>
      <w:r>
        <w:rPr>
          <w:sz w:val="20"/>
          <w:szCs w:val="20"/>
          <w:lang w:val="en-US"/>
        </w:rPr>
        <w:t>specifies</w:t>
      </w:r>
      <w:r w:rsidRPr="006F6C9B">
        <w:rPr>
          <w:sz w:val="20"/>
          <w:szCs w:val="20"/>
        </w:rPr>
        <w:t xml:space="preserve"> </w:t>
      </w:r>
      <w:r>
        <w:rPr>
          <w:sz w:val="20"/>
          <w:szCs w:val="20"/>
          <w:lang w:val="en-US"/>
        </w:rPr>
        <w:t>the</w:t>
      </w:r>
      <w:r w:rsidRPr="006F6C9B">
        <w:rPr>
          <w:sz w:val="20"/>
          <w:szCs w:val="20"/>
        </w:rPr>
        <w:t xml:space="preserve"> </w:t>
      </w:r>
      <w:r>
        <w:rPr>
          <w:sz w:val="20"/>
          <w:szCs w:val="20"/>
          <w:lang w:val="en-US"/>
        </w:rPr>
        <w:t>horizontal</w:t>
      </w:r>
      <w:r w:rsidRPr="006F6C9B">
        <w:rPr>
          <w:sz w:val="20"/>
          <w:szCs w:val="20"/>
        </w:rPr>
        <w:t xml:space="preserve"> </w:t>
      </w:r>
      <w:r>
        <w:rPr>
          <w:sz w:val="20"/>
          <w:szCs w:val="20"/>
          <w:lang w:val="en-US"/>
        </w:rPr>
        <w:t>principles</w:t>
      </w:r>
      <w:r w:rsidRPr="006F6C9B">
        <w:rPr>
          <w:sz w:val="20"/>
          <w:szCs w:val="20"/>
        </w:rPr>
        <w:t xml:space="preserve"> </w:t>
      </w:r>
      <w:r>
        <w:rPr>
          <w:sz w:val="20"/>
          <w:szCs w:val="20"/>
          <w:lang w:val="en-US"/>
        </w:rPr>
        <w:t>and</w:t>
      </w:r>
      <w:r w:rsidRPr="006F6C9B">
        <w:rPr>
          <w:sz w:val="20"/>
          <w:szCs w:val="20"/>
        </w:rPr>
        <w:t xml:space="preserve"> </w:t>
      </w:r>
      <w:r>
        <w:rPr>
          <w:sz w:val="20"/>
          <w:szCs w:val="20"/>
          <w:lang w:val="en-US"/>
        </w:rPr>
        <w:t>policies that are an integral part of the program but it does not give clear definitions of all principles and the way they should be integrated. Both at national and European level, the horizontal principles that are applied in the implementation of operational programs, are different and reflect the specifics and priority objectives of the programs. The</w:t>
      </w:r>
      <w:r w:rsidRPr="006F6C9B">
        <w:rPr>
          <w:sz w:val="20"/>
          <w:szCs w:val="20"/>
          <w:lang w:val="en-US"/>
        </w:rPr>
        <w:t xml:space="preserve"> </w:t>
      </w:r>
      <w:r>
        <w:rPr>
          <w:sz w:val="20"/>
          <w:szCs w:val="20"/>
          <w:lang w:val="en-US"/>
        </w:rPr>
        <w:t>main</w:t>
      </w:r>
      <w:r w:rsidRPr="006F6C9B">
        <w:rPr>
          <w:sz w:val="20"/>
          <w:szCs w:val="20"/>
          <w:lang w:val="en-US"/>
        </w:rPr>
        <w:t xml:space="preserve"> </w:t>
      </w:r>
      <w:r>
        <w:rPr>
          <w:sz w:val="20"/>
          <w:szCs w:val="20"/>
          <w:lang w:val="en-US"/>
        </w:rPr>
        <w:t>horizontal</w:t>
      </w:r>
      <w:r w:rsidRPr="006F6C9B">
        <w:rPr>
          <w:sz w:val="20"/>
          <w:szCs w:val="20"/>
          <w:lang w:val="en-US"/>
        </w:rPr>
        <w:t xml:space="preserve"> </w:t>
      </w:r>
      <w:r>
        <w:rPr>
          <w:sz w:val="20"/>
          <w:szCs w:val="20"/>
          <w:lang w:val="en-US"/>
        </w:rPr>
        <w:t>principles</w:t>
      </w:r>
      <w:r w:rsidRPr="006F6C9B">
        <w:rPr>
          <w:sz w:val="20"/>
          <w:szCs w:val="20"/>
          <w:lang w:val="en-US"/>
        </w:rPr>
        <w:t xml:space="preserve"> </w:t>
      </w:r>
      <w:r>
        <w:rPr>
          <w:sz w:val="20"/>
          <w:szCs w:val="20"/>
          <w:lang w:val="en-US"/>
        </w:rPr>
        <w:t xml:space="preserve">in Bulgaria are those indicated in the Council of Ministers Decree No </w:t>
      </w:r>
      <w:r w:rsidR="00D47842" w:rsidRPr="00250EE0">
        <w:rPr>
          <w:sz w:val="20"/>
          <w:szCs w:val="20"/>
        </w:rPr>
        <w:t>182/21.07.2006</w:t>
      </w:r>
      <w:r>
        <w:rPr>
          <w:sz w:val="20"/>
          <w:szCs w:val="20"/>
          <w:lang w:val="en-US"/>
        </w:rPr>
        <w:t xml:space="preserve"> and in the National Strategic Reference Framework - </w:t>
      </w:r>
      <w:r>
        <w:rPr>
          <w:i/>
          <w:iCs/>
          <w:sz w:val="20"/>
          <w:szCs w:val="20"/>
          <w:lang w:val="en-US"/>
        </w:rPr>
        <w:t>sustainable development (including environment)</w:t>
      </w:r>
      <w:r w:rsidR="00D47842" w:rsidRPr="00C35E4D">
        <w:rPr>
          <w:i/>
          <w:iCs/>
          <w:sz w:val="20"/>
          <w:szCs w:val="20"/>
        </w:rPr>
        <w:t>,</w:t>
      </w:r>
      <w:r w:rsidR="00F349D6">
        <w:rPr>
          <w:i/>
          <w:iCs/>
          <w:sz w:val="20"/>
          <w:szCs w:val="20"/>
          <w:lang w:val="en-US"/>
        </w:rPr>
        <w:t xml:space="preserve"> </w:t>
      </w:r>
      <w:r>
        <w:rPr>
          <w:i/>
          <w:iCs/>
          <w:sz w:val="20"/>
          <w:szCs w:val="20"/>
          <w:lang w:val="en-US"/>
        </w:rPr>
        <w:t>equal opportunities, competitiveness</w:t>
      </w:r>
      <w:r w:rsidR="00F349D6">
        <w:rPr>
          <w:i/>
          <w:iCs/>
          <w:sz w:val="20"/>
          <w:szCs w:val="20"/>
          <w:lang w:val="en-US"/>
        </w:rPr>
        <w:t xml:space="preserve"> </w:t>
      </w:r>
      <w:r>
        <w:rPr>
          <w:i/>
          <w:iCs/>
          <w:sz w:val="20"/>
          <w:szCs w:val="20"/>
          <w:lang w:val="en-US"/>
        </w:rPr>
        <w:t xml:space="preserve">(including state aid) and public procurement. </w:t>
      </w:r>
      <w:r>
        <w:rPr>
          <w:iCs/>
          <w:sz w:val="20"/>
          <w:szCs w:val="20"/>
          <w:lang w:val="en-US"/>
        </w:rPr>
        <w:t>In</w:t>
      </w:r>
      <w:r w:rsidRPr="004243D5">
        <w:rPr>
          <w:iCs/>
          <w:sz w:val="20"/>
          <w:szCs w:val="20"/>
          <w:lang w:val="en-US"/>
        </w:rPr>
        <w:t xml:space="preserve"> </w:t>
      </w:r>
      <w:r>
        <w:rPr>
          <w:iCs/>
          <w:sz w:val="20"/>
          <w:szCs w:val="20"/>
          <w:lang w:val="en-US"/>
        </w:rPr>
        <w:t>addition</w:t>
      </w:r>
      <w:r w:rsidRPr="004243D5">
        <w:rPr>
          <w:iCs/>
          <w:sz w:val="20"/>
          <w:szCs w:val="20"/>
          <w:lang w:val="en-US"/>
        </w:rPr>
        <w:t xml:space="preserve"> </w:t>
      </w:r>
      <w:r>
        <w:rPr>
          <w:iCs/>
          <w:sz w:val="20"/>
          <w:szCs w:val="20"/>
          <w:lang w:val="en-US"/>
        </w:rPr>
        <w:t>to</w:t>
      </w:r>
      <w:r w:rsidRPr="004243D5">
        <w:rPr>
          <w:iCs/>
          <w:sz w:val="20"/>
          <w:szCs w:val="20"/>
          <w:lang w:val="en-US"/>
        </w:rPr>
        <w:t xml:space="preserve"> </w:t>
      </w:r>
      <w:r w:rsidR="004243D5">
        <w:rPr>
          <w:iCs/>
          <w:sz w:val="20"/>
          <w:szCs w:val="20"/>
          <w:lang w:val="en-US"/>
        </w:rPr>
        <w:t>them, the various operational programs include also other horizontal principles that are relevant to their objectives. Operational</w:t>
      </w:r>
      <w:r w:rsidR="004243D5" w:rsidRPr="004243D5">
        <w:rPr>
          <w:iCs/>
          <w:sz w:val="20"/>
          <w:szCs w:val="20"/>
          <w:lang w:val="en-US"/>
        </w:rPr>
        <w:t xml:space="preserve"> </w:t>
      </w:r>
      <w:r w:rsidR="004243D5">
        <w:rPr>
          <w:iCs/>
          <w:sz w:val="20"/>
          <w:szCs w:val="20"/>
          <w:lang w:val="en-US"/>
        </w:rPr>
        <w:t>Program</w:t>
      </w:r>
      <w:r w:rsidR="004243D5" w:rsidRPr="004243D5">
        <w:rPr>
          <w:iCs/>
          <w:sz w:val="20"/>
          <w:szCs w:val="20"/>
          <w:lang w:val="en-US"/>
        </w:rPr>
        <w:t xml:space="preserve"> </w:t>
      </w:r>
      <w:r w:rsidR="004243D5">
        <w:rPr>
          <w:iCs/>
          <w:sz w:val="20"/>
          <w:szCs w:val="20"/>
          <w:lang w:val="en-US"/>
        </w:rPr>
        <w:t>Transport</w:t>
      </w:r>
      <w:r w:rsidR="004243D5" w:rsidRPr="004243D5">
        <w:rPr>
          <w:iCs/>
          <w:sz w:val="20"/>
          <w:szCs w:val="20"/>
          <w:lang w:val="en-US"/>
        </w:rPr>
        <w:t xml:space="preserve"> </w:t>
      </w:r>
      <w:r w:rsidR="004243D5">
        <w:rPr>
          <w:iCs/>
          <w:sz w:val="20"/>
          <w:szCs w:val="20"/>
          <w:lang w:val="en-US"/>
        </w:rPr>
        <w:t>is</w:t>
      </w:r>
      <w:r w:rsidR="004243D5" w:rsidRPr="004243D5">
        <w:rPr>
          <w:iCs/>
          <w:sz w:val="20"/>
          <w:szCs w:val="20"/>
          <w:lang w:val="en-US"/>
        </w:rPr>
        <w:t xml:space="preserve"> </w:t>
      </w:r>
      <w:r w:rsidR="004243D5">
        <w:rPr>
          <w:iCs/>
          <w:sz w:val="20"/>
          <w:szCs w:val="20"/>
          <w:lang w:val="en-US"/>
        </w:rPr>
        <w:t>no</w:t>
      </w:r>
      <w:r w:rsidR="004243D5" w:rsidRPr="004243D5">
        <w:rPr>
          <w:iCs/>
          <w:sz w:val="20"/>
          <w:szCs w:val="20"/>
          <w:lang w:val="en-US"/>
        </w:rPr>
        <w:t xml:space="preserve"> </w:t>
      </w:r>
      <w:r w:rsidR="004243D5">
        <w:rPr>
          <w:iCs/>
          <w:sz w:val="20"/>
          <w:szCs w:val="20"/>
          <w:lang w:val="en-US"/>
        </w:rPr>
        <w:t>exception</w:t>
      </w:r>
      <w:r w:rsidR="004243D5" w:rsidRPr="004243D5">
        <w:rPr>
          <w:iCs/>
          <w:sz w:val="20"/>
          <w:szCs w:val="20"/>
          <w:lang w:val="en-US"/>
        </w:rPr>
        <w:t>.</w:t>
      </w:r>
      <w:r w:rsidR="004243D5">
        <w:rPr>
          <w:iCs/>
          <w:sz w:val="20"/>
          <w:szCs w:val="20"/>
          <w:lang w:val="en-US"/>
        </w:rPr>
        <w:t xml:space="preserve"> In Chapter 8 “Coherence with the policies of the European Union”, along with these, other principles are specified as well – the Lisbon Strategy, coherence with the EU transport policy, consistency</w:t>
      </w:r>
      <w:r w:rsidR="00BF17A2">
        <w:rPr>
          <w:iCs/>
          <w:sz w:val="20"/>
          <w:szCs w:val="20"/>
          <w:lang w:val="en-US"/>
        </w:rPr>
        <w:t xml:space="preserve"> with the programs for territorial cooperation and application of the principle of partnership. </w:t>
      </w:r>
      <w:r w:rsidR="007C79F4">
        <w:rPr>
          <w:iCs/>
          <w:sz w:val="20"/>
          <w:szCs w:val="20"/>
          <w:lang w:val="en-US"/>
        </w:rPr>
        <w:t>P</w:t>
      </w:r>
      <w:r w:rsidR="00BF17A2">
        <w:rPr>
          <w:iCs/>
          <w:sz w:val="20"/>
          <w:szCs w:val="20"/>
          <w:lang w:val="en-US"/>
        </w:rPr>
        <w:t>recise</w:t>
      </w:r>
      <w:r w:rsidR="00BF17A2" w:rsidRPr="00BF17A2">
        <w:rPr>
          <w:iCs/>
          <w:sz w:val="20"/>
          <w:szCs w:val="20"/>
          <w:lang w:val="en-GB"/>
        </w:rPr>
        <w:t xml:space="preserve"> </w:t>
      </w:r>
      <w:r w:rsidR="00BF17A2">
        <w:rPr>
          <w:iCs/>
          <w:sz w:val="20"/>
          <w:szCs w:val="20"/>
          <w:lang w:val="en-US"/>
        </w:rPr>
        <w:t>definition</w:t>
      </w:r>
      <w:r w:rsidR="00BF17A2" w:rsidRPr="00BF17A2">
        <w:rPr>
          <w:iCs/>
          <w:sz w:val="20"/>
          <w:szCs w:val="20"/>
          <w:lang w:val="en-GB"/>
        </w:rPr>
        <w:t xml:space="preserve"> </w:t>
      </w:r>
      <w:r w:rsidR="00BF17A2">
        <w:rPr>
          <w:iCs/>
          <w:sz w:val="20"/>
          <w:szCs w:val="20"/>
          <w:lang w:val="en-US"/>
        </w:rPr>
        <w:t>of</w:t>
      </w:r>
      <w:r w:rsidR="00BF17A2" w:rsidRPr="00BF17A2">
        <w:rPr>
          <w:iCs/>
          <w:sz w:val="20"/>
          <w:szCs w:val="20"/>
          <w:lang w:val="en-GB"/>
        </w:rPr>
        <w:t xml:space="preserve"> </w:t>
      </w:r>
      <w:r w:rsidR="00BF17A2">
        <w:rPr>
          <w:iCs/>
          <w:sz w:val="20"/>
          <w:szCs w:val="20"/>
          <w:lang w:val="en-US"/>
        </w:rPr>
        <w:t>the</w:t>
      </w:r>
      <w:r w:rsidR="00BF17A2" w:rsidRPr="00BF17A2">
        <w:rPr>
          <w:iCs/>
          <w:sz w:val="20"/>
          <w:szCs w:val="20"/>
          <w:lang w:val="en-GB"/>
        </w:rPr>
        <w:t xml:space="preserve"> </w:t>
      </w:r>
      <w:r w:rsidR="00BF17A2">
        <w:rPr>
          <w:iCs/>
          <w:sz w:val="20"/>
          <w:szCs w:val="20"/>
          <w:lang w:val="en-US"/>
        </w:rPr>
        <w:t>horizontal</w:t>
      </w:r>
      <w:r w:rsidR="00BF17A2" w:rsidRPr="00BF17A2">
        <w:rPr>
          <w:iCs/>
          <w:sz w:val="20"/>
          <w:szCs w:val="20"/>
          <w:lang w:val="en-GB"/>
        </w:rPr>
        <w:t xml:space="preserve"> </w:t>
      </w:r>
      <w:r w:rsidR="00BF17A2">
        <w:rPr>
          <w:iCs/>
          <w:sz w:val="20"/>
          <w:szCs w:val="20"/>
          <w:lang w:val="en-US"/>
        </w:rPr>
        <w:t>principles</w:t>
      </w:r>
      <w:r w:rsidR="00BF17A2" w:rsidRPr="00BF17A2">
        <w:rPr>
          <w:iCs/>
          <w:sz w:val="20"/>
          <w:szCs w:val="20"/>
          <w:lang w:val="en-GB"/>
        </w:rPr>
        <w:t xml:space="preserve"> </w:t>
      </w:r>
      <w:r w:rsidR="00BF17A2">
        <w:rPr>
          <w:iCs/>
          <w:sz w:val="20"/>
          <w:szCs w:val="20"/>
          <w:lang w:val="en-US"/>
        </w:rPr>
        <w:t xml:space="preserve">in the text of the operational program would be a prerequisite for their proper consideration in the implementation and reporting of the program. </w:t>
      </w:r>
    </w:p>
    <w:p w:rsidR="00D47842" w:rsidRPr="00C17C52" w:rsidRDefault="00BF17A2" w:rsidP="000056C3">
      <w:pPr>
        <w:autoSpaceDE w:val="0"/>
        <w:autoSpaceDN w:val="0"/>
        <w:adjustRightInd w:val="0"/>
        <w:spacing w:after="120" w:line="276" w:lineRule="auto"/>
        <w:jc w:val="both"/>
        <w:rPr>
          <w:sz w:val="20"/>
          <w:szCs w:val="20"/>
        </w:rPr>
      </w:pPr>
      <w:r>
        <w:rPr>
          <w:sz w:val="20"/>
          <w:szCs w:val="20"/>
          <w:lang w:val="en-US"/>
        </w:rPr>
        <w:t>There is a separate chapter on horizontal principles in</w:t>
      </w:r>
      <w:r w:rsidRPr="00BF17A2">
        <w:rPr>
          <w:sz w:val="20"/>
          <w:szCs w:val="20"/>
        </w:rPr>
        <w:t xml:space="preserve"> </w:t>
      </w:r>
      <w:r>
        <w:rPr>
          <w:sz w:val="20"/>
          <w:szCs w:val="20"/>
          <w:lang w:val="en-US"/>
        </w:rPr>
        <w:t>the</w:t>
      </w:r>
      <w:r w:rsidRPr="00BF17A2">
        <w:rPr>
          <w:sz w:val="20"/>
          <w:szCs w:val="20"/>
        </w:rPr>
        <w:t xml:space="preserve"> </w:t>
      </w:r>
      <w:r w:rsidR="007C79F4">
        <w:rPr>
          <w:sz w:val="20"/>
          <w:szCs w:val="20"/>
          <w:lang w:val="en-US"/>
        </w:rPr>
        <w:t>P</w:t>
      </w:r>
      <w:r>
        <w:rPr>
          <w:sz w:val="20"/>
          <w:szCs w:val="20"/>
          <w:lang w:val="en-US"/>
        </w:rPr>
        <w:t>rocedure</w:t>
      </w:r>
      <w:r w:rsidRPr="00BF17A2">
        <w:rPr>
          <w:sz w:val="20"/>
          <w:szCs w:val="20"/>
        </w:rPr>
        <w:t xml:space="preserve"> </w:t>
      </w:r>
      <w:r w:rsidR="007C79F4">
        <w:rPr>
          <w:sz w:val="20"/>
          <w:szCs w:val="20"/>
          <w:lang w:val="en-US"/>
        </w:rPr>
        <w:t>Manual</w:t>
      </w:r>
      <w:r w:rsidRPr="00BF17A2">
        <w:rPr>
          <w:sz w:val="20"/>
          <w:szCs w:val="20"/>
        </w:rPr>
        <w:t xml:space="preserve"> </w:t>
      </w:r>
      <w:r>
        <w:rPr>
          <w:sz w:val="20"/>
          <w:szCs w:val="20"/>
          <w:lang w:val="en-US"/>
        </w:rPr>
        <w:t>of</w:t>
      </w:r>
      <w:r w:rsidRPr="00BF17A2">
        <w:rPr>
          <w:sz w:val="20"/>
          <w:szCs w:val="20"/>
        </w:rPr>
        <w:t xml:space="preserve"> </w:t>
      </w:r>
      <w:r>
        <w:rPr>
          <w:sz w:val="20"/>
          <w:szCs w:val="20"/>
          <w:lang w:val="en-US"/>
        </w:rPr>
        <w:t>the</w:t>
      </w:r>
      <w:r w:rsidRPr="00BF17A2">
        <w:rPr>
          <w:sz w:val="20"/>
          <w:szCs w:val="20"/>
        </w:rPr>
        <w:t xml:space="preserve"> </w:t>
      </w:r>
      <w:r>
        <w:rPr>
          <w:sz w:val="20"/>
          <w:szCs w:val="20"/>
          <w:lang w:val="en-US"/>
        </w:rPr>
        <w:t>Managing</w:t>
      </w:r>
      <w:r w:rsidRPr="00BF17A2">
        <w:rPr>
          <w:sz w:val="20"/>
          <w:szCs w:val="20"/>
        </w:rPr>
        <w:t xml:space="preserve"> </w:t>
      </w:r>
      <w:r>
        <w:rPr>
          <w:sz w:val="20"/>
          <w:szCs w:val="20"/>
          <w:lang w:val="en-US"/>
        </w:rPr>
        <w:t>Authority</w:t>
      </w:r>
      <w:r w:rsidRPr="00BF17A2">
        <w:rPr>
          <w:sz w:val="20"/>
          <w:szCs w:val="20"/>
        </w:rPr>
        <w:t xml:space="preserve"> </w:t>
      </w:r>
      <w:r>
        <w:rPr>
          <w:sz w:val="20"/>
          <w:szCs w:val="20"/>
          <w:lang w:val="en-US"/>
        </w:rPr>
        <w:t>of</w:t>
      </w:r>
      <w:r w:rsidRPr="00BF17A2">
        <w:rPr>
          <w:sz w:val="20"/>
          <w:szCs w:val="20"/>
        </w:rPr>
        <w:t xml:space="preserve"> </w:t>
      </w:r>
      <w:r>
        <w:rPr>
          <w:sz w:val="20"/>
          <w:szCs w:val="20"/>
          <w:lang w:val="en-US"/>
        </w:rPr>
        <w:t>the</w:t>
      </w:r>
      <w:r w:rsidRPr="00BF17A2">
        <w:rPr>
          <w:sz w:val="20"/>
          <w:szCs w:val="20"/>
        </w:rPr>
        <w:t xml:space="preserve"> </w:t>
      </w:r>
      <w:r>
        <w:rPr>
          <w:sz w:val="20"/>
          <w:szCs w:val="20"/>
          <w:lang w:val="en-US"/>
        </w:rPr>
        <w:t>operational</w:t>
      </w:r>
      <w:r w:rsidRPr="00BF17A2">
        <w:rPr>
          <w:sz w:val="20"/>
          <w:szCs w:val="20"/>
        </w:rPr>
        <w:t xml:space="preserve"> </w:t>
      </w:r>
      <w:r>
        <w:rPr>
          <w:sz w:val="20"/>
          <w:szCs w:val="20"/>
          <w:lang w:val="en-US"/>
        </w:rPr>
        <w:t>program. The application of part of the horizontal principles is included in the description of components of the project cycle. There</w:t>
      </w:r>
      <w:r w:rsidRPr="00F36F63">
        <w:rPr>
          <w:sz w:val="20"/>
          <w:szCs w:val="20"/>
          <w:lang w:val="en-GB"/>
        </w:rPr>
        <w:t xml:space="preserve"> </w:t>
      </w:r>
      <w:r>
        <w:rPr>
          <w:sz w:val="20"/>
          <w:szCs w:val="20"/>
          <w:lang w:val="en-US"/>
        </w:rPr>
        <w:t>are</w:t>
      </w:r>
      <w:r w:rsidRPr="00F36F63">
        <w:rPr>
          <w:sz w:val="20"/>
          <w:szCs w:val="20"/>
          <w:lang w:val="en-GB"/>
        </w:rPr>
        <w:t xml:space="preserve"> </w:t>
      </w:r>
      <w:r>
        <w:rPr>
          <w:sz w:val="20"/>
          <w:szCs w:val="20"/>
          <w:lang w:val="en-US"/>
        </w:rPr>
        <w:t>instructions</w:t>
      </w:r>
      <w:r w:rsidRPr="00F36F63">
        <w:rPr>
          <w:sz w:val="20"/>
          <w:szCs w:val="20"/>
          <w:lang w:val="en-GB"/>
        </w:rPr>
        <w:t xml:space="preserve"> </w:t>
      </w:r>
      <w:r>
        <w:rPr>
          <w:sz w:val="20"/>
          <w:szCs w:val="20"/>
          <w:lang w:val="en-US"/>
        </w:rPr>
        <w:t>for</w:t>
      </w:r>
      <w:r w:rsidRPr="00F36F63">
        <w:rPr>
          <w:sz w:val="20"/>
          <w:szCs w:val="20"/>
          <w:lang w:val="en-GB"/>
        </w:rPr>
        <w:t xml:space="preserve"> </w:t>
      </w:r>
      <w:r>
        <w:rPr>
          <w:sz w:val="20"/>
          <w:szCs w:val="20"/>
          <w:lang w:val="en-US"/>
        </w:rPr>
        <w:t>application</w:t>
      </w:r>
      <w:r w:rsidRPr="00F36F63">
        <w:rPr>
          <w:sz w:val="20"/>
          <w:szCs w:val="20"/>
          <w:lang w:val="en-GB"/>
        </w:rPr>
        <w:t xml:space="preserve"> </w:t>
      </w:r>
      <w:r>
        <w:rPr>
          <w:sz w:val="20"/>
          <w:szCs w:val="20"/>
          <w:lang w:val="en-US"/>
        </w:rPr>
        <w:t>of</w:t>
      </w:r>
      <w:r w:rsidRPr="00F36F63">
        <w:rPr>
          <w:sz w:val="20"/>
          <w:szCs w:val="20"/>
          <w:lang w:val="en-GB"/>
        </w:rPr>
        <w:t xml:space="preserve"> </w:t>
      </w:r>
      <w:r>
        <w:rPr>
          <w:sz w:val="20"/>
          <w:szCs w:val="20"/>
          <w:lang w:val="en-US"/>
        </w:rPr>
        <w:t>these</w:t>
      </w:r>
      <w:r w:rsidRPr="00F36F63">
        <w:rPr>
          <w:sz w:val="20"/>
          <w:szCs w:val="20"/>
          <w:lang w:val="en-GB"/>
        </w:rPr>
        <w:t xml:space="preserve"> </w:t>
      </w:r>
      <w:r>
        <w:rPr>
          <w:sz w:val="20"/>
          <w:szCs w:val="20"/>
          <w:lang w:val="en-US"/>
        </w:rPr>
        <w:t>principles</w:t>
      </w:r>
      <w:r w:rsidR="00F36F63">
        <w:rPr>
          <w:sz w:val="20"/>
          <w:szCs w:val="20"/>
          <w:lang w:val="en-US"/>
        </w:rPr>
        <w:t xml:space="preserve"> that are legally regulated (public procurement and environmental protection). Instructions for application of other principles are missing or are too general. The</w:t>
      </w:r>
      <w:r w:rsidR="00F36F63" w:rsidRPr="005F01EF">
        <w:rPr>
          <w:sz w:val="20"/>
          <w:szCs w:val="20"/>
          <w:lang w:val="en-US"/>
        </w:rPr>
        <w:t xml:space="preserve"> </w:t>
      </w:r>
      <w:r w:rsidR="00F36F63">
        <w:rPr>
          <w:sz w:val="20"/>
          <w:szCs w:val="20"/>
          <w:lang w:val="en-US"/>
        </w:rPr>
        <w:t>description</w:t>
      </w:r>
      <w:r w:rsidR="00F36F63" w:rsidRPr="005F01EF">
        <w:rPr>
          <w:sz w:val="20"/>
          <w:szCs w:val="20"/>
          <w:lang w:val="en-US"/>
        </w:rPr>
        <w:t xml:space="preserve"> </w:t>
      </w:r>
      <w:r w:rsidR="00F36F63">
        <w:rPr>
          <w:sz w:val="20"/>
          <w:szCs w:val="20"/>
          <w:lang w:val="en-US"/>
        </w:rPr>
        <w:t>of</w:t>
      </w:r>
      <w:r w:rsidR="00F36F63" w:rsidRPr="005F01EF">
        <w:rPr>
          <w:sz w:val="20"/>
          <w:szCs w:val="20"/>
          <w:lang w:val="en-US"/>
        </w:rPr>
        <w:t xml:space="preserve"> </w:t>
      </w:r>
      <w:r w:rsidR="00F36F63">
        <w:rPr>
          <w:sz w:val="20"/>
          <w:szCs w:val="20"/>
          <w:lang w:val="en-US"/>
        </w:rPr>
        <w:t>horizontal</w:t>
      </w:r>
      <w:r w:rsidR="00F36F63" w:rsidRPr="005F01EF">
        <w:rPr>
          <w:sz w:val="20"/>
          <w:szCs w:val="20"/>
          <w:lang w:val="en-US"/>
        </w:rPr>
        <w:t xml:space="preserve"> </w:t>
      </w:r>
      <w:r w:rsidR="00F36F63">
        <w:rPr>
          <w:sz w:val="20"/>
          <w:szCs w:val="20"/>
          <w:lang w:val="en-US"/>
        </w:rPr>
        <w:t>principles</w:t>
      </w:r>
      <w:r w:rsidR="00F36F63" w:rsidRPr="005F01EF">
        <w:rPr>
          <w:sz w:val="20"/>
          <w:szCs w:val="20"/>
          <w:lang w:val="en-US"/>
        </w:rPr>
        <w:t xml:space="preserve"> </w:t>
      </w:r>
      <w:r w:rsidR="005F01EF">
        <w:rPr>
          <w:sz w:val="20"/>
          <w:szCs w:val="20"/>
          <w:lang w:val="en-US"/>
        </w:rPr>
        <w:t xml:space="preserve">in a separate chapter of the </w:t>
      </w:r>
      <w:r w:rsidR="007C79F4">
        <w:rPr>
          <w:sz w:val="20"/>
          <w:szCs w:val="20"/>
          <w:lang w:val="en-US"/>
        </w:rPr>
        <w:t>manuals</w:t>
      </w:r>
      <w:r w:rsidR="005F01EF">
        <w:rPr>
          <w:sz w:val="20"/>
          <w:szCs w:val="20"/>
          <w:lang w:val="en-US"/>
        </w:rPr>
        <w:t xml:space="preserve"> of the beneficiaries is not necessary when at operational program level the principles are clearly defined and the </w:t>
      </w:r>
      <w:r w:rsidR="007C79F4">
        <w:rPr>
          <w:sz w:val="20"/>
          <w:szCs w:val="20"/>
          <w:lang w:val="en-US"/>
        </w:rPr>
        <w:t xml:space="preserve">manuals </w:t>
      </w:r>
      <w:r w:rsidR="005F01EF">
        <w:rPr>
          <w:sz w:val="20"/>
          <w:szCs w:val="20"/>
          <w:lang w:val="en-US"/>
        </w:rPr>
        <w:t xml:space="preserve">both of the Managing Authority and the beneficiaries give instructions for their practical application. </w:t>
      </w:r>
    </w:p>
    <w:p w:rsidR="00D47842" w:rsidRPr="00250EE0" w:rsidRDefault="005F01EF" w:rsidP="000056C3">
      <w:pPr>
        <w:autoSpaceDE w:val="0"/>
        <w:autoSpaceDN w:val="0"/>
        <w:adjustRightInd w:val="0"/>
        <w:spacing w:after="120" w:line="276" w:lineRule="auto"/>
        <w:jc w:val="both"/>
        <w:rPr>
          <w:sz w:val="20"/>
          <w:szCs w:val="20"/>
        </w:rPr>
      </w:pPr>
      <w:r>
        <w:rPr>
          <w:sz w:val="20"/>
          <w:szCs w:val="20"/>
          <w:lang w:val="en-US"/>
        </w:rPr>
        <w:t>The</w:t>
      </w:r>
      <w:r w:rsidRPr="005F01EF">
        <w:rPr>
          <w:sz w:val="20"/>
          <w:szCs w:val="20"/>
          <w:lang w:val="en-GB"/>
        </w:rPr>
        <w:t xml:space="preserve"> </w:t>
      </w:r>
      <w:r>
        <w:rPr>
          <w:sz w:val="20"/>
          <w:szCs w:val="20"/>
          <w:lang w:val="en-US"/>
        </w:rPr>
        <w:t>institutional</w:t>
      </w:r>
      <w:r w:rsidRPr="005F01EF">
        <w:rPr>
          <w:sz w:val="20"/>
          <w:szCs w:val="20"/>
          <w:lang w:val="en-GB"/>
        </w:rPr>
        <w:t xml:space="preserve"> </w:t>
      </w:r>
      <w:r>
        <w:rPr>
          <w:sz w:val="20"/>
          <w:szCs w:val="20"/>
          <w:lang w:val="en-US"/>
        </w:rPr>
        <w:t>framework</w:t>
      </w:r>
      <w:r w:rsidRPr="005F01EF">
        <w:rPr>
          <w:sz w:val="20"/>
          <w:szCs w:val="20"/>
          <w:lang w:val="en-GB"/>
        </w:rPr>
        <w:t xml:space="preserve"> </w:t>
      </w:r>
      <w:r>
        <w:rPr>
          <w:sz w:val="20"/>
          <w:szCs w:val="20"/>
          <w:lang w:val="en-US"/>
        </w:rPr>
        <w:t>that</w:t>
      </w:r>
      <w:r w:rsidRPr="005F01EF">
        <w:rPr>
          <w:sz w:val="20"/>
          <w:szCs w:val="20"/>
          <w:lang w:val="en-GB"/>
        </w:rPr>
        <w:t xml:space="preserve"> </w:t>
      </w:r>
      <w:r>
        <w:rPr>
          <w:sz w:val="20"/>
          <w:szCs w:val="20"/>
          <w:lang w:val="en-US"/>
        </w:rPr>
        <w:t>monitors</w:t>
      </w:r>
      <w:r w:rsidRPr="005F01EF">
        <w:rPr>
          <w:sz w:val="20"/>
          <w:szCs w:val="20"/>
          <w:lang w:val="en-GB"/>
        </w:rPr>
        <w:t xml:space="preserve"> </w:t>
      </w:r>
      <w:r>
        <w:rPr>
          <w:sz w:val="20"/>
          <w:szCs w:val="20"/>
          <w:lang w:val="en-US"/>
        </w:rPr>
        <w:t>the</w:t>
      </w:r>
      <w:r w:rsidRPr="005F01EF">
        <w:rPr>
          <w:sz w:val="20"/>
          <w:szCs w:val="20"/>
          <w:lang w:val="en-GB"/>
        </w:rPr>
        <w:t xml:space="preserve"> </w:t>
      </w:r>
      <w:r>
        <w:rPr>
          <w:sz w:val="20"/>
          <w:szCs w:val="20"/>
          <w:lang w:val="en-US"/>
        </w:rPr>
        <w:t>integration</w:t>
      </w:r>
      <w:r w:rsidRPr="005F01EF">
        <w:rPr>
          <w:sz w:val="20"/>
          <w:szCs w:val="20"/>
          <w:lang w:val="en-GB"/>
        </w:rPr>
        <w:t xml:space="preserve"> </w:t>
      </w:r>
      <w:r>
        <w:rPr>
          <w:sz w:val="20"/>
          <w:szCs w:val="20"/>
          <w:lang w:val="en-US"/>
        </w:rPr>
        <w:t>of</w:t>
      </w:r>
      <w:r w:rsidRPr="005F01EF">
        <w:rPr>
          <w:sz w:val="20"/>
          <w:szCs w:val="20"/>
          <w:lang w:val="en-GB"/>
        </w:rPr>
        <w:t xml:space="preserve"> </w:t>
      </w:r>
      <w:r>
        <w:rPr>
          <w:sz w:val="20"/>
          <w:szCs w:val="20"/>
          <w:lang w:val="en-US"/>
        </w:rPr>
        <w:t>horizontal</w:t>
      </w:r>
      <w:r w:rsidRPr="005F01EF">
        <w:rPr>
          <w:sz w:val="20"/>
          <w:szCs w:val="20"/>
          <w:lang w:val="en-GB"/>
        </w:rPr>
        <w:t xml:space="preserve"> </w:t>
      </w:r>
      <w:r>
        <w:rPr>
          <w:sz w:val="20"/>
          <w:szCs w:val="20"/>
          <w:lang w:val="en-US"/>
        </w:rPr>
        <w:t>principles</w:t>
      </w:r>
      <w:r w:rsidRPr="005F01EF">
        <w:rPr>
          <w:sz w:val="20"/>
          <w:szCs w:val="20"/>
          <w:lang w:val="en-GB"/>
        </w:rPr>
        <w:t xml:space="preserve"> </w:t>
      </w:r>
      <w:r>
        <w:rPr>
          <w:sz w:val="20"/>
          <w:szCs w:val="20"/>
          <w:lang w:val="en-US"/>
        </w:rPr>
        <w:t xml:space="preserve">in Operational Program Transport largely follows the institutional framework for managing and implementing the operational program and it can be considered as an integral part thereof. The Managing Authority and the beneficiaries have the necessary structures for implementing the horizontal principles in their activities for the implementation and </w:t>
      </w:r>
      <w:r w:rsidR="003C36A0">
        <w:rPr>
          <w:sz w:val="20"/>
          <w:szCs w:val="20"/>
          <w:lang w:val="en-US"/>
        </w:rPr>
        <w:t xml:space="preserve">management of projects under Operational Program Transport. </w:t>
      </w:r>
      <w:r w:rsidR="00D47842" w:rsidRPr="008849C2">
        <w:rPr>
          <w:sz w:val="20"/>
          <w:szCs w:val="20"/>
        </w:rPr>
        <w:t xml:space="preserve"> </w:t>
      </w:r>
      <w:r w:rsidR="003C36A0">
        <w:rPr>
          <w:sz w:val="20"/>
          <w:szCs w:val="20"/>
          <w:lang w:val="en-US"/>
        </w:rPr>
        <w:t>However</w:t>
      </w:r>
      <w:r w:rsidR="003C36A0" w:rsidRPr="003C36A0">
        <w:rPr>
          <w:sz w:val="20"/>
          <w:szCs w:val="20"/>
        </w:rPr>
        <w:t xml:space="preserve">, </w:t>
      </w:r>
      <w:r w:rsidR="003C36A0">
        <w:rPr>
          <w:sz w:val="20"/>
          <w:szCs w:val="20"/>
          <w:lang w:val="en-US"/>
        </w:rPr>
        <w:t>with</w:t>
      </w:r>
      <w:r w:rsidR="003C36A0" w:rsidRPr="003C36A0">
        <w:rPr>
          <w:sz w:val="20"/>
          <w:szCs w:val="20"/>
        </w:rPr>
        <w:t xml:space="preserve"> </w:t>
      </w:r>
      <w:r w:rsidR="003C36A0">
        <w:rPr>
          <w:sz w:val="20"/>
          <w:szCs w:val="20"/>
          <w:lang w:val="en-US"/>
        </w:rPr>
        <w:t>the</w:t>
      </w:r>
      <w:r w:rsidR="003C36A0" w:rsidRPr="003C36A0">
        <w:rPr>
          <w:sz w:val="20"/>
          <w:szCs w:val="20"/>
        </w:rPr>
        <w:t xml:space="preserve"> </w:t>
      </w:r>
      <w:r w:rsidR="003C36A0">
        <w:rPr>
          <w:sz w:val="20"/>
          <w:szCs w:val="20"/>
          <w:lang w:val="en-US"/>
        </w:rPr>
        <w:t>exception</w:t>
      </w:r>
      <w:r w:rsidR="003C36A0" w:rsidRPr="003C36A0">
        <w:rPr>
          <w:sz w:val="20"/>
          <w:szCs w:val="20"/>
        </w:rPr>
        <w:t xml:space="preserve"> </w:t>
      </w:r>
      <w:r w:rsidR="003C36A0">
        <w:rPr>
          <w:sz w:val="20"/>
          <w:szCs w:val="20"/>
          <w:lang w:val="en-US"/>
        </w:rPr>
        <w:t>of</w:t>
      </w:r>
      <w:r w:rsidR="003C36A0" w:rsidRPr="003C36A0">
        <w:rPr>
          <w:sz w:val="20"/>
          <w:szCs w:val="20"/>
        </w:rPr>
        <w:t xml:space="preserve"> </w:t>
      </w:r>
      <w:r w:rsidR="003C36A0">
        <w:rPr>
          <w:sz w:val="20"/>
          <w:szCs w:val="20"/>
          <w:lang w:val="en-US"/>
        </w:rPr>
        <w:t>public</w:t>
      </w:r>
      <w:r w:rsidR="003C36A0" w:rsidRPr="003C36A0">
        <w:rPr>
          <w:sz w:val="20"/>
          <w:szCs w:val="20"/>
        </w:rPr>
        <w:t xml:space="preserve"> </w:t>
      </w:r>
      <w:r w:rsidR="003C36A0">
        <w:rPr>
          <w:sz w:val="20"/>
          <w:szCs w:val="20"/>
          <w:lang w:val="en-US"/>
        </w:rPr>
        <w:t>procurement</w:t>
      </w:r>
      <w:r w:rsidR="003C36A0" w:rsidRPr="003C36A0">
        <w:rPr>
          <w:sz w:val="20"/>
          <w:szCs w:val="20"/>
        </w:rPr>
        <w:t xml:space="preserve"> </w:t>
      </w:r>
      <w:r w:rsidR="003C36A0">
        <w:rPr>
          <w:sz w:val="20"/>
          <w:szCs w:val="20"/>
          <w:lang w:val="en-US"/>
        </w:rPr>
        <w:t>and</w:t>
      </w:r>
      <w:r w:rsidR="007C79F4">
        <w:rPr>
          <w:sz w:val="20"/>
          <w:szCs w:val="20"/>
          <w:lang w:val="en-US"/>
        </w:rPr>
        <w:t>,</w:t>
      </w:r>
      <w:r w:rsidR="003C36A0" w:rsidRPr="003C36A0">
        <w:rPr>
          <w:sz w:val="20"/>
          <w:szCs w:val="20"/>
        </w:rPr>
        <w:t xml:space="preserve"> </w:t>
      </w:r>
      <w:r w:rsidR="003C36A0">
        <w:rPr>
          <w:sz w:val="20"/>
          <w:szCs w:val="20"/>
          <w:lang w:val="en-US"/>
        </w:rPr>
        <w:t>to</w:t>
      </w:r>
      <w:r w:rsidR="003C36A0" w:rsidRPr="003C36A0">
        <w:rPr>
          <w:sz w:val="20"/>
          <w:szCs w:val="20"/>
        </w:rPr>
        <w:t xml:space="preserve"> </w:t>
      </w:r>
      <w:r w:rsidR="003C36A0">
        <w:rPr>
          <w:sz w:val="20"/>
          <w:szCs w:val="20"/>
          <w:lang w:val="en-US"/>
        </w:rPr>
        <w:t>some</w:t>
      </w:r>
      <w:r w:rsidR="003C36A0" w:rsidRPr="003C36A0">
        <w:rPr>
          <w:sz w:val="20"/>
          <w:szCs w:val="20"/>
        </w:rPr>
        <w:t xml:space="preserve"> </w:t>
      </w:r>
      <w:r w:rsidR="003C36A0">
        <w:rPr>
          <w:sz w:val="20"/>
          <w:szCs w:val="20"/>
          <w:lang w:val="en-US"/>
        </w:rPr>
        <w:t>extent</w:t>
      </w:r>
      <w:r w:rsidR="007C79F4">
        <w:rPr>
          <w:sz w:val="20"/>
          <w:szCs w:val="20"/>
          <w:lang w:val="en-US"/>
        </w:rPr>
        <w:t>,</w:t>
      </w:r>
      <w:r w:rsidR="003C36A0" w:rsidRPr="003C36A0">
        <w:rPr>
          <w:sz w:val="20"/>
          <w:szCs w:val="20"/>
        </w:rPr>
        <w:t xml:space="preserve"> </w:t>
      </w:r>
      <w:r w:rsidR="003C36A0">
        <w:rPr>
          <w:sz w:val="20"/>
          <w:szCs w:val="20"/>
          <w:lang w:val="en-US"/>
        </w:rPr>
        <w:t>the</w:t>
      </w:r>
      <w:r w:rsidR="003C36A0" w:rsidRPr="003C36A0">
        <w:rPr>
          <w:sz w:val="20"/>
          <w:szCs w:val="20"/>
        </w:rPr>
        <w:t xml:space="preserve"> </w:t>
      </w:r>
      <w:r w:rsidR="003C36A0">
        <w:rPr>
          <w:sz w:val="20"/>
          <w:szCs w:val="20"/>
          <w:lang w:val="en-US"/>
        </w:rPr>
        <w:t>principle</w:t>
      </w:r>
      <w:r w:rsidR="003C36A0" w:rsidRPr="003C36A0">
        <w:rPr>
          <w:sz w:val="20"/>
          <w:szCs w:val="20"/>
        </w:rPr>
        <w:t xml:space="preserve"> </w:t>
      </w:r>
      <w:r w:rsidR="003C36A0">
        <w:rPr>
          <w:sz w:val="20"/>
          <w:szCs w:val="20"/>
          <w:lang w:val="en-US"/>
        </w:rPr>
        <w:t>of</w:t>
      </w:r>
      <w:r w:rsidR="003C36A0" w:rsidRPr="003C36A0">
        <w:rPr>
          <w:sz w:val="20"/>
          <w:szCs w:val="20"/>
        </w:rPr>
        <w:t xml:space="preserve"> </w:t>
      </w:r>
      <w:r w:rsidR="003C36A0">
        <w:rPr>
          <w:sz w:val="20"/>
          <w:szCs w:val="20"/>
          <w:lang w:val="en-US"/>
        </w:rPr>
        <w:t>sustainable</w:t>
      </w:r>
      <w:r w:rsidR="003C36A0" w:rsidRPr="003C36A0">
        <w:rPr>
          <w:sz w:val="20"/>
          <w:szCs w:val="20"/>
        </w:rPr>
        <w:t xml:space="preserve"> </w:t>
      </w:r>
      <w:r w:rsidR="003C36A0">
        <w:rPr>
          <w:sz w:val="20"/>
          <w:szCs w:val="20"/>
          <w:lang w:val="en-US"/>
        </w:rPr>
        <w:t>development</w:t>
      </w:r>
      <w:r w:rsidR="003C36A0" w:rsidRPr="003C36A0">
        <w:rPr>
          <w:sz w:val="20"/>
          <w:szCs w:val="20"/>
        </w:rPr>
        <w:t xml:space="preserve"> </w:t>
      </w:r>
      <w:r w:rsidR="003C36A0">
        <w:rPr>
          <w:sz w:val="20"/>
          <w:szCs w:val="20"/>
          <w:lang w:val="en-US"/>
        </w:rPr>
        <w:t>in</w:t>
      </w:r>
      <w:r w:rsidR="003C36A0" w:rsidRPr="003C36A0">
        <w:rPr>
          <w:sz w:val="20"/>
          <w:szCs w:val="20"/>
        </w:rPr>
        <w:t xml:space="preserve"> </w:t>
      </w:r>
      <w:r w:rsidR="003C36A0">
        <w:rPr>
          <w:sz w:val="20"/>
          <w:szCs w:val="20"/>
          <w:lang w:val="en-US"/>
        </w:rPr>
        <w:t>the</w:t>
      </w:r>
      <w:r w:rsidR="003C36A0" w:rsidRPr="003C36A0">
        <w:rPr>
          <w:sz w:val="20"/>
          <w:szCs w:val="20"/>
        </w:rPr>
        <w:t xml:space="preserve"> </w:t>
      </w:r>
      <w:r w:rsidR="003C36A0">
        <w:rPr>
          <w:sz w:val="20"/>
          <w:szCs w:val="20"/>
          <w:lang w:val="en-US"/>
        </w:rPr>
        <w:t>part</w:t>
      </w:r>
      <w:r w:rsidR="003C36A0" w:rsidRPr="003C36A0">
        <w:rPr>
          <w:sz w:val="20"/>
          <w:szCs w:val="20"/>
        </w:rPr>
        <w:t xml:space="preserve"> </w:t>
      </w:r>
      <w:r w:rsidR="003C36A0">
        <w:rPr>
          <w:sz w:val="20"/>
          <w:szCs w:val="20"/>
          <w:lang w:val="en-US"/>
        </w:rPr>
        <w:t>relating</w:t>
      </w:r>
      <w:r w:rsidR="003C36A0" w:rsidRPr="003C36A0">
        <w:rPr>
          <w:sz w:val="20"/>
          <w:szCs w:val="20"/>
        </w:rPr>
        <w:t xml:space="preserve"> </w:t>
      </w:r>
      <w:r w:rsidR="003C36A0">
        <w:rPr>
          <w:sz w:val="20"/>
          <w:szCs w:val="20"/>
          <w:lang w:val="en-US"/>
        </w:rPr>
        <w:t>to</w:t>
      </w:r>
      <w:r w:rsidR="003C36A0" w:rsidRPr="003C36A0">
        <w:rPr>
          <w:sz w:val="20"/>
          <w:szCs w:val="20"/>
        </w:rPr>
        <w:t xml:space="preserve"> </w:t>
      </w:r>
      <w:r w:rsidR="003C36A0">
        <w:rPr>
          <w:sz w:val="20"/>
          <w:szCs w:val="20"/>
          <w:lang w:val="en-US"/>
        </w:rPr>
        <w:t>observation</w:t>
      </w:r>
      <w:r w:rsidR="003C36A0" w:rsidRPr="003C36A0">
        <w:rPr>
          <w:sz w:val="20"/>
          <w:szCs w:val="20"/>
        </w:rPr>
        <w:t xml:space="preserve"> </w:t>
      </w:r>
      <w:r w:rsidR="003C36A0">
        <w:rPr>
          <w:sz w:val="20"/>
          <w:szCs w:val="20"/>
          <w:lang w:val="en-US"/>
        </w:rPr>
        <w:t>of</w:t>
      </w:r>
      <w:r w:rsidR="003C36A0" w:rsidRPr="003C36A0">
        <w:rPr>
          <w:sz w:val="20"/>
          <w:szCs w:val="20"/>
        </w:rPr>
        <w:t xml:space="preserve"> </w:t>
      </w:r>
      <w:r w:rsidR="003C36A0">
        <w:rPr>
          <w:sz w:val="20"/>
          <w:szCs w:val="20"/>
          <w:lang w:val="en-US"/>
        </w:rPr>
        <w:t>environmental</w:t>
      </w:r>
      <w:r w:rsidR="003C36A0" w:rsidRPr="003C36A0">
        <w:rPr>
          <w:sz w:val="20"/>
          <w:szCs w:val="20"/>
        </w:rPr>
        <w:t xml:space="preserve"> </w:t>
      </w:r>
      <w:r w:rsidR="003C36A0">
        <w:rPr>
          <w:sz w:val="20"/>
          <w:szCs w:val="20"/>
          <w:lang w:val="en-US"/>
        </w:rPr>
        <w:t>legislation</w:t>
      </w:r>
      <w:r w:rsidR="003C36A0" w:rsidRPr="003C36A0">
        <w:rPr>
          <w:sz w:val="20"/>
          <w:szCs w:val="20"/>
        </w:rPr>
        <w:t xml:space="preserve">, </w:t>
      </w:r>
      <w:r w:rsidR="003C36A0">
        <w:rPr>
          <w:sz w:val="20"/>
          <w:szCs w:val="20"/>
          <w:lang w:val="en-US"/>
        </w:rPr>
        <w:t>the</w:t>
      </w:r>
      <w:r w:rsidR="003C36A0" w:rsidRPr="003C36A0">
        <w:rPr>
          <w:sz w:val="20"/>
          <w:szCs w:val="20"/>
        </w:rPr>
        <w:t xml:space="preserve"> </w:t>
      </w:r>
      <w:r w:rsidR="003C36A0">
        <w:rPr>
          <w:sz w:val="20"/>
          <w:szCs w:val="20"/>
          <w:lang w:val="en-US"/>
        </w:rPr>
        <w:t>integration</w:t>
      </w:r>
      <w:r w:rsidR="003C36A0" w:rsidRPr="003C36A0">
        <w:rPr>
          <w:sz w:val="20"/>
          <w:szCs w:val="20"/>
        </w:rPr>
        <w:t xml:space="preserve"> </w:t>
      </w:r>
      <w:r w:rsidR="003C36A0">
        <w:rPr>
          <w:sz w:val="20"/>
          <w:szCs w:val="20"/>
          <w:lang w:val="en-US"/>
        </w:rPr>
        <w:t>and</w:t>
      </w:r>
      <w:r w:rsidR="003C36A0" w:rsidRPr="003C36A0">
        <w:rPr>
          <w:sz w:val="20"/>
          <w:szCs w:val="20"/>
        </w:rPr>
        <w:t xml:space="preserve"> </w:t>
      </w:r>
      <w:r w:rsidR="003C36A0">
        <w:rPr>
          <w:sz w:val="20"/>
          <w:szCs w:val="20"/>
          <w:lang w:val="en-US"/>
        </w:rPr>
        <w:t>reporting</w:t>
      </w:r>
      <w:r w:rsidR="003C36A0" w:rsidRPr="003C36A0">
        <w:rPr>
          <w:sz w:val="20"/>
          <w:szCs w:val="20"/>
        </w:rPr>
        <w:t xml:space="preserve"> </w:t>
      </w:r>
      <w:r w:rsidR="003C36A0">
        <w:rPr>
          <w:sz w:val="20"/>
          <w:szCs w:val="20"/>
          <w:lang w:val="en-US"/>
        </w:rPr>
        <w:t>of</w:t>
      </w:r>
      <w:r w:rsidR="003C36A0" w:rsidRPr="003C36A0">
        <w:rPr>
          <w:sz w:val="20"/>
          <w:szCs w:val="20"/>
        </w:rPr>
        <w:t xml:space="preserve"> </w:t>
      </w:r>
      <w:r w:rsidR="003C36A0">
        <w:rPr>
          <w:sz w:val="20"/>
          <w:szCs w:val="20"/>
          <w:lang w:val="en-US"/>
        </w:rPr>
        <w:t>the</w:t>
      </w:r>
      <w:r w:rsidR="003C36A0" w:rsidRPr="003C36A0">
        <w:rPr>
          <w:sz w:val="20"/>
          <w:szCs w:val="20"/>
        </w:rPr>
        <w:t xml:space="preserve"> </w:t>
      </w:r>
      <w:r w:rsidR="003C36A0">
        <w:rPr>
          <w:sz w:val="20"/>
          <w:szCs w:val="20"/>
          <w:lang w:val="en-US"/>
        </w:rPr>
        <w:t>principles</w:t>
      </w:r>
      <w:r w:rsidR="003C36A0" w:rsidRPr="003C36A0">
        <w:rPr>
          <w:sz w:val="20"/>
          <w:szCs w:val="20"/>
        </w:rPr>
        <w:t xml:space="preserve"> </w:t>
      </w:r>
      <w:r w:rsidR="003C36A0">
        <w:rPr>
          <w:sz w:val="20"/>
          <w:szCs w:val="20"/>
          <w:lang w:val="en-US"/>
        </w:rPr>
        <w:t xml:space="preserve">in the project implementation is not adequately regulated due to the lack of specific requirements for compliance and reporting of the other principles at operational program level and at national level. </w:t>
      </w:r>
    </w:p>
    <w:p w:rsidR="00F0523F" w:rsidRDefault="008166EE" w:rsidP="00F0523F">
      <w:pPr>
        <w:autoSpaceDE w:val="0"/>
        <w:autoSpaceDN w:val="0"/>
        <w:adjustRightInd w:val="0"/>
        <w:spacing w:after="120" w:line="276" w:lineRule="auto"/>
        <w:jc w:val="both"/>
        <w:rPr>
          <w:sz w:val="20"/>
          <w:szCs w:val="20"/>
          <w:lang w:val="en-US"/>
        </w:rPr>
      </w:pPr>
      <w:r>
        <w:rPr>
          <w:sz w:val="20"/>
          <w:szCs w:val="20"/>
          <w:lang w:val="en-US"/>
        </w:rPr>
        <w:t>In</w:t>
      </w:r>
      <w:r w:rsidRPr="008166EE">
        <w:rPr>
          <w:sz w:val="20"/>
          <w:szCs w:val="20"/>
        </w:rPr>
        <w:t xml:space="preserve"> </w:t>
      </w:r>
      <w:r>
        <w:rPr>
          <w:sz w:val="20"/>
          <w:szCs w:val="20"/>
          <w:lang w:val="en-US"/>
        </w:rPr>
        <w:t>the</w:t>
      </w:r>
      <w:r w:rsidRPr="008166EE">
        <w:rPr>
          <w:sz w:val="20"/>
          <w:szCs w:val="20"/>
        </w:rPr>
        <w:t xml:space="preserve"> </w:t>
      </w:r>
      <w:r>
        <w:rPr>
          <w:sz w:val="20"/>
          <w:szCs w:val="20"/>
          <w:lang w:val="en-US"/>
        </w:rPr>
        <w:t>Monitoring</w:t>
      </w:r>
      <w:r w:rsidRPr="008166EE">
        <w:rPr>
          <w:sz w:val="20"/>
          <w:szCs w:val="20"/>
        </w:rPr>
        <w:t xml:space="preserve"> </w:t>
      </w:r>
      <w:r>
        <w:rPr>
          <w:sz w:val="20"/>
          <w:szCs w:val="20"/>
          <w:lang w:val="en-US"/>
        </w:rPr>
        <w:t>Committee</w:t>
      </w:r>
      <w:r w:rsidRPr="008166EE">
        <w:rPr>
          <w:sz w:val="20"/>
          <w:szCs w:val="20"/>
        </w:rPr>
        <w:t xml:space="preserve"> </w:t>
      </w:r>
      <w:r>
        <w:rPr>
          <w:sz w:val="20"/>
          <w:szCs w:val="20"/>
          <w:lang w:val="en-US"/>
        </w:rPr>
        <w:t>of</w:t>
      </w:r>
      <w:r w:rsidRPr="008166EE">
        <w:rPr>
          <w:sz w:val="20"/>
          <w:szCs w:val="20"/>
        </w:rPr>
        <w:t xml:space="preserve"> </w:t>
      </w:r>
      <w:r>
        <w:rPr>
          <w:sz w:val="20"/>
          <w:szCs w:val="20"/>
          <w:lang w:val="en-US"/>
        </w:rPr>
        <w:t>Operational</w:t>
      </w:r>
      <w:r w:rsidRPr="008166EE">
        <w:rPr>
          <w:sz w:val="20"/>
          <w:szCs w:val="20"/>
        </w:rPr>
        <w:t xml:space="preserve"> </w:t>
      </w:r>
      <w:r>
        <w:rPr>
          <w:sz w:val="20"/>
          <w:szCs w:val="20"/>
          <w:lang w:val="en-US"/>
        </w:rPr>
        <w:t>Program</w:t>
      </w:r>
      <w:r w:rsidRPr="008166EE">
        <w:rPr>
          <w:sz w:val="20"/>
          <w:szCs w:val="20"/>
        </w:rPr>
        <w:t xml:space="preserve"> </w:t>
      </w:r>
      <w:r>
        <w:rPr>
          <w:sz w:val="20"/>
          <w:szCs w:val="20"/>
          <w:lang w:val="en-US"/>
        </w:rPr>
        <w:t>Transport</w:t>
      </w:r>
      <w:r w:rsidRPr="008166EE">
        <w:rPr>
          <w:sz w:val="20"/>
          <w:szCs w:val="20"/>
        </w:rPr>
        <w:t xml:space="preserve"> 2007-2013 </w:t>
      </w:r>
      <w:r>
        <w:rPr>
          <w:sz w:val="20"/>
          <w:szCs w:val="20"/>
          <w:lang w:val="en-US"/>
        </w:rPr>
        <w:t>there</w:t>
      </w:r>
      <w:r w:rsidRPr="008166EE">
        <w:rPr>
          <w:sz w:val="20"/>
          <w:szCs w:val="20"/>
        </w:rPr>
        <w:t xml:space="preserve"> </w:t>
      </w:r>
      <w:r>
        <w:rPr>
          <w:sz w:val="20"/>
          <w:szCs w:val="20"/>
          <w:lang w:val="en-US"/>
        </w:rPr>
        <w:t>are</w:t>
      </w:r>
      <w:r w:rsidRPr="008166EE">
        <w:rPr>
          <w:sz w:val="20"/>
          <w:szCs w:val="20"/>
        </w:rPr>
        <w:t xml:space="preserve"> </w:t>
      </w:r>
      <w:r>
        <w:rPr>
          <w:sz w:val="20"/>
          <w:szCs w:val="20"/>
          <w:lang w:val="en-US"/>
        </w:rPr>
        <w:t>representatives</w:t>
      </w:r>
      <w:r w:rsidRPr="008166EE">
        <w:rPr>
          <w:sz w:val="20"/>
          <w:szCs w:val="20"/>
        </w:rPr>
        <w:t xml:space="preserve"> </w:t>
      </w:r>
      <w:r>
        <w:rPr>
          <w:sz w:val="20"/>
          <w:szCs w:val="20"/>
          <w:lang w:val="en-US"/>
        </w:rPr>
        <w:t>nominated</w:t>
      </w:r>
      <w:r w:rsidRPr="008166EE">
        <w:rPr>
          <w:sz w:val="20"/>
          <w:szCs w:val="20"/>
        </w:rPr>
        <w:t xml:space="preserve"> </w:t>
      </w:r>
      <w:r>
        <w:rPr>
          <w:sz w:val="20"/>
          <w:szCs w:val="20"/>
          <w:lang w:val="en-US"/>
        </w:rPr>
        <w:t>by</w:t>
      </w:r>
      <w:r w:rsidRPr="008166EE">
        <w:rPr>
          <w:sz w:val="20"/>
          <w:szCs w:val="20"/>
        </w:rPr>
        <w:t xml:space="preserve"> </w:t>
      </w:r>
      <w:r>
        <w:rPr>
          <w:sz w:val="20"/>
          <w:szCs w:val="20"/>
          <w:lang w:val="en-US"/>
        </w:rPr>
        <w:t>the</w:t>
      </w:r>
      <w:r w:rsidRPr="008166EE">
        <w:rPr>
          <w:sz w:val="20"/>
          <w:szCs w:val="20"/>
        </w:rPr>
        <w:t xml:space="preserve"> </w:t>
      </w:r>
      <w:r>
        <w:rPr>
          <w:sz w:val="20"/>
          <w:szCs w:val="20"/>
          <w:lang w:val="en-US"/>
        </w:rPr>
        <w:t>state</w:t>
      </w:r>
      <w:r w:rsidRPr="008166EE">
        <w:rPr>
          <w:sz w:val="20"/>
          <w:szCs w:val="20"/>
        </w:rPr>
        <w:t xml:space="preserve"> </w:t>
      </w:r>
      <w:r>
        <w:rPr>
          <w:sz w:val="20"/>
          <w:szCs w:val="20"/>
          <w:lang w:val="en-US"/>
        </w:rPr>
        <w:t>administration</w:t>
      </w:r>
      <w:r w:rsidRPr="008166EE">
        <w:rPr>
          <w:sz w:val="20"/>
          <w:szCs w:val="20"/>
        </w:rPr>
        <w:t xml:space="preserve"> </w:t>
      </w:r>
      <w:r>
        <w:rPr>
          <w:sz w:val="20"/>
          <w:szCs w:val="20"/>
          <w:lang w:val="en-US"/>
        </w:rPr>
        <w:t>for</w:t>
      </w:r>
      <w:r w:rsidRPr="008166EE">
        <w:rPr>
          <w:sz w:val="20"/>
          <w:szCs w:val="20"/>
        </w:rPr>
        <w:t xml:space="preserve"> </w:t>
      </w:r>
      <w:r>
        <w:rPr>
          <w:sz w:val="20"/>
          <w:szCs w:val="20"/>
          <w:lang w:val="en-US"/>
        </w:rPr>
        <w:t>the</w:t>
      </w:r>
      <w:r w:rsidRPr="008166EE">
        <w:rPr>
          <w:sz w:val="20"/>
          <w:szCs w:val="20"/>
        </w:rPr>
        <w:t xml:space="preserve"> </w:t>
      </w:r>
      <w:r>
        <w:rPr>
          <w:sz w:val="20"/>
          <w:szCs w:val="20"/>
          <w:lang w:val="en-US"/>
        </w:rPr>
        <w:t>horizontal</w:t>
      </w:r>
      <w:r w:rsidRPr="008166EE">
        <w:rPr>
          <w:sz w:val="20"/>
          <w:szCs w:val="20"/>
        </w:rPr>
        <w:t xml:space="preserve"> </w:t>
      </w:r>
      <w:r>
        <w:rPr>
          <w:sz w:val="20"/>
          <w:szCs w:val="20"/>
          <w:lang w:val="en-US"/>
        </w:rPr>
        <w:t>principles</w:t>
      </w:r>
      <w:r w:rsidRPr="008166EE">
        <w:rPr>
          <w:sz w:val="20"/>
          <w:szCs w:val="20"/>
        </w:rPr>
        <w:t xml:space="preserve"> </w:t>
      </w:r>
      <w:r>
        <w:rPr>
          <w:sz w:val="20"/>
          <w:szCs w:val="20"/>
          <w:lang w:val="en-US"/>
        </w:rPr>
        <w:t>listed</w:t>
      </w:r>
      <w:r w:rsidRPr="008166EE">
        <w:rPr>
          <w:sz w:val="20"/>
          <w:szCs w:val="20"/>
        </w:rPr>
        <w:t xml:space="preserve"> </w:t>
      </w:r>
      <w:r>
        <w:rPr>
          <w:sz w:val="20"/>
          <w:szCs w:val="20"/>
          <w:lang w:val="en-US"/>
        </w:rPr>
        <w:t>in</w:t>
      </w:r>
      <w:r w:rsidRPr="008166EE">
        <w:rPr>
          <w:sz w:val="20"/>
          <w:szCs w:val="20"/>
        </w:rPr>
        <w:t xml:space="preserve"> </w:t>
      </w:r>
      <w:r>
        <w:rPr>
          <w:sz w:val="20"/>
          <w:szCs w:val="20"/>
          <w:lang w:val="en-US"/>
        </w:rPr>
        <w:t>the</w:t>
      </w:r>
      <w:r w:rsidRPr="008166EE">
        <w:rPr>
          <w:sz w:val="20"/>
          <w:szCs w:val="20"/>
        </w:rPr>
        <w:t xml:space="preserve"> </w:t>
      </w:r>
      <w:r>
        <w:rPr>
          <w:sz w:val="20"/>
          <w:szCs w:val="20"/>
          <w:lang w:val="en-US"/>
        </w:rPr>
        <w:t>National</w:t>
      </w:r>
      <w:r w:rsidRPr="008166EE">
        <w:rPr>
          <w:sz w:val="20"/>
          <w:szCs w:val="20"/>
        </w:rPr>
        <w:t xml:space="preserve"> </w:t>
      </w:r>
      <w:r>
        <w:rPr>
          <w:sz w:val="20"/>
          <w:szCs w:val="20"/>
          <w:lang w:val="en-US"/>
        </w:rPr>
        <w:t>Strategic</w:t>
      </w:r>
      <w:r w:rsidRPr="008166EE">
        <w:rPr>
          <w:sz w:val="20"/>
          <w:szCs w:val="20"/>
        </w:rPr>
        <w:t xml:space="preserve"> </w:t>
      </w:r>
      <w:r>
        <w:rPr>
          <w:sz w:val="20"/>
          <w:szCs w:val="20"/>
          <w:lang w:val="en-US"/>
        </w:rPr>
        <w:t>Reference</w:t>
      </w:r>
      <w:r w:rsidRPr="008166EE">
        <w:rPr>
          <w:sz w:val="20"/>
          <w:szCs w:val="20"/>
        </w:rPr>
        <w:t xml:space="preserve"> </w:t>
      </w:r>
      <w:r>
        <w:rPr>
          <w:sz w:val="20"/>
          <w:szCs w:val="20"/>
          <w:lang w:val="en-US"/>
        </w:rPr>
        <w:t xml:space="preserve">Framework, namely – </w:t>
      </w:r>
      <w:r w:rsidRPr="008166EE">
        <w:rPr>
          <w:i/>
          <w:sz w:val="20"/>
          <w:szCs w:val="20"/>
          <w:lang w:val="en-US"/>
        </w:rPr>
        <w:t xml:space="preserve">sustainable development, equal opportunities, competitiveness and </w:t>
      </w:r>
      <w:r w:rsidRPr="008166EE">
        <w:rPr>
          <w:i/>
          <w:sz w:val="20"/>
          <w:szCs w:val="20"/>
          <w:lang w:val="en-US"/>
        </w:rPr>
        <w:lastRenderedPageBreak/>
        <w:t>public procurement.</w:t>
      </w:r>
      <w:r>
        <w:rPr>
          <w:sz w:val="20"/>
          <w:szCs w:val="20"/>
          <w:lang w:val="en-US"/>
        </w:rPr>
        <w:t xml:space="preserve"> There are no requirements for representatives on other horizontal issues. No participation of experts on horizontal issues of NGOs is provided but there are representatives of the non-governmental sector in the Monitoring Committee itself</w:t>
      </w:r>
      <w:r w:rsidR="00E343D8">
        <w:rPr>
          <w:sz w:val="20"/>
          <w:szCs w:val="20"/>
          <w:lang w:val="en-US"/>
        </w:rPr>
        <w:t xml:space="preserve"> and they can</w:t>
      </w:r>
      <w:r w:rsidR="00E343D8">
        <w:rPr>
          <w:sz w:val="20"/>
          <w:szCs w:val="20"/>
        </w:rPr>
        <w:t xml:space="preserve"> </w:t>
      </w:r>
      <w:r w:rsidR="00E343D8">
        <w:rPr>
          <w:sz w:val="20"/>
          <w:szCs w:val="20"/>
          <w:lang w:val="en-US"/>
        </w:rPr>
        <w:t>take a position on most of the horizontal issues reviewed in the evaluation. In</w:t>
      </w:r>
      <w:r w:rsidR="00E343D8" w:rsidRPr="00E343D8">
        <w:rPr>
          <w:sz w:val="20"/>
          <w:szCs w:val="20"/>
          <w:lang w:val="en-GB"/>
        </w:rPr>
        <w:t xml:space="preserve"> </w:t>
      </w:r>
      <w:r w:rsidR="00E343D8">
        <w:rPr>
          <w:sz w:val="20"/>
          <w:szCs w:val="20"/>
          <w:lang w:val="en-US"/>
        </w:rPr>
        <w:t>this</w:t>
      </w:r>
      <w:r w:rsidR="00E343D8" w:rsidRPr="00E343D8">
        <w:rPr>
          <w:sz w:val="20"/>
          <w:szCs w:val="20"/>
          <w:lang w:val="en-GB"/>
        </w:rPr>
        <w:t xml:space="preserve"> </w:t>
      </w:r>
      <w:r w:rsidR="00E343D8">
        <w:rPr>
          <w:sz w:val="20"/>
          <w:szCs w:val="20"/>
          <w:lang w:val="en-US"/>
        </w:rPr>
        <w:t>respect</w:t>
      </w:r>
      <w:r w:rsidR="00E343D8" w:rsidRPr="00E343D8">
        <w:rPr>
          <w:sz w:val="20"/>
          <w:szCs w:val="20"/>
          <w:lang w:val="en-GB"/>
        </w:rPr>
        <w:t xml:space="preserve">, </w:t>
      </w:r>
      <w:r w:rsidR="00E343D8">
        <w:rPr>
          <w:sz w:val="20"/>
          <w:szCs w:val="20"/>
          <w:lang w:val="en-US"/>
        </w:rPr>
        <w:t>it</w:t>
      </w:r>
      <w:r w:rsidR="00E343D8" w:rsidRPr="00E343D8">
        <w:rPr>
          <w:sz w:val="20"/>
          <w:szCs w:val="20"/>
          <w:lang w:val="en-GB"/>
        </w:rPr>
        <w:t xml:space="preserve"> </w:t>
      </w:r>
      <w:r w:rsidR="00E343D8">
        <w:rPr>
          <w:sz w:val="20"/>
          <w:szCs w:val="20"/>
          <w:lang w:val="en-US"/>
        </w:rPr>
        <w:t>can</w:t>
      </w:r>
      <w:r w:rsidR="00E343D8" w:rsidRPr="00E343D8">
        <w:rPr>
          <w:sz w:val="20"/>
          <w:szCs w:val="20"/>
          <w:lang w:val="en-GB"/>
        </w:rPr>
        <w:t xml:space="preserve"> </w:t>
      </w:r>
      <w:r w:rsidR="00E343D8">
        <w:rPr>
          <w:sz w:val="20"/>
          <w:szCs w:val="20"/>
          <w:lang w:val="en-US"/>
        </w:rPr>
        <w:t>be</w:t>
      </w:r>
      <w:r w:rsidR="00E343D8" w:rsidRPr="00E343D8">
        <w:rPr>
          <w:sz w:val="20"/>
          <w:szCs w:val="20"/>
          <w:lang w:val="en-GB"/>
        </w:rPr>
        <w:t xml:space="preserve"> </w:t>
      </w:r>
      <w:r w:rsidR="00E343D8">
        <w:rPr>
          <w:sz w:val="20"/>
          <w:szCs w:val="20"/>
          <w:lang w:val="en-US"/>
        </w:rPr>
        <w:t>assumed</w:t>
      </w:r>
      <w:r w:rsidR="00E343D8" w:rsidRPr="00E343D8">
        <w:rPr>
          <w:sz w:val="20"/>
          <w:szCs w:val="20"/>
          <w:lang w:val="en-GB"/>
        </w:rPr>
        <w:t xml:space="preserve"> </w:t>
      </w:r>
      <w:r w:rsidR="00E343D8">
        <w:rPr>
          <w:sz w:val="20"/>
          <w:szCs w:val="20"/>
          <w:lang w:val="en-US"/>
        </w:rPr>
        <w:t>that</w:t>
      </w:r>
      <w:r w:rsidR="00E343D8" w:rsidRPr="00E343D8">
        <w:rPr>
          <w:sz w:val="20"/>
          <w:szCs w:val="20"/>
          <w:lang w:val="en-GB"/>
        </w:rPr>
        <w:t xml:space="preserve"> </w:t>
      </w:r>
      <w:r w:rsidR="00E343D8">
        <w:rPr>
          <w:sz w:val="20"/>
          <w:szCs w:val="20"/>
          <w:lang w:val="en-US"/>
        </w:rPr>
        <w:t>the</w:t>
      </w:r>
      <w:r w:rsidR="00E343D8" w:rsidRPr="00E343D8">
        <w:rPr>
          <w:sz w:val="20"/>
          <w:szCs w:val="20"/>
          <w:lang w:val="en-GB"/>
        </w:rPr>
        <w:t xml:space="preserve"> </w:t>
      </w:r>
      <w:r w:rsidR="00E343D8">
        <w:rPr>
          <w:sz w:val="20"/>
          <w:szCs w:val="20"/>
          <w:lang w:val="en-US"/>
        </w:rPr>
        <w:t>members</w:t>
      </w:r>
      <w:r w:rsidR="00E343D8" w:rsidRPr="00E343D8">
        <w:rPr>
          <w:sz w:val="20"/>
          <w:szCs w:val="20"/>
          <w:lang w:val="en-GB"/>
        </w:rPr>
        <w:t xml:space="preserve"> </w:t>
      </w:r>
      <w:r w:rsidR="00E343D8">
        <w:rPr>
          <w:sz w:val="20"/>
          <w:szCs w:val="20"/>
          <w:lang w:val="en-US"/>
        </w:rPr>
        <w:t>of</w:t>
      </w:r>
      <w:r w:rsidR="00E343D8" w:rsidRPr="00E343D8">
        <w:rPr>
          <w:sz w:val="20"/>
          <w:szCs w:val="20"/>
          <w:lang w:val="en-GB"/>
        </w:rPr>
        <w:t xml:space="preserve"> </w:t>
      </w:r>
      <w:r w:rsidR="00E343D8">
        <w:rPr>
          <w:sz w:val="20"/>
          <w:szCs w:val="20"/>
          <w:lang w:val="en-US"/>
        </w:rPr>
        <w:t>the</w:t>
      </w:r>
      <w:r w:rsidR="00E343D8" w:rsidRPr="00E343D8">
        <w:rPr>
          <w:sz w:val="20"/>
          <w:szCs w:val="20"/>
          <w:lang w:val="en-GB"/>
        </w:rPr>
        <w:t xml:space="preserve"> </w:t>
      </w:r>
      <w:r w:rsidR="00E343D8">
        <w:rPr>
          <w:sz w:val="20"/>
          <w:szCs w:val="20"/>
          <w:lang w:val="en-US"/>
        </w:rPr>
        <w:t>Monitoring</w:t>
      </w:r>
      <w:r w:rsidR="00E343D8" w:rsidRPr="00E343D8">
        <w:rPr>
          <w:sz w:val="20"/>
          <w:szCs w:val="20"/>
          <w:lang w:val="en-GB"/>
        </w:rPr>
        <w:t xml:space="preserve"> </w:t>
      </w:r>
      <w:r w:rsidR="00E343D8">
        <w:rPr>
          <w:sz w:val="20"/>
          <w:szCs w:val="20"/>
          <w:lang w:val="en-US"/>
        </w:rPr>
        <w:t>Committee</w:t>
      </w:r>
      <w:r w:rsidR="00E343D8" w:rsidRPr="00E343D8">
        <w:rPr>
          <w:sz w:val="20"/>
          <w:szCs w:val="20"/>
          <w:lang w:val="en-GB"/>
        </w:rPr>
        <w:t xml:space="preserve"> </w:t>
      </w:r>
      <w:r w:rsidR="00E343D8">
        <w:rPr>
          <w:sz w:val="20"/>
          <w:szCs w:val="20"/>
          <w:lang w:val="en-US"/>
        </w:rPr>
        <w:t xml:space="preserve">are well represented to discuss the horizontal issues under Operational Program Transport </w:t>
      </w:r>
      <w:r w:rsidR="00D47842" w:rsidRPr="0016425B">
        <w:rPr>
          <w:sz w:val="20"/>
          <w:szCs w:val="20"/>
        </w:rPr>
        <w:t xml:space="preserve">2007-2013. </w:t>
      </w:r>
      <w:r w:rsidR="00E343D8">
        <w:rPr>
          <w:sz w:val="20"/>
          <w:szCs w:val="20"/>
          <w:lang w:val="en-US"/>
        </w:rPr>
        <w:t>For</w:t>
      </w:r>
      <w:r w:rsidR="00E343D8" w:rsidRPr="00E343D8">
        <w:rPr>
          <w:sz w:val="20"/>
          <w:szCs w:val="20"/>
        </w:rPr>
        <w:t xml:space="preserve"> </w:t>
      </w:r>
      <w:r w:rsidR="00E343D8">
        <w:rPr>
          <w:sz w:val="20"/>
          <w:szCs w:val="20"/>
          <w:lang w:val="en-US"/>
        </w:rPr>
        <w:t>the</w:t>
      </w:r>
      <w:r w:rsidR="00E343D8" w:rsidRPr="00E343D8">
        <w:rPr>
          <w:sz w:val="20"/>
          <w:szCs w:val="20"/>
        </w:rPr>
        <w:t xml:space="preserve"> </w:t>
      </w:r>
      <w:r w:rsidR="00E343D8">
        <w:rPr>
          <w:sz w:val="20"/>
          <w:szCs w:val="20"/>
          <w:lang w:val="en-US"/>
        </w:rPr>
        <w:t>next</w:t>
      </w:r>
      <w:r w:rsidR="00E343D8" w:rsidRPr="00E343D8">
        <w:rPr>
          <w:sz w:val="20"/>
          <w:szCs w:val="20"/>
        </w:rPr>
        <w:t xml:space="preserve"> </w:t>
      </w:r>
      <w:r w:rsidR="00E343D8">
        <w:rPr>
          <w:sz w:val="20"/>
          <w:szCs w:val="20"/>
          <w:lang w:val="en-US"/>
        </w:rPr>
        <w:t>programming</w:t>
      </w:r>
      <w:r w:rsidR="00E343D8" w:rsidRPr="00E343D8">
        <w:rPr>
          <w:sz w:val="20"/>
          <w:szCs w:val="20"/>
        </w:rPr>
        <w:t xml:space="preserve"> </w:t>
      </w:r>
      <w:r w:rsidR="00E343D8">
        <w:rPr>
          <w:sz w:val="20"/>
          <w:szCs w:val="20"/>
          <w:lang w:val="en-US"/>
        </w:rPr>
        <w:t>period</w:t>
      </w:r>
      <w:r w:rsidR="00F0523F">
        <w:rPr>
          <w:sz w:val="20"/>
          <w:szCs w:val="20"/>
          <w:lang w:val="en-US"/>
        </w:rPr>
        <w:t xml:space="preserve"> there should be </w:t>
      </w:r>
      <w:r w:rsidR="00E343D8">
        <w:rPr>
          <w:sz w:val="20"/>
          <w:szCs w:val="20"/>
          <w:lang w:val="en-US"/>
        </w:rPr>
        <w:t>enough</w:t>
      </w:r>
      <w:r w:rsidR="00E343D8" w:rsidRPr="00E343D8">
        <w:rPr>
          <w:sz w:val="20"/>
          <w:szCs w:val="20"/>
        </w:rPr>
        <w:t xml:space="preserve"> </w:t>
      </w:r>
      <w:r w:rsidR="00E343D8">
        <w:rPr>
          <w:sz w:val="20"/>
          <w:szCs w:val="20"/>
          <w:lang w:val="en-US"/>
        </w:rPr>
        <w:t>representatives</w:t>
      </w:r>
      <w:r w:rsidR="00E343D8" w:rsidRPr="00E343D8">
        <w:rPr>
          <w:sz w:val="20"/>
          <w:szCs w:val="20"/>
        </w:rPr>
        <w:t xml:space="preserve"> </w:t>
      </w:r>
      <w:r w:rsidR="00E343D8">
        <w:rPr>
          <w:sz w:val="20"/>
          <w:szCs w:val="20"/>
          <w:lang w:val="en-US"/>
        </w:rPr>
        <w:t>in</w:t>
      </w:r>
      <w:r w:rsidR="00E343D8" w:rsidRPr="00E343D8">
        <w:rPr>
          <w:sz w:val="20"/>
          <w:szCs w:val="20"/>
        </w:rPr>
        <w:t xml:space="preserve"> </w:t>
      </w:r>
      <w:r w:rsidR="00E343D8">
        <w:rPr>
          <w:sz w:val="20"/>
          <w:szCs w:val="20"/>
          <w:lang w:val="en-US"/>
        </w:rPr>
        <w:t>the</w:t>
      </w:r>
      <w:r w:rsidR="00E343D8" w:rsidRPr="00E343D8">
        <w:rPr>
          <w:sz w:val="20"/>
          <w:szCs w:val="20"/>
        </w:rPr>
        <w:t xml:space="preserve"> </w:t>
      </w:r>
      <w:r w:rsidR="00E343D8">
        <w:rPr>
          <w:sz w:val="20"/>
          <w:szCs w:val="20"/>
          <w:lang w:val="en-US"/>
        </w:rPr>
        <w:t>Monitoring</w:t>
      </w:r>
      <w:r w:rsidR="00E343D8" w:rsidRPr="00E343D8">
        <w:rPr>
          <w:sz w:val="20"/>
          <w:szCs w:val="20"/>
        </w:rPr>
        <w:t xml:space="preserve"> </w:t>
      </w:r>
      <w:r w:rsidR="00E343D8">
        <w:rPr>
          <w:sz w:val="20"/>
          <w:szCs w:val="20"/>
          <w:lang w:val="en-US"/>
        </w:rPr>
        <w:t>Committee</w:t>
      </w:r>
      <w:r w:rsidR="00F0523F">
        <w:rPr>
          <w:sz w:val="20"/>
          <w:szCs w:val="20"/>
          <w:lang w:val="en-US"/>
        </w:rPr>
        <w:t xml:space="preserve"> </w:t>
      </w:r>
      <w:r w:rsidR="00E343D8">
        <w:rPr>
          <w:sz w:val="20"/>
          <w:szCs w:val="20"/>
          <w:lang w:val="en-US"/>
        </w:rPr>
        <w:t xml:space="preserve">to reflect all horizontal issues </w:t>
      </w:r>
      <w:r w:rsidR="00F0523F">
        <w:rPr>
          <w:sz w:val="20"/>
          <w:szCs w:val="20"/>
          <w:lang w:val="en-US"/>
        </w:rPr>
        <w:t xml:space="preserve">that are </w:t>
      </w:r>
      <w:r w:rsidR="00E343D8">
        <w:rPr>
          <w:sz w:val="20"/>
          <w:szCs w:val="20"/>
          <w:lang w:val="en-US"/>
        </w:rPr>
        <w:t xml:space="preserve">to be reviewed by the future operational program. </w:t>
      </w:r>
      <w:r w:rsidR="00E343D8" w:rsidRPr="00E343D8">
        <w:rPr>
          <w:sz w:val="20"/>
          <w:szCs w:val="20"/>
        </w:rPr>
        <w:t xml:space="preserve"> </w:t>
      </w:r>
    </w:p>
    <w:p w:rsidR="00D47842" w:rsidRPr="00503DC1" w:rsidRDefault="007C79F4" w:rsidP="00F0523F">
      <w:pPr>
        <w:autoSpaceDE w:val="0"/>
        <w:autoSpaceDN w:val="0"/>
        <w:adjustRightInd w:val="0"/>
        <w:spacing w:after="120" w:line="276" w:lineRule="auto"/>
        <w:jc w:val="both"/>
        <w:rPr>
          <w:sz w:val="20"/>
          <w:szCs w:val="20"/>
          <w:lang w:eastAsia="en-US"/>
        </w:rPr>
      </w:pPr>
      <w:r>
        <w:rPr>
          <w:sz w:val="20"/>
          <w:szCs w:val="20"/>
          <w:lang w:val="en-US"/>
        </w:rPr>
        <w:t>H</w:t>
      </w:r>
      <w:r w:rsidR="00F0523F">
        <w:rPr>
          <w:sz w:val="20"/>
          <w:szCs w:val="20"/>
          <w:lang w:val="en-US"/>
        </w:rPr>
        <w:t xml:space="preserve">orizontal principles are included in the selection and evaluation of the projects under Operational Program Transport </w:t>
      </w:r>
      <w:r w:rsidR="00D47842" w:rsidRPr="00503DC1">
        <w:rPr>
          <w:sz w:val="20"/>
          <w:szCs w:val="20"/>
        </w:rPr>
        <w:t>2007-2013</w:t>
      </w:r>
      <w:r w:rsidR="00F0523F">
        <w:rPr>
          <w:sz w:val="20"/>
          <w:szCs w:val="20"/>
          <w:lang w:val="en-US"/>
        </w:rPr>
        <w:t xml:space="preserve"> in the following way</w:t>
      </w:r>
      <w:r w:rsidR="00D47842" w:rsidRPr="00503DC1">
        <w:rPr>
          <w:sz w:val="20"/>
          <w:szCs w:val="20"/>
          <w:lang w:eastAsia="en-US"/>
        </w:rPr>
        <w:t>:</w:t>
      </w:r>
    </w:p>
    <w:p w:rsidR="00D47842" w:rsidRPr="0000400E" w:rsidRDefault="00F0523F" w:rsidP="000056C3">
      <w:pPr>
        <w:pStyle w:val="ListParagraph"/>
        <w:numPr>
          <w:ilvl w:val="0"/>
          <w:numId w:val="63"/>
        </w:numPr>
        <w:autoSpaceDE w:val="0"/>
        <w:autoSpaceDN w:val="0"/>
        <w:adjustRightInd w:val="0"/>
        <w:spacing w:after="120"/>
        <w:jc w:val="both"/>
        <w:rPr>
          <w:rFonts w:ascii="Arial" w:hAnsi="Arial" w:cs="Arial"/>
          <w:sz w:val="20"/>
          <w:szCs w:val="20"/>
          <w:lang w:val="bg-BG"/>
        </w:rPr>
      </w:pPr>
      <w:r>
        <w:rPr>
          <w:rFonts w:ascii="Arial" w:hAnsi="Arial" w:cs="Arial"/>
          <w:sz w:val="20"/>
          <w:szCs w:val="20"/>
          <w:lang w:val="en-US"/>
        </w:rPr>
        <w:t xml:space="preserve">At preparation stage -  by holding meetings for discussion with the </w:t>
      </w:r>
      <w:r w:rsidR="007C79F4">
        <w:rPr>
          <w:rFonts w:ascii="Arial" w:hAnsi="Arial" w:cs="Arial"/>
          <w:sz w:val="20"/>
          <w:szCs w:val="20"/>
          <w:lang w:val="en-US"/>
        </w:rPr>
        <w:t>M</w:t>
      </w:r>
      <w:r>
        <w:rPr>
          <w:rFonts w:ascii="Arial" w:hAnsi="Arial" w:cs="Arial"/>
          <w:sz w:val="20"/>
          <w:szCs w:val="20"/>
          <w:lang w:val="en-US"/>
        </w:rPr>
        <w:t>anaging Authority and other stakeholders (for the investment projects and projects for development of investment projects)</w:t>
      </w:r>
    </w:p>
    <w:p w:rsidR="00D47842" w:rsidRDefault="00F0523F" w:rsidP="00F824B7">
      <w:pPr>
        <w:pStyle w:val="ListParagraph"/>
        <w:numPr>
          <w:ilvl w:val="0"/>
          <w:numId w:val="63"/>
        </w:numPr>
        <w:autoSpaceDE w:val="0"/>
        <w:autoSpaceDN w:val="0"/>
        <w:adjustRightInd w:val="0"/>
        <w:spacing w:after="60"/>
        <w:ind w:left="714" w:hanging="357"/>
        <w:jc w:val="both"/>
        <w:rPr>
          <w:rFonts w:ascii="Arial" w:hAnsi="Arial" w:cs="Arial"/>
          <w:sz w:val="20"/>
          <w:szCs w:val="20"/>
          <w:lang w:val="bg-BG"/>
        </w:rPr>
      </w:pPr>
      <w:r>
        <w:rPr>
          <w:rFonts w:ascii="Arial" w:hAnsi="Arial" w:cs="Arial"/>
          <w:sz w:val="20"/>
          <w:szCs w:val="20"/>
          <w:lang w:val="en-US"/>
        </w:rPr>
        <w:t>At pre-selection stage</w:t>
      </w:r>
      <w:r w:rsidR="00D47842">
        <w:rPr>
          <w:rFonts w:ascii="Arial" w:hAnsi="Arial" w:cs="Arial"/>
          <w:sz w:val="20"/>
          <w:szCs w:val="20"/>
          <w:lang w:val="bg-BG"/>
        </w:rPr>
        <w:t>:</w:t>
      </w:r>
    </w:p>
    <w:p w:rsidR="00D47842" w:rsidRPr="0000400E" w:rsidRDefault="00D47842" w:rsidP="000056C3">
      <w:pPr>
        <w:pStyle w:val="ListParagraph"/>
        <w:autoSpaceDE w:val="0"/>
        <w:autoSpaceDN w:val="0"/>
        <w:adjustRightInd w:val="0"/>
        <w:spacing w:after="60"/>
        <w:ind w:left="993" w:hanging="142"/>
        <w:jc w:val="both"/>
        <w:rPr>
          <w:rFonts w:ascii="Arial" w:hAnsi="Arial" w:cs="Arial"/>
          <w:sz w:val="20"/>
          <w:szCs w:val="20"/>
          <w:lang w:val="bg-BG"/>
        </w:rPr>
      </w:pPr>
      <w:r>
        <w:rPr>
          <w:rFonts w:ascii="Arial" w:hAnsi="Arial" w:cs="Arial"/>
          <w:sz w:val="20"/>
          <w:szCs w:val="20"/>
          <w:lang w:val="bg-BG"/>
        </w:rPr>
        <w:t xml:space="preserve">- </w:t>
      </w:r>
      <w:r w:rsidR="00F0523F">
        <w:rPr>
          <w:rFonts w:ascii="Arial" w:hAnsi="Arial" w:cs="Arial"/>
          <w:sz w:val="20"/>
          <w:szCs w:val="20"/>
          <w:lang w:val="en-US"/>
        </w:rPr>
        <w:t>by</w:t>
      </w:r>
      <w:r w:rsidR="00F0523F" w:rsidRPr="00F0523F">
        <w:rPr>
          <w:rFonts w:ascii="Arial" w:hAnsi="Arial" w:cs="Arial"/>
          <w:sz w:val="20"/>
          <w:szCs w:val="20"/>
        </w:rPr>
        <w:t xml:space="preserve"> </w:t>
      </w:r>
      <w:r w:rsidR="00F0523F">
        <w:rPr>
          <w:rFonts w:ascii="Arial" w:hAnsi="Arial" w:cs="Arial"/>
          <w:sz w:val="20"/>
          <w:szCs w:val="20"/>
          <w:lang w:val="en-US"/>
        </w:rPr>
        <w:t>providing</w:t>
      </w:r>
      <w:r w:rsidR="00F0523F" w:rsidRPr="00F0523F">
        <w:rPr>
          <w:rFonts w:ascii="Arial" w:hAnsi="Arial" w:cs="Arial"/>
          <w:sz w:val="20"/>
          <w:szCs w:val="20"/>
        </w:rPr>
        <w:t xml:space="preserve"> </w:t>
      </w:r>
      <w:r w:rsidR="00F0523F">
        <w:rPr>
          <w:rFonts w:ascii="Arial" w:hAnsi="Arial" w:cs="Arial"/>
          <w:sz w:val="20"/>
          <w:szCs w:val="20"/>
          <w:lang w:val="en-US"/>
        </w:rPr>
        <w:t>information</w:t>
      </w:r>
      <w:r w:rsidR="00F0523F" w:rsidRPr="00F0523F">
        <w:rPr>
          <w:rFonts w:ascii="Arial" w:hAnsi="Arial" w:cs="Arial"/>
          <w:sz w:val="20"/>
          <w:szCs w:val="20"/>
        </w:rPr>
        <w:t xml:space="preserve"> </w:t>
      </w:r>
      <w:r w:rsidR="00F0523F">
        <w:rPr>
          <w:rFonts w:ascii="Arial" w:hAnsi="Arial" w:cs="Arial"/>
          <w:sz w:val="20"/>
          <w:szCs w:val="20"/>
          <w:lang w:val="en-US"/>
        </w:rPr>
        <w:t>in</w:t>
      </w:r>
      <w:r w:rsidR="00F0523F" w:rsidRPr="00F0523F">
        <w:rPr>
          <w:rFonts w:ascii="Arial" w:hAnsi="Arial" w:cs="Arial"/>
          <w:sz w:val="20"/>
          <w:szCs w:val="20"/>
        </w:rPr>
        <w:t xml:space="preserve"> </w:t>
      </w:r>
      <w:r w:rsidR="00F0523F">
        <w:rPr>
          <w:rFonts w:ascii="Arial" w:hAnsi="Arial" w:cs="Arial"/>
          <w:sz w:val="20"/>
          <w:szCs w:val="20"/>
          <w:lang w:val="en-US"/>
        </w:rPr>
        <w:t>the</w:t>
      </w:r>
      <w:r w:rsidR="00F0523F" w:rsidRPr="00F0523F">
        <w:rPr>
          <w:rFonts w:ascii="Arial" w:hAnsi="Arial" w:cs="Arial"/>
          <w:sz w:val="20"/>
          <w:szCs w:val="20"/>
        </w:rPr>
        <w:t xml:space="preserve"> </w:t>
      </w:r>
      <w:r w:rsidR="00F0523F">
        <w:rPr>
          <w:rFonts w:ascii="Arial" w:hAnsi="Arial" w:cs="Arial"/>
          <w:sz w:val="20"/>
          <w:szCs w:val="20"/>
          <w:lang w:val="en-US"/>
        </w:rPr>
        <w:t>application</w:t>
      </w:r>
      <w:r w:rsidR="00F0523F" w:rsidRPr="00F0523F">
        <w:rPr>
          <w:rFonts w:ascii="Arial" w:hAnsi="Arial" w:cs="Arial"/>
          <w:sz w:val="20"/>
          <w:szCs w:val="20"/>
        </w:rPr>
        <w:t xml:space="preserve"> </w:t>
      </w:r>
      <w:r w:rsidR="00F0523F">
        <w:rPr>
          <w:rFonts w:ascii="Arial" w:hAnsi="Arial" w:cs="Arial"/>
          <w:sz w:val="20"/>
          <w:szCs w:val="20"/>
          <w:lang w:val="en-US"/>
        </w:rPr>
        <w:t>form</w:t>
      </w:r>
      <w:r w:rsidR="00F0523F" w:rsidRPr="00F0523F">
        <w:rPr>
          <w:rFonts w:ascii="Arial" w:hAnsi="Arial" w:cs="Arial"/>
          <w:sz w:val="20"/>
          <w:szCs w:val="20"/>
        </w:rPr>
        <w:t xml:space="preserve"> (</w:t>
      </w:r>
      <w:r w:rsidR="00F0523F">
        <w:rPr>
          <w:rFonts w:ascii="Arial" w:hAnsi="Arial" w:cs="Arial"/>
          <w:sz w:val="20"/>
          <w:szCs w:val="20"/>
          <w:lang w:val="en-US"/>
        </w:rPr>
        <w:t>for</w:t>
      </w:r>
      <w:r w:rsidR="00F0523F" w:rsidRPr="00F0523F">
        <w:rPr>
          <w:rFonts w:ascii="Arial" w:hAnsi="Arial" w:cs="Arial"/>
          <w:sz w:val="20"/>
          <w:szCs w:val="20"/>
        </w:rPr>
        <w:t xml:space="preserve"> </w:t>
      </w:r>
      <w:r w:rsidR="00F0523F">
        <w:rPr>
          <w:rFonts w:ascii="Arial" w:hAnsi="Arial" w:cs="Arial"/>
          <w:sz w:val="20"/>
          <w:szCs w:val="20"/>
          <w:lang w:val="en-US"/>
        </w:rPr>
        <w:t>all three types of projects)</w:t>
      </w:r>
    </w:p>
    <w:p w:rsidR="00D47842" w:rsidRPr="0000400E" w:rsidRDefault="00D47842" w:rsidP="000056C3">
      <w:pPr>
        <w:pStyle w:val="ListParagraph"/>
        <w:autoSpaceDE w:val="0"/>
        <w:autoSpaceDN w:val="0"/>
        <w:adjustRightInd w:val="0"/>
        <w:spacing w:after="120"/>
        <w:ind w:left="993" w:hanging="142"/>
        <w:jc w:val="both"/>
        <w:rPr>
          <w:rFonts w:ascii="Arial" w:hAnsi="Arial" w:cs="Arial"/>
          <w:sz w:val="20"/>
          <w:szCs w:val="20"/>
          <w:lang w:val="bg-BG"/>
        </w:rPr>
      </w:pPr>
      <w:r w:rsidRPr="0000400E">
        <w:rPr>
          <w:rFonts w:ascii="Arial" w:hAnsi="Arial" w:cs="Arial"/>
          <w:sz w:val="20"/>
          <w:szCs w:val="20"/>
          <w:lang w:val="bg-BG"/>
        </w:rPr>
        <w:t xml:space="preserve">- </w:t>
      </w:r>
      <w:r w:rsidR="00F0523F">
        <w:rPr>
          <w:rFonts w:ascii="Arial" w:hAnsi="Arial" w:cs="Arial"/>
          <w:sz w:val="20"/>
          <w:szCs w:val="20"/>
          <w:lang w:val="en-US"/>
        </w:rPr>
        <w:t>by</w:t>
      </w:r>
      <w:r w:rsidR="00F0523F" w:rsidRPr="00F0523F">
        <w:rPr>
          <w:rFonts w:ascii="Arial" w:hAnsi="Arial" w:cs="Arial"/>
          <w:sz w:val="20"/>
          <w:szCs w:val="20"/>
        </w:rPr>
        <w:t xml:space="preserve"> </w:t>
      </w:r>
      <w:r w:rsidR="00F0523F">
        <w:rPr>
          <w:rFonts w:ascii="Arial" w:hAnsi="Arial" w:cs="Arial"/>
          <w:sz w:val="20"/>
          <w:szCs w:val="20"/>
          <w:lang w:val="en-US"/>
        </w:rPr>
        <w:t>ranking</w:t>
      </w:r>
      <w:r w:rsidR="00F0523F" w:rsidRPr="00F0523F">
        <w:rPr>
          <w:rFonts w:ascii="Arial" w:hAnsi="Arial" w:cs="Arial"/>
          <w:sz w:val="20"/>
          <w:szCs w:val="20"/>
        </w:rPr>
        <w:t xml:space="preserve"> </w:t>
      </w:r>
      <w:r w:rsidR="00F0523F">
        <w:rPr>
          <w:rFonts w:ascii="Arial" w:hAnsi="Arial" w:cs="Arial"/>
          <w:sz w:val="20"/>
          <w:szCs w:val="20"/>
          <w:lang w:val="en-US"/>
        </w:rPr>
        <w:t>and</w:t>
      </w:r>
      <w:r w:rsidR="00F0523F" w:rsidRPr="00F0523F">
        <w:rPr>
          <w:rFonts w:ascii="Arial" w:hAnsi="Arial" w:cs="Arial"/>
          <w:sz w:val="20"/>
          <w:szCs w:val="20"/>
        </w:rPr>
        <w:t xml:space="preserve"> </w:t>
      </w:r>
      <w:r w:rsidR="00F0523F">
        <w:rPr>
          <w:rFonts w:ascii="Arial" w:hAnsi="Arial" w:cs="Arial"/>
          <w:sz w:val="20"/>
          <w:szCs w:val="20"/>
          <w:lang w:val="en-US"/>
        </w:rPr>
        <w:t>collecting</w:t>
      </w:r>
      <w:r w:rsidR="00F0523F" w:rsidRPr="00F0523F">
        <w:rPr>
          <w:rFonts w:ascii="Arial" w:hAnsi="Arial" w:cs="Arial"/>
          <w:sz w:val="20"/>
          <w:szCs w:val="20"/>
        </w:rPr>
        <w:t xml:space="preserve"> </w:t>
      </w:r>
      <w:r w:rsidR="00F0523F">
        <w:rPr>
          <w:rFonts w:ascii="Arial" w:hAnsi="Arial" w:cs="Arial"/>
          <w:sz w:val="20"/>
          <w:szCs w:val="20"/>
          <w:lang w:val="en-US"/>
        </w:rPr>
        <w:t>points</w:t>
      </w:r>
      <w:r w:rsidR="00F0523F" w:rsidRPr="00F0523F">
        <w:rPr>
          <w:rFonts w:ascii="Arial" w:hAnsi="Arial" w:cs="Arial"/>
          <w:sz w:val="20"/>
          <w:szCs w:val="20"/>
        </w:rPr>
        <w:t xml:space="preserve"> </w:t>
      </w:r>
      <w:r w:rsidR="00F0523F">
        <w:rPr>
          <w:rFonts w:ascii="Arial" w:hAnsi="Arial" w:cs="Arial"/>
          <w:sz w:val="20"/>
          <w:szCs w:val="20"/>
          <w:lang w:val="en-US"/>
        </w:rPr>
        <w:t>(for the investment projects)</w:t>
      </w:r>
    </w:p>
    <w:p w:rsidR="00D47842" w:rsidRPr="0000400E" w:rsidRDefault="00F0523F" w:rsidP="000056C3">
      <w:pPr>
        <w:pStyle w:val="ListParagraph"/>
        <w:numPr>
          <w:ilvl w:val="0"/>
          <w:numId w:val="63"/>
        </w:numPr>
        <w:autoSpaceDE w:val="0"/>
        <w:autoSpaceDN w:val="0"/>
        <w:adjustRightInd w:val="0"/>
        <w:spacing w:after="120"/>
        <w:jc w:val="both"/>
        <w:rPr>
          <w:rFonts w:ascii="Arial" w:hAnsi="Arial" w:cs="Arial"/>
          <w:sz w:val="20"/>
          <w:szCs w:val="20"/>
          <w:lang w:val="bg-BG"/>
        </w:rPr>
      </w:pPr>
      <w:r>
        <w:rPr>
          <w:rFonts w:ascii="Arial" w:hAnsi="Arial" w:cs="Arial"/>
          <w:sz w:val="20"/>
          <w:szCs w:val="20"/>
          <w:lang w:val="en-US"/>
        </w:rPr>
        <w:t xml:space="preserve">At evaluation stage </w:t>
      </w:r>
      <w:r w:rsidR="00D47842" w:rsidRPr="0000400E">
        <w:rPr>
          <w:rFonts w:ascii="Arial" w:hAnsi="Arial" w:cs="Arial"/>
          <w:sz w:val="20"/>
          <w:szCs w:val="20"/>
          <w:lang w:val="bg-BG"/>
        </w:rPr>
        <w:t xml:space="preserve">– </w:t>
      </w:r>
      <w:r>
        <w:rPr>
          <w:rFonts w:ascii="Arial" w:hAnsi="Arial" w:cs="Arial"/>
          <w:sz w:val="20"/>
          <w:szCs w:val="20"/>
          <w:lang w:val="en-US"/>
        </w:rPr>
        <w:t>by collecting more points (for the investment projects)</w:t>
      </w:r>
    </w:p>
    <w:p w:rsidR="00D47842" w:rsidRPr="00503DC1" w:rsidRDefault="007447A8" w:rsidP="000056C3">
      <w:pPr>
        <w:autoSpaceDE w:val="0"/>
        <w:autoSpaceDN w:val="0"/>
        <w:adjustRightInd w:val="0"/>
        <w:spacing w:after="120"/>
        <w:jc w:val="both"/>
        <w:rPr>
          <w:sz w:val="20"/>
          <w:szCs w:val="20"/>
        </w:rPr>
      </w:pPr>
      <w:r>
        <w:rPr>
          <w:sz w:val="20"/>
          <w:szCs w:val="20"/>
          <w:lang w:val="en-US"/>
        </w:rPr>
        <w:t>The</w:t>
      </w:r>
      <w:r w:rsidRPr="007447A8">
        <w:rPr>
          <w:sz w:val="20"/>
          <w:szCs w:val="20"/>
        </w:rPr>
        <w:t xml:space="preserve"> </w:t>
      </w:r>
      <w:r>
        <w:rPr>
          <w:sz w:val="20"/>
          <w:szCs w:val="20"/>
          <w:lang w:val="en-US"/>
        </w:rPr>
        <w:t>integration</w:t>
      </w:r>
      <w:r w:rsidRPr="007447A8">
        <w:rPr>
          <w:sz w:val="20"/>
          <w:szCs w:val="20"/>
        </w:rPr>
        <w:t xml:space="preserve"> </w:t>
      </w:r>
      <w:r>
        <w:rPr>
          <w:sz w:val="20"/>
          <w:szCs w:val="20"/>
          <w:lang w:val="en-US"/>
        </w:rPr>
        <w:t>of</w:t>
      </w:r>
      <w:r w:rsidRPr="007447A8">
        <w:rPr>
          <w:sz w:val="20"/>
          <w:szCs w:val="20"/>
        </w:rPr>
        <w:t xml:space="preserve"> </w:t>
      </w:r>
      <w:r>
        <w:rPr>
          <w:sz w:val="20"/>
          <w:szCs w:val="20"/>
          <w:lang w:val="en-US"/>
        </w:rPr>
        <w:t>horizontal</w:t>
      </w:r>
      <w:r w:rsidRPr="007447A8">
        <w:rPr>
          <w:sz w:val="20"/>
          <w:szCs w:val="20"/>
        </w:rPr>
        <w:t xml:space="preserve"> </w:t>
      </w:r>
      <w:r>
        <w:rPr>
          <w:sz w:val="20"/>
          <w:szCs w:val="20"/>
          <w:lang w:val="en-US"/>
        </w:rPr>
        <w:t>principles</w:t>
      </w:r>
      <w:r w:rsidRPr="007447A8">
        <w:rPr>
          <w:sz w:val="20"/>
          <w:szCs w:val="20"/>
        </w:rPr>
        <w:t xml:space="preserve"> </w:t>
      </w:r>
      <w:r>
        <w:rPr>
          <w:sz w:val="20"/>
          <w:szCs w:val="20"/>
          <w:lang w:val="en-US"/>
        </w:rPr>
        <w:t>in</w:t>
      </w:r>
      <w:r w:rsidRPr="007447A8">
        <w:rPr>
          <w:sz w:val="20"/>
          <w:szCs w:val="20"/>
        </w:rPr>
        <w:t xml:space="preserve"> </w:t>
      </w:r>
      <w:r>
        <w:rPr>
          <w:sz w:val="20"/>
          <w:szCs w:val="20"/>
          <w:lang w:val="en-US"/>
        </w:rPr>
        <w:t>the</w:t>
      </w:r>
      <w:r w:rsidRPr="007447A8">
        <w:rPr>
          <w:sz w:val="20"/>
          <w:szCs w:val="20"/>
        </w:rPr>
        <w:t xml:space="preserve"> </w:t>
      </w:r>
      <w:r>
        <w:rPr>
          <w:sz w:val="20"/>
          <w:szCs w:val="20"/>
          <w:lang w:val="en-US"/>
        </w:rPr>
        <w:t>projects</w:t>
      </w:r>
      <w:r w:rsidRPr="007447A8">
        <w:rPr>
          <w:sz w:val="20"/>
          <w:szCs w:val="20"/>
        </w:rPr>
        <w:t xml:space="preserve"> </w:t>
      </w:r>
      <w:r>
        <w:rPr>
          <w:sz w:val="20"/>
          <w:szCs w:val="20"/>
          <w:lang w:val="en-US"/>
        </w:rPr>
        <w:t>of</w:t>
      </w:r>
      <w:r w:rsidRPr="007447A8">
        <w:rPr>
          <w:sz w:val="20"/>
          <w:szCs w:val="20"/>
        </w:rPr>
        <w:t xml:space="preserve"> </w:t>
      </w:r>
      <w:r>
        <w:rPr>
          <w:sz w:val="20"/>
          <w:szCs w:val="20"/>
          <w:lang w:val="en-US"/>
        </w:rPr>
        <w:t>Operational</w:t>
      </w:r>
      <w:r w:rsidRPr="007447A8">
        <w:rPr>
          <w:sz w:val="20"/>
          <w:szCs w:val="20"/>
        </w:rPr>
        <w:t xml:space="preserve"> </w:t>
      </w:r>
      <w:r>
        <w:rPr>
          <w:sz w:val="20"/>
          <w:szCs w:val="20"/>
          <w:lang w:val="en-US"/>
        </w:rPr>
        <w:t>Program</w:t>
      </w:r>
      <w:r w:rsidRPr="007447A8">
        <w:rPr>
          <w:sz w:val="20"/>
          <w:szCs w:val="20"/>
        </w:rPr>
        <w:t xml:space="preserve"> </w:t>
      </w:r>
      <w:r>
        <w:rPr>
          <w:sz w:val="20"/>
          <w:szCs w:val="20"/>
          <w:lang w:val="en-US"/>
        </w:rPr>
        <w:t>Transport</w:t>
      </w:r>
      <w:r w:rsidRPr="007447A8">
        <w:rPr>
          <w:sz w:val="20"/>
          <w:szCs w:val="20"/>
        </w:rPr>
        <w:t xml:space="preserve"> 2</w:t>
      </w:r>
      <w:r w:rsidR="00D47842">
        <w:rPr>
          <w:sz w:val="20"/>
          <w:szCs w:val="20"/>
        </w:rPr>
        <w:t>007-2013 </w:t>
      </w:r>
      <w:r>
        <w:rPr>
          <w:sz w:val="20"/>
          <w:szCs w:val="20"/>
          <w:lang w:val="en-US"/>
        </w:rPr>
        <w:t>mainly</w:t>
      </w:r>
      <w:r w:rsidRPr="007447A8">
        <w:rPr>
          <w:sz w:val="20"/>
          <w:szCs w:val="20"/>
        </w:rPr>
        <w:t xml:space="preserve"> </w:t>
      </w:r>
      <w:r>
        <w:rPr>
          <w:sz w:val="20"/>
          <w:szCs w:val="20"/>
          <w:lang w:val="en-US"/>
        </w:rPr>
        <w:t>depends</w:t>
      </w:r>
      <w:r w:rsidRPr="007447A8">
        <w:rPr>
          <w:sz w:val="20"/>
          <w:szCs w:val="20"/>
        </w:rPr>
        <w:t xml:space="preserve"> </w:t>
      </w:r>
      <w:r>
        <w:rPr>
          <w:sz w:val="20"/>
          <w:szCs w:val="20"/>
          <w:lang w:val="en-US"/>
        </w:rPr>
        <w:t>on the type of projects (infrastructure, preparation of infrastructure projects and technical assistance projects) and to a much lesser extent, on the objectives of the projects. While</w:t>
      </w:r>
      <w:r w:rsidRPr="007447A8">
        <w:rPr>
          <w:sz w:val="20"/>
          <w:szCs w:val="20"/>
          <w:lang w:val="en-GB"/>
        </w:rPr>
        <w:t xml:space="preserve"> </w:t>
      </w:r>
      <w:r>
        <w:rPr>
          <w:sz w:val="20"/>
          <w:szCs w:val="20"/>
          <w:lang w:val="en-US"/>
        </w:rPr>
        <w:t>the</w:t>
      </w:r>
      <w:r w:rsidRPr="007447A8">
        <w:rPr>
          <w:sz w:val="20"/>
          <w:szCs w:val="20"/>
          <w:lang w:val="en-GB"/>
        </w:rPr>
        <w:t xml:space="preserve"> </w:t>
      </w:r>
      <w:r>
        <w:rPr>
          <w:sz w:val="20"/>
          <w:szCs w:val="20"/>
          <w:lang w:val="en-US"/>
        </w:rPr>
        <w:t>infrastructure</w:t>
      </w:r>
      <w:r w:rsidRPr="007447A8">
        <w:rPr>
          <w:sz w:val="20"/>
          <w:szCs w:val="20"/>
          <w:lang w:val="en-GB"/>
        </w:rPr>
        <w:t xml:space="preserve"> </w:t>
      </w:r>
      <w:r>
        <w:rPr>
          <w:sz w:val="20"/>
          <w:szCs w:val="20"/>
          <w:lang w:val="en-US"/>
        </w:rPr>
        <w:t>projects</w:t>
      </w:r>
      <w:r w:rsidRPr="007447A8">
        <w:rPr>
          <w:sz w:val="20"/>
          <w:szCs w:val="20"/>
          <w:lang w:val="en-GB"/>
        </w:rPr>
        <w:t xml:space="preserve"> </w:t>
      </w:r>
      <w:r>
        <w:rPr>
          <w:sz w:val="20"/>
          <w:szCs w:val="20"/>
          <w:lang w:val="en-US"/>
        </w:rPr>
        <w:t>can</w:t>
      </w:r>
      <w:r w:rsidRPr="007447A8">
        <w:rPr>
          <w:sz w:val="20"/>
          <w:szCs w:val="20"/>
          <w:lang w:val="en-GB"/>
        </w:rPr>
        <w:t xml:space="preserve"> </w:t>
      </w:r>
      <w:r>
        <w:rPr>
          <w:sz w:val="20"/>
          <w:szCs w:val="20"/>
          <w:lang w:val="en-US"/>
        </w:rPr>
        <w:t>integrate</w:t>
      </w:r>
      <w:r w:rsidRPr="007447A8">
        <w:rPr>
          <w:sz w:val="20"/>
          <w:szCs w:val="20"/>
          <w:lang w:val="en-GB"/>
        </w:rPr>
        <w:t xml:space="preserve"> </w:t>
      </w:r>
      <w:r>
        <w:rPr>
          <w:sz w:val="20"/>
          <w:szCs w:val="20"/>
          <w:lang w:val="en-US"/>
        </w:rPr>
        <w:t>most</w:t>
      </w:r>
      <w:r w:rsidRPr="007447A8">
        <w:rPr>
          <w:sz w:val="20"/>
          <w:szCs w:val="20"/>
          <w:lang w:val="en-GB"/>
        </w:rPr>
        <w:t xml:space="preserve"> </w:t>
      </w:r>
      <w:r>
        <w:rPr>
          <w:sz w:val="20"/>
          <w:szCs w:val="20"/>
          <w:lang w:val="en-US"/>
        </w:rPr>
        <w:t>of</w:t>
      </w:r>
      <w:r w:rsidRPr="007447A8">
        <w:rPr>
          <w:sz w:val="20"/>
          <w:szCs w:val="20"/>
          <w:lang w:val="en-GB"/>
        </w:rPr>
        <w:t xml:space="preserve"> </w:t>
      </w:r>
      <w:r>
        <w:rPr>
          <w:sz w:val="20"/>
          <w:szCs w:val="20"/>
          <w:lang w:val="en-US"/>
        </w:rPr>
        <w:t>the</w:t>
      </w:r>
      <w:r w:rsidRPr="007447A8">
        <w:rPr>
          <w:sz w:val="20"/>
          <w:szCs w:val="20"/>
          <w:lang w:val="en-GB"/>
        </w:rPr>
        <w:t xml:space="preserve"> </w:t>
      </w:r>
      <w:r w:rsidR="007C79F4">
        <w:rPr>
          <w:sz w:val="20"/>
          <w:szCs w:val="20"/>
          <w:lang w:val="en-US"/>
        </w:rPr>
        <w:t>horizontal</w:t>
      </w:r>
      <w:r w:rsidR="007C79F4" w:rsidRPr="007447A8">
        <w:rPr>
          <w:sz w:val="20"/>
          <w:szCs w:val="20"/>
          <w:lang w:val="en-GB"/>
        </w:rPr>
        <w:t xml:space="preserve"> </w:t>
      </w:r>
      <w:r w:rsidR="007C79F4">
        <w:rPr>
          <w:sz w:val="20"/>
          <w:szCs w:val="20"/>
          <w:lang w:val="en-US"/>
        </w:rPr>
        <w:t>principles</w:t>
      </w:r>
      <w:r w:rsidR="007C79F4" w:rsidRPr="007447A8">
        <w:rPr>
          <w:sz w:val="20"/>
          <w:szCs w:val="20"/>
          <w:lang w:val="en-GB"/>
        </w:rPr>
        <w:t xml:space="preserve"> </w:t>
      </w:r>
      <w:r>
        <w:rPr>
          <w:sz w:val="20"/>
          <w:szCs w:val="20"/>
          <w:lang w:val="en-US"/>
        </w:rPr>
        <w:t>reviewed</w:t>
      </w:r>
      <w:r w:rsidRPr="007447A8">
        <w:rPr>
          <w:sz w:val="20"/>
          <w:szCs w:val="20"/>
          <w:lang w:val="en-GB"/>
        </w:rPr>
        <w:t xml:space="preserve"> </w:t>
      </w:r>
      <w:r>
        <w:rPr>
          <w:sz w:val="20"/>
          <w:szCs w:val="20"/>
          <w:lang w:val="en-US"/>
        </w:rPr>
        <w:t xml:space="preserve">for the evaluation, the technical assistance projects can reflect mostly the principles of </w:t>
      </w:r>
      <w:r w:rsidRPr="007447A8">
        <w:rPr>
          <w:i/>
          <w:sz w:val="20"/>
          <w:szCs w:val="20"/>
          <w:lang w:val="en-US"/>
        </w:rPr>
        <w:t>partnership, procurement and equal opportunities.</w:t>
      </w:r>
      <w:r>
        <w:rPr>
          <w:sz w:val="20"/>
          <w:szCs w:val="20"/>
          <w:lang w:val="en-US"/>
        </w:rPr>
        <w:t xml:space="preserve"> </w:t>
      </w:r>
    </w:p>
    <w:p w:rsidR="00D47842" w:rsidRPr="00C31368" w:rsidRDefault="007C79F4" w:rsidP="000056C3">
      <w:pPr>
        <w:autoSpaceDE w:val="0"/>
        <w:autoSpaceDN w:val="0"/>
        <w:adjustRightInd w:val="0"/>
        <w:spacing w:after="120"/>
        <w:jc w:val="both"/>
        <w:rPr>
          <w:sz w:val="20"/>
          <w:szCs w:val="20"/>
          <w:lang w:val="en-GB"/>
        </w:rPr>
      </w:pPr>
      <w:r>
        <w:rPr>
          <w:sz w:val="20"/>
          <w:szCs w:val="20"/>
          <w:lang w:val="en-US"/>
        </w:rPr>
        <w:t>H</w:t>
      </w:r>
      <w:r w:rsidR="00C31368">
        <w:rPr>
          <w:sz w:val="20"/>
          <w:szCs w:val="20"/>
          <w:lang w:val="en-US"/>
        </w:rPr>
        <w:t xml:space="preserve">orizontal principles could be structured into three groups in terms of whether they are legally regulated, whether they are part of strategic objectives and policies or whether they are generally accepted principles for good practices and management. This division facilitates the analysis regarding the principles to be reviewed and integrated in Operational </w:t>
      </w:r>
      <w:r w:rsidR="00F349D6">
        <w:rPr>
          <w:sz w:val="20"/>
          <w:szCs w:val="20"/>
          <w:lang w:val="en-US"/>
        </w:rPr>
        <w:t>P</w:t>
      </w:r>
      <w:r w:rsidR="00C31368">
        <w:rPr>
          <w:sz w:val="20"/>
          <w:szCs w:val="20"/>
          <w:lang w:val="en-US"/>
        </w:rPr>
        <w:t xml:space="preserve">rogram Transport. </w:t>
      </w:r>
      <w:r w:rsidR="00D47842" w:rsidRPr="00503DC1">
        <w:rPr>
          <w:sz w:val="20"/>
          <w:szCs w:val="20"/>
        </w:rPr>
        <w:t xml:space="preserve"> </w:t>
      </w:r>
    </w:p>
    <w:p w:rsidR="00D47842" w:rsidRPr="0084583B" w:rsidRDefault="007C79F4" w:rsidP="000056C3">
      <w:pPr>
        <w:pStyle w:val="ListParagraph"/>
        <w:numPr>
          <w:ilvl w:val="0"/>
          <w:numId w:val="67"/>
        </w:numPr>
        <w:autoSpaceDE w:val="0"/>
        <w:autoSpaceDN w:val="0"/>
        <w:adjustRightInd w:val="0"/>
        <w:spacing w:after="120" w:line="276" w:lineRule="auto"/>
        <w:jc w:val="both"/>
        <w:rPr>
          <w:rFonts w:ascii="Arial" w:hAnsi="Arial" w:cs="Arial"/>
          <w:b/>
          <w:bCs/>
          <w:sz w:val="20"/>
          <w:szCs w:val="20"/>
          <w:lang w:val="en-US"/>
        </w:rPr>
      </w:pPr>
      <w:r>
        <w:rPr>
          <w:rFonts w:ascii="Arial" w:hAnsi="Arial" w:cs="Arial"/>
          <w:sz w:val="20"/>
          <w:szCs w:val="20"/>
          <w:lang w:val="en-US"/>
        </w:rPr>
        <w:t>H</w:t>
      </w:r>
      <w:r w:rsidR="000117B4">
        <w:rPr>
          <w:rFonts w:ascii="Arial" w:hAnsi="Arial" w:cs="Arial"/>
          <w:sz w:val="20"/>
          <w:szCs w:val="20"/>
          <w:lang w:val="en-US"/>
        </w:rPr>
        <w:t xml:space="preserve">orizontal principles which are regulated should be reflected and reviewed as a compulsory requirement for implementation of the program. The presence of effective internal mechanisms for implementing these horizontal principals in the management of Operational Program Transport </w:t>
      </w:r>
      <w:r w:rsidR="0084583B">
        <w:rPr>
          <w:rFonts w:ascii="Arial" w:hAnsi="Arial" w:cs="Arial"/>
          <w:sz w:val="20"/>
          <w:szCs w:val="20"/>
          <w:lang w:val="en-US"/>
        </w:rPr>
        <w:t>contributes to increasing the efficiency of the program implementation. These</w:t>
      </w:r>
      <w:r w:rsidR="0084583B" w:rsidRPr="0084583B">
        <w:rPr>
          <w:rFonts w:ascii="Arial" w:hAnsi="Arial" w:cs="Arial"/>
          <w:sz w:val="20"/>
          <w:szCs w:val="20"/>
          <w:lang w:val="en-US"/>
        </w:rPr>
        <w:t xml:space="preserve"> </w:t>
      </w:r>
      <w:r w:rsidR="0084583B">
        <w:rPr>
          <w:rFonts w:ascii="Arial" w:hAnsi="Arial" w:cs="Arial"/>
          <w:sz w:val="20"/>
          <w:szCs w:val="20"/>
          <w:lang w:val="en-US"/>
        </w:rPr>
        <w:t>horizontal</w:t>
      </w:r>
      <w:r w:rsidR="0084583B" w:rsidRPr="0084583B">
        <w:rPr>
          <w:rFonts w:ascii="Arial" w:hAnsi="Arial" w:cs="Arial"/>
          <w:sz w:val="20"/>
          <w:szCs w:val="20"/>
          <w:lang w:val="en-US"/>
        </w:rPr>
        <w:t xml:space="preserve"> </w:t>
      </w:r>
      <w:r w:rsidR="0084583B">
        <w:rPr>
          <w:rFonts w:ascii="Arial" w:hAnsi="Arial" w:cs="Arial"/>
          <w:sz w:val="20"/>
          <w:szCs w:val="20"/>
          <w:lang w:val="en-US"/>
        </w:rPr>
        <w:t>principles</w:t>
      </w:r>
      <w:r w:rsidR="0084583B" w:rsidRPr="0084583B">
        <w:rPr>
          <w:rFonts w:ascii="Arial" w:hAnsi="Arial" w:cs="Arial"/>
          <w:sz w:val="20"/>
          <w:szCs w:val="20"/>
          <w:lang w:val="en-US"/>
        </w:rPr>
        <w:t xml:space="preserve"> </w:t>
      </w:r>
      <w:r w:rsidR="0084583B">
        <w:rPr>
          <w:rFonts w:ascii="Arial" w:hAnsi="Arial" w:cs="Arial"/>
          <w:sz w:val="20"/>
          <w:szCs w:val="20"/>
          <w:lang w:val="en-US"/>
        </w:rPr>
        <w:t>are</w:t>
      </w:r>
      <w:r w:rsidR="0084583B" w:rsidRPr="0084583B">
        <w:rPr>
          <w:rFonts w:ascii="Arial" w:hAnsi="Arial" w:cs="Arial"/>
          <w:sz w:val="20"/>
          <w:szCs w:val="20"/>
          <w:lang w:val="en-US"/>
        </w:rPr>
        <w:t xml:space="preserve"> </w:t>
      </w:r>
      <w:r w:rsidR="00D47842" w:rsidRPr="00B93521">
        <w:rPr>
          <w:rFonts w:ascii="Arial" w:hAnsi="Arial" w:cs="Arial"/>
          <w:sz w:val="20"/>
          <w:szCs w:val="20"/>
          <w:lang w:val="bg-BG"/>
        </w:rPr>
        <w:t xml:space="preserve">– </w:t>
      </w:r>
      <w:r w:rsidR="0084583B">
        <w:rPr>
          <w:rFonts w:ascii="Arial" w:hAnsi="Arial" w:cs="Arial"/>
          <w:i/>
          <w:iCs/>
          <w:sz w:val="20"/>
          <w:szCs w:val="20"/>
          <w:lang w:val="en-US"/>
        </w:rPr>
        <w:t>sustainable</w:t>
      </w:r>
      <w:r w:rsidR="0084583B" w:rsidRPr="0084583B">
        <w:rPr>
          <w:rFonts w:ascii="Arial" w:hAnsi="Arial" w:cs="Arial"/>
          <w:i/>
          <w:iCs/>
          <w:sz w:val="20"/>
          <w:szCs w:val="20"/>
          <w:lang w:val="en-US"/>
        </w:rPr>
        <w:t xml:space="preserve"> </w:t>
      </w:r>
      <w:r w:rsidR="0084583B">
        <w:rPr>
          <w:rFonts w:ascii="Arial" w:hAnsi="Arial" w:cs="Arial"/>
          <w:i/>
          <w:iCs/>
          <w:sz w:val="20"/>
          <w:szCs w:val="20"/>
          <w:lang w:val="en-US"/>
        </w:rPr>
        <w:t>development</w:t>
      </w:r>
      <w:r w:rsidR="0084583B" w:rsidRPr="0084583B">
        <w:rPr>
          <w:rFonts w:ascii="Arial" w:hAnsi="Arial" w:cs="Arial"/>
          <w:i/>
          <w:iCs/>
          <w:sz w:val="20"/>
          <w:szCs w:val="20"/>
          <w:lang w:val="en-US"/>
        </w:rPr>
        <w:t xml:space="preserve"> </w:t>
      </w:r>
      <w:r w:rsidR="00D47842" w:rsidRPr="00B93521">
        <w:rPr>
          <w:rFonts w:ascii="Arial" w:hAnsi="Arial" w:cs="Arial"/>
          <w:sz w:val="20"/>
          <w:szCs w:val="20"/>
          <w:lang w:val="bg-BG"/>
        </w:rPr>
        <w:t>(</w:t>
      </w:r>
      <w:r w:rsidR="0084583B">
        <w:rPr>
          <w:rFonts w:ascii="Arial" w:hAnsi="Arial" w:cs="Arial"/>
          <w:sz w:val="20"/>
          <w:szCs w:val="20"/>
          <w:lang w:val="en-US"/>
        </w:rPr>
        <w:t xml:space="preserve">in the aspect of </w:t>
      </w:r>
      <w:r w:rsidR="0084583B">
        <w:rPr>
          <w:rFonts w:ascii="Arial" w:hAnsi="Arial" w:cs="Arial"/>
          <w:i/>
          <w:iCs/>
          <w:sz w:val="20"/>
          <w:szCs w:val="20"/>
          <w:lang w:val="en-US"/>
        </w:rPr>
        <w:t>environmental protection and compliance with environmental legislation)</w:t>
      </w:r>
      <w:r w:rsidR="00D47842" w:rsidRPr="00B93521">
        <w:rPr>
          <w:rFonts w:ascii="Arial" w:hAnsi="Arial" w:cs="Arial"/>
          <w:sz w:val="20"/>
          <w:szCs w:val="20"/>
          <w:lang w:val="bg-BG"/>
        </w:rPr>
        <w:t xml:space="preserve">, </w:t>
      </w:r>
      <w:r w:rsidR="0084583B" w:rsidRPr="0084583B">
        <w:rPr>
          <w:rFonts w:ascii="Arial" w:hAnsi="Arial" w:cs="Arial"/>
          <w:i/>
          <w:sz w:val="20"/>
          <w:szCs w:val="20"/>
          <w:lang w:val="en-US"/>
        </w:rPr>
        <w:t>public procuremen</w:t>
      </w:r>
      <w:r w:rsidR="0084583B">
        <w:rPr>
          <w:rFonts w:ascii="Arial" w:hAnsi="Arial" w:cs="Arial"/>
          <w:i/>
          <w:sz w:val="20"/>
          <w:szCs w:val="20"/>
          <w:lang w:val="en-US"/>
        </w:rPr>
        <w:t>t</w:t>
      </w:r>
      <w:r w:rsidR="00D47842" w:rsidRPr="0084583B">
        <w:rPr>
          <w:rFonts w:ascii="Arial" w:hAnsi="Arial" w:cs="Arial"/>
          <w:i/>
          <w:iCs/>
          <w:sz w:val="20"/>
          <w:szCs w:val="20"/>
          <w:lang w:val="bg-BG"/>
        </w:rPr>
        <w:t xml:space="preserve">, </w:t>
      </w:r>
      <w:r w:rsidR="0084583B">
        <w:rPr>
          <w:rFonts w:ascii="Arial" w:hAnsi="Arial" w:cs="Arial"/>
          <w:i/>
          <w:iCs/>
          <w:sz w:val="20"/>
          <w:szCs w:val="20"/>
          <w:lang w:val="en-US"/>
        </w:rPr>
        <w:t>state aid</w:t>
      </w:r>
      <w:r w:rsidR="00D47842" w:rsidRPr="0084583B">
        <w:rPr>
          <w:rFonts w:ascii="Arial" w:hAnsi="Arial" w:cs="Arial"/>
          <w:i/>
          <w:iCs/>
          <w:sz w:val="20"/>
          <w:szCs w:val="20"/>
          <w:lang w:val="bg-BG"/>
        </w:rPr>
        <w:t>,</w:t>
      </w:r>
      <w:r>
        <w:rPr>
          <w:rFonts w:ascii="Arial" w:hAnsi="Arial" w:cs="Arial"/>
          <w:i/>
          <w:iCs/>
          <w:sz w:val="20"/>
          <w:szCs w:val="20"/>
          <w:lang w:val="en-US"/>
        </w:rPr>
        <w:t xml:space="preserve"> </w:t>
      </w:r>
      <w:r w:rsidR="0084583B">
        <w:rPr>
          <w:rFonts w:ascii="Arial" w:hAnsi="Arial" w:cs="Arial"/>
          <w:i/>
          <w:iCs/>
          <w:sz w:val="20"/>
          <w:szCs w:val="20"/>
          <w:lang w:val="en-US"/>
        </w:rPr>
        <w:t>and possible public-private partnership and concessions (</w:t>
      </w:r>
      <w:r w:rsidR="0084583B">
        <w:rPr>
          <w:rFonts w:ascii="Arial" w:hAnsi="Arial" w:cs="Arial"/>
          <w:iCs/>
          <w:sz w:val="20"/>
          <w:szCs w:val="20"/>
          <w:lang w:val="en-US"/>
        </w:rPr>
        <w:t xml:space="preserve">if provided in the next operational program). </w:t>
      </w:r>
    </w:p>
    <w:p w:rsidR="00D47842" w:rsidRPr="00D668D1" w:rsidRDefault="00D668D1" w:rsidP="00D82D65">
      <w:pPr>
        <w:pStyle w:val="ListParagraph"/>
        <w:numPr>
          <w:ilvl w:val="0"/>
          <w:numId w:val="67"/>
        </w:numPr>
        <w:autoSpaceDE w:val="0"/>
        <w:autoSpaceDN w:val="0"/>
        <w:adjustRightInd w:val="0"/>
        <w:spacing w:after="120" w:line="276" w:lineRule="auto"/>
        <w:jc w:val="both"/>
        <w:rPr>
          <w:rFonts w:ascii="Arial" w:hAnsi="Arial" w:cs="Arial"/>
          <w:b/>
          <w:bCs/>
          <w:sz w:val="20"/>
          <w:szCs w:val="20"/>
        </w:rPr>
      </w:pPr>
      <w:r>
        <w:rPr>
          <w:rFonts w:ascii="Arial" w:hAnsi="Arial" w:cs="Arial"/>
          <w:sz w:val="20"/>
          <w:szCs w:val="20"/>
          <w:lang w:val="en-US"/>
        </w:rPr>
        <w:t>A</w:t>
      </w:r>
      <w:r w:rsidR="0084583B">
        <w:rPr>
          <w:rFonts w:ascii="Arial" w:hAnsi="Arial" w:cs="Arial"/>
          <w:sz w:val="20"/>
          <w:szCs w:val="20"/>
          <w:lang w:val="en-US"/>
        </w:rPr>
        <w:t>pplication</w:t>
      </w:r>
      <w:r w:rsidR="0084583B" w:rsidRPr="0084583B">
        <w:rPr>
          <w:rFonts w:ascii="Arial" w:hAnsi="Arial" w:cs="Arial"/>
          <w:sz w:val="20"/>
          <w:szCs w:val="20"/>
          <w:lang w:val="bg-BG"/>
        </w:rPr>
        <w:t xml:space="preserve"> </w:t>
      </w:r>
      <w:r w:rsidR="0084583B">
        <w:rPr>
          <w:rFonts w:ascii="Arial" w:hAnsi="Arial" w:cs="Arial"/>
          <w:sz w:val="20"/>
          <w:szCs w:val="20"/>
          <w:lang w:val="en-US"/>
        </w:rPr>
        <w:t>of</w:t>
      </w:r>
      <w:r w:rsidR="0084583B" w:rsidRPr="0084583B">
        <w:rPr>
          <w:rFonts w:ascii="Arial" w:hAnsi="Arial" w:cs="Arial"/>
          <w:sz w:val="20"/>
          <w:szCs w:val="20"/>
          <w:lang w:val="bg-BG"/>
        </w:rPr>
        <w:t xml:space="preserve"> </w:t>
      </w:r>
      <w:r w:rsidR="0084583B">
        <w:rPr>
          <w:rFonts w:ascii="Arial" w:hAnsi="Arial" w:cs="Arial"/>
          <w:sz w:val="20"/>
          <w:szCs w:val="20"/>
          <w:lang w:val="en-US"/>
        </w:rPr>
        <w:t>the</w:t>
      </w:r>
      <w:r w:rsidR="0084583B" w:rsidRPr="0084583B">
        <w:rPr>
          <w:rFonts w:ascii="Arial" w:hAnsi="Arial" w:cs="Arial"/>
          <w:sz w:val="20"/>
          <w:szCs w:val="20"/>
          <w:lang w:val="bg-BG"/>
        </w:rPr>
        <w:t xml:space="preserve"> </w:t>
      </w:r>
      <w:r w:rsidR="0084583B">
        <w:rPr>
          <w:rFonts w:ascii="Arial" w:hAnsi="Arial" w:cs="Arial"/>
          <w:sz w:val="20"/>
          <w:szCs w:val="20"/>
          <w:lang w:val="en-US"/>
        </w:rPr>
        <w:t>partnership</w:t>
      </w:r>
      <w:r w:rsidR="0084583B" w:rsidRPr="0084583B">
        <w:rPr>
          <w:rFonts w:ascii="Arial" w:hAnsi="Arial" w:cs="Arial"/>
          <w:sz w:val="20"/>
          <w:szCs w:val="20"/>
          <w:lang w:val="bg-BG"/>
        </w:rPr>
        <w:t xml:space="preserve"> </w:t>
      </w:r>
      <w:r w:rsidR="0084583B">
        <w:rPr>
          <w:rFonts w:ascii="Arial" w:hAnsi="Arial" w:cs="Arial"/>
          <w:sz w:val="20"/>
          <w:szCs w:val="20"/>
          <w:lang w:val="en-US"/>
        </w:rPr>
        <w:t>principle</w:t>
      </w:r>
      <w:r w:rsidR="0084583B" w:rsidRPr="0084583B">
        <w:rPr>
          <w:rFonts w:ascii="Arial" w:hAnsi="Arial" w:cs="Arial"/>
          <w:sz w:val="20"/>
          <w:szCs w:val="20"/>
          <w:lang w:val="bg-BG"/>
        </w:rPr>
        <w:t xml:space="preserve"> </w:t>
      </w:r>
      <w:r w:rsidR="0084583B">
        <w:rPr>
          <w:rFonts w:ascii="Arial" w:hAnsi="Arial" w:cs="Arial"/>
          <w:sz w:val="20"/>
          <w:szCs w:val="20"/>
          <w:lang w:val="en-US"/>
        </w:rPr>
        <w:t>is</w:t>
      </w:r>
      <w:r w:rsidR="0084583B" w:rsidRPr="0084583B">
        <w:rPr>
          <w:rFonts w:ascii="Arial" w:hAnsi="Arial" w:cs="Arial"/>
          <w:sz w:val="20"/>
          <w:szCs w:val="20"/>
          <w:lang w:val="bg-BG"/>
        </w:rPr>
        <w:t xml:space="preserve"> </w:t>
      </w:r>
      <w:r w:rsidR="0084583B">
        <w:rPr>
          <w:rFonts w:ascii="Arial" w:hAnsi="Arial" w:cs="Arial"/>
          <w:sz w:val="20"/>
          <w:szCs w:val="20"/>
          <w:lang w:val="en-US"/>
        </w:rPr>
        <w:t>appropriate</w:t>
      </w:r>
      <w:r w:rsidR="0084583B" w:rsidRPr="0084583B">
        <w:rPr>
          <w:rFonts w:ascii="Arial" w:hAnsi="Arial" w:cs="Arial"/>
          <w:sz w:val="20"/>
          <w:szCs w:val="20"/>
          <w:lang w:val="bg-BG"/>
        </w:rPr>
        <w:t xml:space="preserve"> </w:t>
      </w:r>
      <w:r w:rsidR="0084583B">
        <w:rPr>
          <w:rFonts w:ascii="Arial" w:hAnsi="Arial" w:cs="Arial"/>
          <w:sz w:val="20"/>
          <w:szCs w:val="20"/>
          <w:lang w:val="en-US"/>
        </w:rPr>
        <w:t>for</w:t>
      </w:r>
      <w:r w:rsidR="0084583B" w:rsidRPr="0084583B">
        <w:rPr>
          <w:rFonts w:ascii="Arial" w:hAnsi="Arial" w:cs="Arial"/>
          <w:sz w:val="20"/>
          <w:szCs w:val="20"/>
          <w:lang w:val="bg-BG"/>
        </w:rPr>
        <w:t xml:space="preserve"> </w:t>
      </w:r>
      <w:r w:rsidR="0084583B">
        <w:rPr>
          <w:rFonts w:ascii="Arial" w:hAnsi="Arial" w:cs="Arial"/>
          <w:sz w:val="20"/>
          <w:szCs w:val="20"/>
          <w:lang w:val="en-US"/>
        </w:rPr>
        <w:t>all</w:t>
      </w:r>
      <w:r w:rsidR="0084583B" w:rsidRPr="0084583B">
        <w:rPr>
          <w:rFonts w:ascii="Arial" w:hAnsi="Arial" w:cs="Arial"/>
          <w:sz w:val="20"/>
          <w:szCs w:val="20"/>
          <w:lang w:val="bg-BG"/>
        </w:rPr>
        <w:t xml:space="preserve"> </w:t>
      </w:r>
      <w:r w:rsidR="0084583B">
        <w:rPr>
          <w:rFonts w:ascii="Arial" w:hAnsi="Arial" w:cs="Arial"/>
          <w:sz w:val="20"/>
          <w:szCs w:val="20"/>
          <w:lang w:val="en-US"/>
        </w:rPr>
        <w:t>types</w:t>
      </w:r>
      <w:r w:rsidR="0084583B" w:rsidRPr="0084583B">
        <w:rPr>
          <w:rFonts w:ascii="Arial" w:hAnsi="Arial" w:cs="Arial"/>
          <w:sz w:val="20"/>
          <w:szCs w:val="20"/>
          <w:lang w:val="bg-BG"/>
        </w:rPr>
        <w:t xml:space="preserve"> </w:t>
      </w:r>
      <w:r w:rsidR="0084583B">
        <w:rPr>
          <w:rFonts w:ascii="Arial" w:hAnsi="Arial" w:cs="Arial"/>
          <w:sz w:val="20"/>
          <w:szCs w:val="20"/>
          <w:lang w:val="en-US"/>
        </w:rPr>
        <w:t>of</w:t>
      </w:r>
      <w:r w:rsidR="0084583B" w:rsidRPr="0084583B">
        <w:rPr>
          <w:rFonts w:ascii="Arial" w:hAnsi="Arial" w:cs="Arial"/>
          <w:sz w:val="20"/>
          <w:szCs w:val="20"/>
          <w:lang w:val="bg-BG"/>
        </w:rPr>
        <w:t xml:space="preserve"> </w:t>
      </w:r>
      <w:r w:rsidR="0084583B">
        <w:rPr>
          <w:rFonts w:ascii="Arial" w:hAnsi="Arial" w:cs="Arial"/>
          <w:sz w:val="20"/>
          <w:szCs w:val="20"/>
          <w:lang w:val="en-US"/>
        </w:rPr>
        <w:t>projects</w:t>
      </w:r>
      <w:r w:rsidR="0084583B" w:rsidRPr="0084583B">
        <w:rPr>
          <w:rFonts w:ascii="Arial" w:hAnsi="Arial" w:cs="Arial"/>
          <w:sz w:val="20"/>
          <w:szCs w:val="20"/>
          <w:lang w:val="bg-BG"/>
        </w:rPr>
        <w:t xml:space="preserve"> </w:t>
      </w:r>
      <w:r>
        <w:rPr>
          <w:rFonts w:ascii="Arial" w:hAnsi="Arial" w:cs="Arial"/>
          <w:sz w:val="20"/>
          <w:szCs w:val="20"/>
          <w:lang w:val="en-US"/>
        </w:rPr>
        <w:t>not only because it is socially significant but because it contributes to the better quality of the projects. It</w:t>
      </w:r>
      <w:r w:rsidRPr="00D668D1">
        <w:rPr>
          <w:rFonts w:ascii="Arial" w:hAnsi="Arial" w:cs="Arial"/>
          <w:sz w:val="20"/>
          <w:szCs w:val="20"/>
          <w:lang w:val="en-US"/>
        </w:rPr>
        <w:t xml:space="preserve"> </w:t>
      </w:r>
      <w:r>
        <w:rPr>
          <w:rFonts w:ascii="Arial" w:hAnsi="Arial" w:cs="Arial"/>
          <w:sz w:val="20"/>
          <w:szCs w:val="20"/>
          <w:lang w:val="en-US"/>
        </w:rPr>
        <w:t>is</w:t>
      </w:r>
      <w:r w:rsidRPr="00D668D1">
        <w:rPr>
          <w:rFonts w:ascii="Arial" w:hAnsi="Arial" w:cs="Arial"/>
          <w:sz w:val="20"/>
          <w:szCs w:val="20"/>
          <w:lang w:val="en-US"/>
        </w:rPr>
        <w:t xml:space="preserve">, </w:t>
      </w:r>
      <w:r>
        <w:rPr>
          <w:rFonts w:ascii="Arial" w:hAnsi="Arial" w:cs="Arial"/>
          <w:sz w:val="20"/>
          <w:szCs w:val="20"/>
          <w:lang w:val="en-US"/>
        </w:rPr>
        <w:t>therefore</w:t>
      </w:r>
      <w:r w:rsidRPr="00D668D1">
        <w:rPr>
          <w:rFonts w:ascii="Arial" w:hAnsi="Arial" w:cs="Arial"/>
          <w:sz w:val="20"/>
          <w:szCs w:val="20"/>
          <w:lang w:val="en-US"/>
        </w:rPr>
        <w:t xml:space="preserve">, </w:t>
      </w:r>
      <w:r>
        <w:rPr>
          <w:rFonts w:ascii="Arial" w:hAnsi="Arial" w:cs="Arial"/>
          <w:sz w:val="20"/>
          <w:szCs w:val="20"/>
          <w:lang w:val="en-US"/>
        </w:rPr>
        <w:t>important</w:t>
      </w:r>
      <w:r w:rsidRPr="00D668D1">
        <w:rPr>
          <w:rFonts w:ascii="Arial" w:hAnsi="Arial" w:cs="Arial"/>
          <w:sz w:val="20"/>
          <w:szCs w:val="20"/>
          <w:lang w:val="en-US"/>
        </w:rPr>
        <w:t xml:space="preserve"> </w:t>
      </w:r>
      <w:r>
        <w:rPr>
          <w:rFonts w:ascii="Arial" w:hAnsi="Arial" w:cs="Arial"/>
          <w:sz w:val="20"/>
          <w:szCs w:val="20"/>
          <w:lang w:val="en-US"/>
        </w:rPr>
        <w:t>to</w:t>
      </w:r>
      <w:r w:rsidRPr="00D668D1">
        <w:rPr>
          <w:rFonts w:ascii="Arial" w:hAnsi="Arial" w:cs="Arial"/>
          <w:sz w:val="20"/>
          <w:szCs w:val="20"/>
          <w:lang w:val="en-US"/>
        </w:rPr>
        <w:t xml:space="preserve"> </w:t>
      </w:r>
      <w:r>
        <w:rPr>
          <w:rFonts w:ascii="Arial" w:hAnsi="Arial" w:cs="Arial"/>
          <w:sz w:val="20"/>
          <w:szCs w:val="20"/>
          <w:lang w:val="en-US"/>
        </w:rPr>
        <w:t>be</w:t>
      </w:r>
      <w:r w:rsidRPr="00D668D1">
        <w:rPr>
          <w:rFonts w:ascii="Arial" w:hAnsi="Arial" w:cs="Arial"/>
          <w:sz w:val="20"/>
          <w:szCs w:val="20"/>
          <w:lang w:val="en-US"/>
        </w:rPr>
        <w:t xml:space="preserve"> </w:t>
      </w:r>
      <w:r>
        <w:rPr>
          <w:rFonts w:ascii="Arial" w:hAnsi="Arial" w:cs="Arial"/>
          <w:sz w:val="20"/>
          <w:szCs w:val="20"/>
          <w:lang w:val="en-US"/>
        </w:rPr>
        <w:t>integrated</w:t>
      </w:r>
      <w:r w:rsidRPr="00D668D1">
        <w:rPr>
          <w:rFonts w:ascii="Arial" w:hAnsi="Arial" w:cs="Arial"/>
          <w:sz w:val="20"/>
          <w:szCs w:val="20"/>
          <w:lang w:val="en-US"/>
        </w:rPr>
        <w:t xml:space="preserve"> </w:t>
      </w:r>
      <w:r>
        <w:rPr>
          <w:rFonts w:ascii="Arial" w:hAnsi="Arial" w:cs="Arial"/>
          <w:sz w:val="20"/>
          <w:szCs w:val="20"/>
          <w:lang w:val="en-US"/>
        </w:rPr>
        <w:t>and</w:t>
      </w:r>
      <w:r w:rsidRPr="00D668D1">
        <w:rPr>
          <w:rFonts w:ascii="Arial" w:hAnsi="Arial" w:cs="Arial"/>
          <w:sz w:val="20"/>
          <w:szCs w:val="20"/>
          <w:lang w:val="en-US"/>
        </w:rPr>
        <w:t xml:space="preserve"> </w:t>
      </w:r>
      <w:r>
        <w:rPr>
          <w:rFonts w:ascii="Arial" w:hAnsi="Arial" w:cs="Arial"/>
          <w:sz w:val="20"/>
          <w:szCs w:val="20"/>
          <w:lang w:val="en-US"/>
        </w:rPr>
        <w:t xml:space="preserve">reflected for the three types of the projects funded by Operational </w:t>
      </w:r>
      <w:r w:rsidR="00F349D6">
        <w:rPr>
          <w:rFonts w:ascii="Arial" w:hAnsi="Arial" w:cs="Arial"/>
          <w:sz w:val="20"/>
          <w:szCs w:val="20"/>
          <w:lang w:val="en-US"/>
        </w:rPr>
        <w:t>P</w:t>
      </w:r>
      <w:r>
        <w:rPr>
          <w:rFonts w:ascii="Arial" w:hAnsi="Arial" w:cs="Arial"/>
          <w:sz w:val="20"/>
          <w:szCs w:val="20"/>
          <w:lang w:val="en-US"/>
        </w:rPr>
        <w:t xml:space="preserve">rogram Transport </w:t>
      </w:r>
      <w:r w:rsidR="00D47842">
        <w:rPr>
          <w:rFonts w:ascii="Arial" w:hAnsi="Arial" w:cs="Arial"/>
          <w:sz w:val="20"/>
          <w:szCs w:val="20"/>
          <w:lang w:val="bg-BG"/>
        </w:rPr>
        <w:t xml:space="preserve">– </w:t>
      </w:r>
      <w:r>
        <w:rPr>
          <w:rFonts w:ascii="Arial" w:hAnsi="Arial" w:cs="Arial"/>
          <w:sz w:val="20"/>
          <w:szCs w:val="20"/>
          <w:lang w:val="en-US"/>
        </w:rPr>
        <w:t xml:space="preserve">infrastructure, preparation of infrastructure projects and technical assistance projects. </w:t>
      </w:r>
    </w:p>
    <w:p w:rsidR="00D47842" w:rsidRPr="00604C6B" w:rsidRDefault="00D668D1" w:rsidP="00D82D65">
      <w:pPr>
        <w:pStyle w:val="ListParagraph"/>
        <w:numPr>
          <w:ilvl w:val="0"/>
          <w:numId w:val="67"/>
        </w:numPr>
        <w:autoSpaceDE w:val="0"/>
        <w:autoSpaceDN w:val="0"/>
        <w:adjustRightInd w:val="0"/>
        <w:spacing w:after="120" w:line="276" w:lineRule="auto"/>
        <w:jc w:val="both"/>
        <w:rPr>
          <w:rFonts w:ascii="Arial" w:hAnsi="Arial" w:cs="Arial"/>
          <w:b/>
          <w:bCs/>
          <w:sz w:val="20"/>
          <w:szCs w:val="20"/>
          <w:lang w:val="ru-RU"/>
        </w:rPr>
      </w:pPr>
      <w:r>
        <w:rPr>
          <w:rFonts w:ascii="Arial" w:hAnsi="Arial" w:cs="Arial"/>
          <w:sz w:val="20"/>
          <w:szCs w:val="20"/>
          <w:lang w:val="en-US"/>
        </w:rPr>
        <w:t xml:space="preserve">The </w:t>
      </w:r>
      <w:r w:rsidRPr="00D668D1">
        <w:rPr>
          <w:rFonts w:ascii="Arial" w:hAnsi="Arial" w:cs="Arial"/>
          <w:i/>
          <w:sz w:val="20"/>
          <w:szCs w:val="20"/>
          <w:lang w:val="en-US"/>
        </w:rPr>
        <w:t>equal opportunities</w:t>
      </w:r>
      <w:r>
        <w:rPr>
          <w:rFonts w:ascii="Arial" w:hAnsi="Arial" w:cs="Arial"/>
          <w:sz w:val="20"/>
          <w:szCs w:val="20"/>
          <w:lang w:val="en-US"/>
        </w:rPr>
        <w:t xml:space="preserve"> project is socially significant and it is partially regulated. Therefore, it should be observed under the three types of projects. </w:t>
      </w:r>
    </w:p>
    <w:p w:rsidR="00D47842" w:rsidRPr="00BF0F83" w:rsidRDefault="00BF0F83" w:rsidP="000056C3">
      <w:pPr>
        <w:pStyle w:val="ListParagraph"/>
        <w:numPr>
          <w:ilvl w:val="0"/>
          <w:numId w:val="67"/>
        </w:numPr>
        <w:autoSpaceDE w:val="0"/>
        <w:autoSpaceDN w:val="0"/>
        <w:adjustRightInd w:val="0"/>
        <w:spacing w:after="120" w:line="276" w:lineRule="auto"/>
        <w:jc w:val="both"/>
        <w:rPr>
          <w:rFonts w:ascii="Arial" w:hAnsi="Arial" w:cs="Arial"/>
          <w:b/>
          <w:bCs/>
          <w:sz w:val="20"/>
          <w:szCs w:val="20"/>
        </w:rPr>
      </w:pPr>
      <w:r>
        <w:rPr>
          <w:rFonts w:ascii="Arial" w:hAnsi="Arial" w:cs="Arial"/>
          <w:i/>
          <w:iCs/>
          <w:sz w:val="20"/>
          <w:szCs w:val="20"/>
          <w:lang w:val="en-US"/>
        </w:rPr>
        <w:t xml:space="preserve">The safety </w:t>
      </w:r>
      <w:r>
        <w:rPr>
          <w:rFonts w:ascii="Arial" w:hAnsi="Arial" w:cs="Arial"/>
          <w:iCs/>
          <w:sz w:val="20"/>
          <w:szCs w:val="20"/>
          <w:lang w:val="en-US"/>
        </w:rPr>
        <w:t xml:space="preserve">of transport facilities is an important element of sustainable transport. There are technical safety requirements to be met by the transport infrastructure. </w:t>
      </w:r>
      <w:r w:rsidR="00D4494E">
        <w:rPr>
          <w:rFonts w:ascii="Arial" w:hAnsi="Arial" w:cs="Arial"/>
          <w:iCs/>
          <w:sz w:val="20"/>
          <w:szCs w:val="20"/>
          <w:lang w:val="en-US"/>
        </w:rPr>
        <w:t xml:space="preserve">Ensuring safety is a mandatory element of the transport systems. </w:t>
      </w:r>
    </w:p>
    <w:p w:rsidR="00D47842" w:rsidRPr="00604C6B" w:rsidRDefault="00D4494E" w:rsidP="00D82D65">
      <w:pPr>
        <w:pStyle w:val="ListParagraph"/>
        <w:numPr>
          <w:ilvl w:val="0"/>
          <w:numId w:val="67"/>
        </w:numPr>
        <w:autoSpaceDE w:val="0"/>
        <w:autoSpaceDN w:val="0"/>
        <w:adjustRightInd w:val="0"/>
        <w:spacing w:after="120" w:line="276" w:lineRule="auto"/>
        <w:jc w:val="both"/>
        <w:rPr>
          <w:rFonts w:ascii="Arial" w:hAnsi="Arial" w:cs="Arial"/>
          <w:b/>
          <w:bCs/>
          <w:sz w:val="20"/>
          <w:szCs w:val="20"/>
          <w:lang w:val="ru-RU"/>
        </w:rPr>
      </w:pPr>
      <w:r>
        <w:rPr>
          <w:rFonts w:ascii="Arial" w:hAnsi="Arial" w:cs="Arial"/>
          <w:sz w:val="20"/>
          <w:szCs w:val="20"/>
          <w:lang w:val="en-US"/>
        </w:rPr>
        <w:t>Operational</w:t>
      </w:r>
      <w:r w:rsidRPr="00D4494E">
        <w:rPr>
          <w:rFonts w:ascii="Arial" w:hAnsi="Arial" w:cs="Arial"/>
          <w:sz w:val="20"/>
          <w:szCs w:val="20"/>
        </w:rPr>
        <w:t xml:space="preserve"> </w:t>
      </w:r>
      <w:r>
        <w:rPr>
          <w:rFonts w:ascii="Arial" w:hAnsi="Arial" w:cs="Arial"/>
          <w:sz w:val="20"/>
          <w:szCs w:val="20"/>
          <w:lang w:val="en-US"/>
        </w:rPr>
        <w:t>Program</w:t>
      </w:r>
      <w:r w:rsidRPr="00D4494E">
        <w:rPr>
          <w:rFonts w:ascii="Arial" w:hAnsi="Arial" w:cs="Arial"/>
          <w:sz w:val="20"/>
          <w:szCs w:val="20"/>
        </w:rPr>
        <w:t xml:space="preserve"> </w:t>
      </w:r>
      <w:r>
        <w:rPr>
          <w:rFonts w:ascii="Arial" w:hAnsi="Arial" w:cs="Arial"/>
          <w:sz w:val="20"/>
          <w:szCs w:val="20"/>
          <w:lang w:val="en-US"/>
        </w:rPr>
        <w:t>Transport</w:t>
      </w:r>
      <w:r w:rsidRPr="00D4494E">
        <w:rPr>
          <w:rFonts w:ascii="Arial" w:hAnsi="Arial" w:cs="Arial"/>
          <w:sz w:val="20"/>
          <w:szCs w:val="20"/>
        </w:rPr>
        <w:t xml:space="preserve"> </w:t>
      </w:r>
      <w:r>
        <w:rPr>
          <w:rFonts w:ascii="Arial" w:hAnsi="Arial" w:cs="Arial"/>
          <w:sz w:val="20"/>
          <w:szCs w:val="20"/>
          <w:lang w:val="en-US"/>
        </w:rPr>
        <w:t>has</w:t>
      </w:r>
      <w:r w:rsidRPr="00D4494E">
        <w:rPr>
          <w:rFonts w:ascii="Arial" w:hAnsi="Arial" w:cs="Arial"/>
          <w:sz w:val="20"/>
          <w:szCs w:val="20"/>
        </w:rPr>
        <w:t xml:space="preserve"> </w:t>
      </w:r>
      <w:r>
        <w:rPr>
          <w:rFonts w:ascii="Arial" w:hAnsi="Arial" w:cs="Arial"/>
          <w:sz w:val="20"/>
          <w:szCs w:val="20"/>
          <w:lang w:val="en-US"/>
        </w:rPr>
        <w:t>an</w:t>
      </w:r>
      <w:r w:rsidRPr="00D4494E">
        <w:rPr>
          <w:rFonts w:ascii="Arial" w:hAnsi="Arial" w:cs="Arial"/>
          <w:sz w:val="20"/>
          <w:szCs w:val="20"/>
        </w:rPr>
        <w:t xml:space="preserve"> </w:t>
      </w:r>
      <w:r>
        <w:rPr>
          <w:rFonts w:ascii="Arial" w:hAnsi="Arial" w:cs="Arial"/>
          <w:sz w:val="20"/>
          <w:szCs w:val="20"/>
          <w:lang w:val="en-US"/>
        </w:rPr>
        <w:t>indirect</w:t>
      </w:r>
      <w:r w:rsidRPr="00D4494E">
        <w:rPr>
          <w:rFonts w:ascii="Arial" w:hAnsi="Arial" w:cs="Arial"/>
          <w:sz w:val="20"/>
          <w:szCs w:val="20"/>
        </w:rPr>
        <w:t xml:space="preserve"> </w:t>
      </w:r>
      <w:r>
        <w:rPr>
          <w:rFonts w:ascii="Arial" w:hAnsi="Arial" w:cs="Arial"/>
          <w:sz w:val="20"/>
          <w:szCs w:val="20"/>
          <w:lang w:val="en-US"/>
        </w:rPr>
        <w:t>contribution</w:t>
      </w:r>
      <w:r w:rsidRPr="00D4494E">
        <w:rPr>
          <w:rFonts w:ascii="Arial" w:hAnsi="Arial" w:cs="Arial"/>
          <w:sz w:val="20"/>
          <w:szCs w:val="20"/>
        </w:rPr>
        <w:t xml:space="preserve"> </w:t>
      </w:r>
      <w:r>
        <w:rPr>
          <w:rFonts w:ascii="Arial" w:hAnsi="Arial" w:cs="Arial"/>
          <w:sz w:val="20"/>
          <w:szCs w:val="20"/>
          <w:lang w:val="en-US"/>
        </w:rPr>
        <w:t>to</w:t>
      </w:r>
      <w:r w:rsidRPr="00D4494E">
        <w:rPr>
          <w:rFonts w:ascii="Arial" w:hAnsi="Arial" w:cs="Arial"/>
          <w:sz w:val="20"/>
          <w:szCs w:val="20"/>
        </w:rPr>
        <w:t xml:space="preserve"> </w:t>
      </w:r>
      <w:r>
        <w:rPr>
          <w:rFonts w:ascii="Arial" w:hAnsi="Arial" w:cs="Arial"/>
          <w:sz w:val="20"/>
          <w:szCs w:val="20"/>
          <w:lang w:val="en-US"/>
        </w:rPr>
        <w:t>improving</w:t>
      </w:r>
      <w:r w:rsidRPr="00D4494E">
        <w:rPr>
          <w:rFonts w:ascii="Arial" w:hAnsi="Arial" w:cs="Arial"/>
          <w:sz w:val="20"/>
          <w:szCs w:val="20"/>
        </w:rPr>
        <w:t xml:space="preserve"> </w:t>
      </w:r>
      <w:r w:rsidRPr="00D4494E">
        <w:rPr>
          <w:rFonts w:ascii="Arial" w:hAnsi="Arial" w:cs="Arial"/>
          <w:i/>
          <w:sz w:val="20"/>
          <w:szCs w:val="20"/>
          <w:lang w:val="en-US"/>
        </w:rPr>
        <w:t>competitiveness</w:t>
      </w:r>
      <w:r w:rsidRPr="00D4494E">
        <w:rPr>
          <w:rFonts w:ascii="Arial" w:hAnsi="Arial" w:cs="Arial"/>
          <w:i/>
          <w:sz w:val="20"/>
          <w:szCs w:val="20"/>
        </w:rPr>
        <w:t xml:space="preserve"> </w:t>
      </w:r>
      <w:r>
        <w:rPr>
          <w:rFonts w:ascii="Arial" w:hAnsi="Arial" w:cs="Arial"/>
          <w:sz w:val="20"/>
          <w:szCs w:val="20"/>
          <w:lang w:val="en-US"/>
        </w:rPr>
        <w:t>through</w:t>
      </w:r>
      <w:r w:rsidRPr="00D4494E">
        <w:rPr>
          <w:rFonts w:ascii="Arial" w:hAnsi="Arial" w:cs="Arial"/>
          <w:sz w:val="20"/>
          <w:szCs w:val="20"/>
        </w:rPr>
        <w:t xml:space="preserve"> </w:t>
      </w:r>
      <w:r>
        <w:rPr>
          <w:rFonts w:ascii="Arial" w:hAnsi="Arial" w:cs="Arial"/>
          <w:sz w:val="20"/>
          <w:szCs w:val="20"/>
          <w:lang w:val="en-US"/>
        </w:rPr>
        <w:t>the construction of transport infrastructu</w:t>
      </w:r>
      <w:r w:rsidR="00250B04">
        <w:rPr>
          <w:rFonts w:ascii="Arial" w:hAnsi="Arial" w:cs="Arial"/>
          <w:sz w:val="20"/>
          <w:szCs w:val="20"/>
          <w:lang w:val="en-US"/>
        </w:rPr>
        <w:t>re and the connection with the Trans-European Transport N</w:t>
      </w:r>
      <w:r>
        <w:rPr>
          <w:rFonts w:ascii="Arial" w:hAnsi="Arial" w:cs="Arial"/>
          <w:sz w:val="20"/>
          <w:szCs w:val="20"/>
          <w:lang w:val="en-US"/>
        </w:rPr>
        <w:t xml:space="preserve">etwork. Therefore, this principle should be monitored and reported through the </w:t>
      </w:r>
      <w:r>
        <w:rPr>
          <w:rFonts w:ascii="Arial" w:hAnsi="Arial" w:cs="Arial"/>
          <w:sz w:val="20"/>
          <w:szCs w:val="20"/>
          <w:lang w:val="en-US"/>
        </w:rPr>
        <w:lastRenderedPageBreak/>
        <w:t xml:space="preserve">monitoring system for achieving the objectives of Operational Program </w:t>
      </w:r>
      <w:r w:rsidR="00250B04">
        <w:rPr>
          <w:rFonts w:ascii="Arial" w:hAnsi="Arial" w:cs="Arial"/>
          <w:sz w:val="20"/>
          <w:szCs w:val="20"/>
          <w:lang w:val="en-US"/>
        </w:rPr>
        <w:t>Transport (connection with the Trans-European T</w:t>
      </w:r>
      <w:r>
        <w:rPr>
          <w:rFonts w:ascii="Arial" w:hAnsi="Arial" w:cs="Arial"/>
          <w:sz w:val="20"/>
          <w:szCs w:val="20"/>
          <w:lang w:val="en-US"/>
        </w:rPr>
        <w:t xml:space="preserve">ransport </w:t>
      </w:r>
      <w:r w:rsidR="00250B04">
        <w:rPr>
          <w:rFonts w:ascii="Arial" w:hAnsi="Arial" w:cs="Arial"/>
          <w:sz w:val="20"/>
          <w:szCs w:val="20"/>
          <w:lang w:val="en-US"/>
        </w:rPr>
        <w:t>C</w:t>
      </w:r>
      <w:r>
        <w:rPr>
          <w:rFonts w:ascii="Arial" w:hAnsi="Arial" w:cs="Arial"/>
          <w:sz w:val="20"/>
          <w:szCs w:val="20"/>
          <w:lang w:val="en-US"/>
        </w:rPr>
        <w:t xml:space="preserve">orridors). </w:t>
      </w:r>
    </w:p>
    <w:p w:rsidR="00D47842" w:rsidRPr="0002406C" w:rsidRDefault="00D4494E" w:rsidP="000056C3">
      <w:pPr>
        <w:pStyle w:val="ListParagraph"/>
        <w:numPr>
          <w:ilvl w:val="0"/>
          <w:numId w:val="67"/>
        </w:numPr>
        <w:autoSpaceDE w:val="0"/>
        <w:autoSpaceDN w:val="0"/>
        <w:adjustRightInd w:val="0"/>
        <w:spacing w:after="120" w:line="276" w:lineRule="auto"/>
        <w:jc w:val="both"/>
        <w:rPr>
          <w:rFonts w:ascii="Arial" w:hAnsi="Arial" w:cs="Arial"/>
          <w:b/>
          <w:bCs/>
          <w:sz w:val="20"/>
          <w:szCs w:val="20"/>
          <w:lang w:val="en-US"/>
        </w:rPr>
      </w:pPr>
      <w:r>
        <w:rPr>
          <w:rFonts w:ascii="Arial" w:hAnsi="Arial" w:cs="Arial"/>
          <w:sz w:val="20"/>
          <w:szCs w:val="20"/>
          <w:lang w:val="en-US"/>
        </w:rPr>
        <w:t xml:space="preserve">The principle of </w:t>
      </w:r>
      <w:r>
        <w:rPr>
          <w:rFonts w:ascii="Arial" w:hAnsi="Arial" w:cs="Arial"/>
          <w:i/>
          <w:sz w:val="20"/>
          <w:szCs w:val="20"/>
          <w:lang w:val="en-US"/>
        </w:rPr>
        <w:t xml:space="preserve">sustainable development in the parts related to physical accessibility, socio-economic </w:t>
      </w:r>
      <w:r w:rsidR="00250B04">
        <w:rPr>
          <w:rFonts w:ascii="Arial" w:hAnsi="Arial" w:cs="Arial"/>
          <w:i/>
          <w:sz w:val="20"/>
          <w:szCs w:val="20"/>
          <w:lang w:val="en-US"/>
        </w:rPr>
        <w:t>affordability</w:t>
      </w:r>
      <w:r>
        <w:rPr>
          <w:rFonts w:ascii="Arial" w:hAnsi="Arial" w:cs="Arial"/>
          <w:i/>
          <w:sz w:val="20"/>
          <w:szCs w:val="20"/>
          <w:lang w:val="en-US"/>
        </w:rPr>
        <w:t xml:space="preserve"> and energy efficiency, </w:t>
      </w:r>
      <w:r w:rsidRPr="00D4494E">
        <w:rPr>
          <w:rFonts w:ascii="Arial" w:hAnsi="Arial" w:cs="Arial"/>
          <w:sz w:val="20"/>
          <w:szCs w:val="20"/>
          <w:lang w:val="en-US"/>
        </w:rPr>
        <w:t>as well as the principle</w:t>
      </w:r>
      <w:r w:rsidR="0002406C">
        <w:rPr>
          <w:rFonts w:ascii="Arial" w:hAnsi="Arial" w:cs="Arial"/>
          <w:sz w:val="20"/>
          <w:szCs w:val="20"/>
          <w:lang w:val="en-US"/>
        </w:rPr>
        <w:t xml:space="preserve"> </w:t>
      </w:r>
      <w:r w:rsidR="0002406C">
        <w:rPr>
          <w:rFonts w:ascii="Arial" w:hAnsi="Arial" w:cs="Arial"/>
          <w:i/>
          <w:sz w:val="20"/>
          <w:szCs w:val="20"/>
          <w:lang w:val="en-US"/>
        </w:rPr>
        <w:t>of</w:t>
      </w:r>
      <w:r>
        <w:rPr>
          <w:rFonts w:ascii="Arial" w:hAnsi="Arial" w:cs="Arial"/>
          <w:i/>
          <w:sz w:val="20"/>
          <w:szCs w:val="20"/>
          <w:lang w:val="en-US"/>
        </w:rPr>
        <w:t xml:space="preserve"> innovations and information technologies</w:t>
      </w:r>
      <w:r w:rsidR="00D47842">
        <w:rPr>
          <w:rFonts w:ascii="Arial" w:hAnsi="Arial" w:cs="Arial"/>
          <w:i/>
          <w:iCs/>
          <w:sz w:val="20"/>
          <w:szCs w:val="20"/>
          <w:lang w:val="bg-BG"/>
        </w:rPr>
        <w:t>,</w:t>
      </w:r>
      <w:r>
        <w:rPr>
          <w:rFonts w:ascii="Arial" w:hAnsi="Arial" w:cs="Arial"/>
          <w:iCs/>
          <w:sz w:val="20"/>
          <w:szCs w:val="20"/>
          <w:lang w:val="en-US"/>
        </w:rPr>
        <w:t xml:space="preserve"> are not directl</w:t>
      </w:r>
      <w:r w:rsidR="0002406C">
        <w:rPr>
          <w:rFonts w:ascii="Arial" w:hAnsi="Arial" w:cs="Arial"/>
          <w:iCs/>
          <w:sz w:val="20"/>
          <w:szCs w:val="20"/>
          <w:lang w:val="en-US"/>
        </w:rPr>
        <w:t>y focused on the objectives of Operational Program Transport, but they are part of the European and national strategies and policies. Therefore</w:t>
      </w:r>
      <w:r w:rsidR="0002406C" w:rsidRPr="0002406C">
        <w:rPr>
          <w:rFonts w:ascii="Arial" w:hAnsi="Arial" w:cs="Arial"/>
          <w:iCs/>
          <w:sz w:val="20"/>
          <w:szCs w:val="20"/>
          <w:lang w:val="en-US"/>
        </w:rPr>
        <w:t xml:space="preserve">, </w:t>
      </w:r>
      <w:r w:rsidR="0002406C">
        <w:rPr>
          <w:rFonts w:ascii="Arial" w:hAnsi="Arial" w:cs="Arial"/>
          <w:iCs/>
          <w:sz w:val="20"/>
          <w:szCs w:val="20"/>
          <w:lang w:val="en-US"/>
        </w:rPr>
        <w:t>the</w:t>
      </w:r>
      <w:r w:rsidR="0002406C" w:rsidRPr="0002406C">
        <w:rPr>
          <w:rFonts w:ascii="Arial" w:hAnsi="Arial" w:cs="Arial"/>
          <w:iCs/>
          <w:sz w:val="20"/>
          <w:szCs w:val="20"/>
          <w:lang w:val="en-US"/>
        </w:rPr>
        <w:t xml:space="preserve"> </w:t>
      </w:r>
      <w:r w:rsidR="0002406C">
        <w:rPr>
          <w:rFonts w:ascii="Arial" w:hAnsi="Arial" w:cs="Arial"/>
          <w:iCs/>
          <w:sz w:val="20"/>
          <w:szCs w:val="20"/>
          <w:lang w:val="en-US"/>
        </w:rPr>
        <w:t>competent</w:t>
      </w:r>
      <w:r w:rsidR="0002406C" w:rsidRPr="0002406C">
        <w:rPr>
          <w:rFonts w:ascii="Arial" w:hAnsi="Arial" w:cs="Arial"/>
          <w:iCs/>
          <w:sz w:val="20"/>
          <w:szCs w:val="20"/>
          <w:lang w:val="en-US"/>
        </w:rPr>
        <w:t xml:space="preserve"> </w:t>
      </w:r>
      <w:r w:rsidR="0002406C">
        <w:rPr>
          <w:rFonts w:ascii="Arial" w:hAnsi="Arial" w:cs="Arial"/>
          <w:iCs/>
          <w:sz w:val="20"/>
          <w:szCs w:val="20"/>
          <w:lang w:val="en-US"/>
        </w:rPr>
        <w:t>authorities</w:t>
      </w:r>
      <w:r w:rsidR="0002406C" w:rsidRPr="0002406C">
        <w:rPr>
          <w:rFonts w:ascii="Arial" w:hAnsi="Arial" w:cs="Arial"/>
          <w:iCs/>
          <w:sz w:val="20"/>
          <w:szCs w:val="20"/>
          <w:lang w:val="en-US"/>
        </w:rPr>
        <w:t xml:space="preserve"> </w:t>
      </w:r>
      <w:r w:rsidR="0002406C">
        <w:rPr>
          <w:rFonts w:ascii="Arial" w:hAnsi="Arial" w:cs="Arial"/>
          <w:iCs/>
          <w:sz w:val="20"/>
          <w:szCs w:val="20"/>
          <w:lang w:val="en-US"/>
        </w:rPr>
        <w:t>that</w:t>
      </w:r>
      <w:r w:rsidR="0002406C" w:rsidRPr="0002406C">
        <w:rPr>
          <w:rFonts w:ascii="Arial" w:hAnsi="Arial" w:cs="Arial"/>
          <w:iCs/>
          <w:sz w:val="20"/>
          <w:szCs w:val="20"/>
          <w:lang w:val="en-US"/>
        </w:rPr>
        <w:t xml:space="preserve"> </w:t>
      </w:r>
      <w:r w:rsidR="00AA7F3F">
        <w:rPr>
          <w:rFonts w:ascii="Arial" w:hAnsi="Arial" w:cs="Arial"/>
          <w:iCs/>
          <w:sz w:val="20"/>
          <w:szCs w:val="20"/>
          <w:lang w:val="en-US"/>
        </w:rPr>
        <w:t xml:space="preserve">will </w:t>
      </w:r>
      <w:r w:rsidR="0002406C">
        <w:rPr>
          <w:rFonts w:ascii="Arial" w:hAnsi="Arial" w:cs="Arial"/>
          <w:iCs/>
          <w:sz w:val="20"/>
          <w:szCs w:val="20"/>
          <w:lang w:val="en-US"/>
        </w:rPr>
        <w:t>take</w:t>
      </w:r>
      <w:r w:rsidR="0002406C" w:rsidRPr="0002406C">
        <w:rPr>
          <w:rFonts w:ascii="Arial" w:hAnsi="Arial" w:cs="Arial"/>
          <w:iCs/>
          <w:sz w:val="20"/>
          <w:szCs w:val="20"/>
          <w:lang w:val="en-US"/>
        </w:rPr>
        <w:t xml:space="preserve"> </w:t>
      </w:r>
      <w:r w:rsidR="0002406C">
        <w:rPr>
          <w:rFonts w:ascii="Arial" w:hAnsi="Arial" w:cs="Arial"/>
          <w:iCs/>
          <w:sz w:val="20"/>
          <w:szCs w:val="20"/>
          <w:lang w:val="en-US"/>
        </w:rPr>
        <w:t>decisions</w:t>
      </w:r>
      <w:r w:rsidR="0002406C" w:rsidRPr="0002406C">
        <w:rPr>
          <w:rFonts w:ascii="Arial" w:hAnsi="Arial" w:cs="Arial"/>
          <w:iCs/>
          <w:sz w:val="20"/>
          <w:szCs w:val="20"/>
          <w:lang w:val="en-US"/>
        </w:rPr>
        <w:t xml:space="preserve"> </w:t>
      </w:r>
      <w:r w:rsidR="0002406C">
        <w:rPr>
          <w:rFonts w:ascii="Arial" w:hAnsi="Arial" w:cs="Arial"/>
          <w:iCs/>
          <w:sz w:val="20"/>
          <w:szCs w:val="20"/>
          <w:lang w:val="en-US"/>
        </w:rPr>
        <w:t>on the scope of the next operational program</w:t>
      </w:r>
      <w:r w:rsidR="00AA7F3F">
        <w:rPr>
          <w:rFonts w:ascii="Arial" w:hAnsi="Arial" w:cs="Arial"/>
          <w:iCs/>
          <w:sz w:val="20"/>
          <w:szCs w:val="20"/>
          <w:lang w:val="en-US"/>
        </w:rPr>
        <w:t>,</w:t>
      </w:r>
      <w:r w:rsidR="0002406C">
        <w:rPr>
          <w:rFonts w:ascii="Arial" w:hAnsi="Arial" w:cs="Arial"/>
          <w:iCs/>
          <w:sz w:val="20"/>
          <w:szCs w:val="20"/>
          <w:lang w:val="en-US"/>
        </w:rPr>
        <w:t xml:space="preserve"> are authorized to decide whether to integrate these aspects of the development of sustainable transport in projects funded by Operational Program Transport, depending on the priorities of the Program. </w:t>
      </w:r>
    </w:p>
    <w:p w:rsidR="00D47842" w:rsidRPr="00317F06" w:rsidRDefault="00317F06" w:rsidP="000056C3">
      <w:pPr>
        <w:pStyle w:val="ListParagraph"/>
        <w:numPr>
          <w:ilvl w:val="0"/>
          <w:numId w:val="67"/>
        </w:numPr>
        <w:autoSpaceDE w:val="0"/>
        <w:autoSpaceDN w:val="0"/>
        <w:adjustRightInd w:val="0"/>
        <w:spacing w:after="120" w:line="276" w:lineRule="auto"/>
        <w:jc w:val="both"/>
        <w:rPr>
          <w:rFonts w:ascii="Arial" w:hAnsi="Arial" w:cs="Arial"/>
          <w:b/>
          <w:bCs/>
          <w:sz w:val="20"/>
          <w:szCs w:val="20"/>
        </w:rPr>
      </w:pPr>
      <w:r>
        <w:rPr>
          <w:rFonts w:ascii="Arial" w:hAnsi="Arial" w:cs="Arial"/>
          <w:sz w:val="20"/>
          <w:szCs w:val="20"/>
          <w:lang w:val="en-US"/>
        </w:rPr>
        <w:t>The principle of providing employment should be reflected if there is a requirement to be reported at national and European level, as part of evaluating the effectiveness of the financial assistance under the Structural Funds and the Cohesion Fund. In</w:t>
      </w:r>
      <w:r w:rsidRPr="00317F06">
        <w:rPr>
          <w:rFonts w:ascii="Arial" w:hAnsi="Arial" w:cs="Arial"/>
          <w:sz w:val="20"/>
          <w:szCs w:val="20"/>
        </w:rPr>
        <w:t xml:space="preserve"> </w:t>
      </w:r>
      <w:r>
        <w:rPr>
          <w:rFonts w:ascii="Arial" w:hAnsi="Arial" w:cs="Arial"/>
          <w:sz w:val="20"/>
          <w:szCs w:val="20"/>
          <w:lang w:val="en-US"/>
        </w:rPr>
        <w:t>general</w:t>
      </w:r>
      <w:r w:rsidRPr="00317F06">
        <w:rPr>
          <w:rFonts w:ascii="Arial" w:hAnsi="Arial" w:cs="Arial"/>
          <w:sz w:val="20"/>
          <w:szCs w:val="20"/>
        </w:rPr>
        <w:t xml:space="preserve">, </w:t>
      </w:r>
      <w:r>
        <w:rPr>
          <w:rFonts w:ascii="Arial" w:hAnsi="Arial" w:cs="Arial"/>
          <w:sz w:val="20"/>
          <w:szCs w:val="20"/>
          <w:lang w:val="en-US"/>
        </w:rPr>
        <w:t>the</w:t>
      </w:r>
      <w:r w:rsidRPr="00317F06">
        <w:rPr>
          <w:rFonts w:ascii="Arial" w:hAnsi="Arial" w:cs="Arial"/>
          <w:sz w:val="20"/>
          <w:szCs w:val="20"/>
        </w:rPr>
        <w:t xml:space="preserve"> </w:t>
      </w:r>
      <w:r>
        <w:rPr>
          <w:rFonts w:ascii="Arial" w:hAnsi="Arial" w:cs="Arial"/>
          <w:sz w:val="20"/>
          <w:szCs w:val="20"/>
          <w:lang w:val="en-US"/>
        </w:rPr>
        <w:t>provision</w:t>
      </w:r>
      <w:r w:rsidRPr="00317F06">
        <w:rPr>
          <w:rFonts w:ascii="Arial" w:hAnsi="Arial" w:cs="Arial"/>
          <w:sz w:val="20"/>
          <w:szCs w:val="20"/>
        </w:rPr>
        <w:t xml:space="preserve"> </w:t>
      </w:r>
      <w:r>
        <w:rPr>
          <w:rFonts w:ascii="Arial" w:hAnsi="Arial" w:cs="Arial"/>
          <w:sz w:val="20"/>
          <w:szCs w:val="20"/>
          <w:lang w:val="en-US"/>
        </w:rPr>
        <w:t>of</w:t>
      </w:r>
      <w:r w:rsidRPr="00317F06">
        <w:rPr>
          <w:rFonts w:ascii="Arial" w:hAnsi="Arial" w:cs="Arial"/>
          <w:sz w:val="20"/>
          <w:szCs w:val="20"/>
        </w:rPr>
        <w:t xml:space="preserve"> </w:t>
      </w:r>
      <w:r>
        <w:rPr>
          <w:rFonts w:ascii="Arial" w:hAnsi="Arial" w:cs="Arial"/>
          <w:sz w:val="20"/>
          <w:szCs w:val="20"/>
          <w:lang w:val="en-US"/>
        </w:rPr>
        <w:t>employment</w:t>
      </w:r>
      <w:r w:rsidRPr="00317F06">
        <w:rPr>
          <w:rFonts w:ascii="Arial" w:hAnsi="Arial" w:cs="Arial"/>
          <w:sz w:val="20"/>
          <w:szCs w:val="20"/>
        </w:rPr>
        <w:t xml:space="preserve"> </w:t>
      </w:r>
      <w:r>
        <w:rPr>
          <w:rFonts w:ascii="Arial" w:hAnsi="Arial" w:cs="Arial"/>
          <w:sz w:val="20"/>
          <w:szCs w:val="20"/>
          <w:lang w:val="en-US"/>
        </w:rPr>
        <w:t xml:space="preserve">is not directly related to the program objectives. </w:t>
      </w:r>
    </w:p>
    <w:p w:rsidR="00D47842" w:rsidRDefault="00AA7F3F" w:rsidP="000056C3">
      <w:pPr>
        <w:autoSpaceDE w:val="0"/>
        <w:autoSpaceDN w:val="0"/>
        <w:adjustRightInd w:val="0"/>
        <w:spacing w:after="120"/>
        <w:jc w:val="both"/>
        <w:rPr>
          <w:sz w:val="20"/>
          <w:szCs w:val="20"/>
        </w:rPr>
      </w:pPr>
      <w:r>
        <w:rPr>
          <w:sz w:val="20"/>
          <w:szCs w:val="20"/>
          <w:lang w:val="en-US"/>
        </w:rPr>
        <w:t>E</w:t>
      </w:r>
      <w:r w:rsidR="00317F06">
        <w:rPr>
          <w:sz w:val="20"/>
          <w:szCs w:val="20"/>
          <w:lang w:val="en-US"/>
        </w:rPr>
        <w:t>valuation</w:t>
      </w:r>
      <w:r w:rsidR="00317F06" w:rsidRPr="0071304B">
        <w:rPr>
          <w:sz w:val="20"/>
          <w:szCs w:val="20"/>
          <w:lang w:val="en-GB"/>
        </w:rPr>
        <w:t xml:space="preserve"> </w:t>
      </w:r>
      <w:r w:rsidR="00317F06">
        <w:rPr>
          <w:sz w:val="20"/>
          <w:szCs w:val="20"/>
          <w:lang w:val="en-US"/>
        </w:rPr>
        <w:t>of</w:t>
      </w:r>
      <w:r w:rsidR="00317F06" w:rsidRPr="0071304B">
        <w:rPr>
          <w:sz w:val="20"/>
          <w:szCs w:val="20"/>
          <w:lang w:val="en-GB"/>
        </w:rPr>
        <w:t xml:space="preserve"> </w:t>
      </w:r>
      <w:r w:rsidR="00317F06">
        <w:rPr>
          <w:sz w:val="20"/>
          <w:szCs w:val="20"/>
          <w:lang w:val="en-US"/>
        </w:rPr>
        <w:t>the</w:t>
      </w:r>
      <w:r w:rsidR="00317F06" w:rsidRPr="0071304B">
        <w:rPr>
          <w:sz w:val="20"/>
          <w:szCs w:val="20"/>
          <w:lang w:val="en-GB"/>
        </w:rPr>
        <w:t xml:space="preserve"> </w:t>
      </w:r>
      <w:r w:rsidR="00317F06">
        <w:rPr>
          <w:sz w:val="20"/>
          <w:szCs w:val="20"/>
          <w:lang w:val="en-US"/>
        </w:rPr>
        <w:t>horizontal</w:t>
      </w:r>
      <w:r w:rsidR="00317F06" w:rsidRPr="0071304B">
        <w:rPr>
          <w:sz w:val="20"/>
          <w:szCs w:val="20"/>
          <w:lang w:val="en-GB"/>
        </w:rPr>
        <w:t xml:space="preserve"> </w:t>
      </w:r>
      <w:r w:rsidR="00317F06">
        <w:rPr>
          <w:sz w:val="20"/>
          <w:szCs w:val="20"/>
          <w:lang w:val="en-US"/>
        </w:rPr>
        <w:t>principles</w:t>
      </w:r>
      <w:r>
        <w:rPr>
          <w:sz w:val="20"/>
          <w:szCs w:val="20"/>
          <w:lang w:val="en-US"/>
        </w:rPr>
        <w:t>’</w:t>
      </w:r>
      <w:r w:rsidR="00317F06" w:rsidRPr="0071304B">
        <w:rPr>
          <w:sz w:val="20"/>
          <w:szCs w:val="20"/>
          <w:lang w:val="en-GB"/>
        </w:rPr>
        <w:t xml:space="preserve"> </w:t>
      </w:r>
      <w:r w:rsidR="0071304B">
        <w:rPr>
          <w:sz w:val="20"/>
          <w:szCs w:val="20"/>
          <w:lang w:val="en-US"/>
        </w:rPr>
        <w:t>inclusion</w:t>
      </w:r>
      <w:r w:rsidR="0071304B" w:rsidRPr="0071304B">
        <w:rPr>
          <w:sz w:val="20"/>
          <w:szCs w:val="20"/>
          <w:lang w:val="en-GB"/>
        </w:rPr>
        <w:t xml:space="preserve"> </w:t>
      </w:r>
      <w:r w:rsidR="0071304B">
        <w:rPr>
          <w:sz w:val="20"/>
          <w:szCs w:val="20"/>
          <w:lang w:val="en-US"/>
        </w:rPr>
        <w:t>in</w:t>
      </w:r>
      <w:r w:rsidR="0071304B" w:rsidRPr="0071304B">
        <w:rPr>
          <w:sz w:val="20"/>
          <w:szCs w:val="20"/>
          <w:lang w:val="en-GB"/>
        </w:rPr>
        <w:t xml:space="preserve"> </w:t>
      </w:r>
      <w:r w:rsidR="0071304B">
        <w:rPr>
          <w:sz w:val="20"/>
          <w:szCs w:val="20"/>
          <w:lang w:val="en-US"/>
        </w:rPr>
        <w:t>the</w:t>
      </w:r>
      <w:r w:rsidR="0071304B" w:rsidRPr="0071304B">
        <w:rPr>
          <w:sz w:val="20"/>
          <w:szCs w:val="20"/>
          <w:lang w:val="en-GB"/>
        </w:rPr>
        <w:t xml:space="preserve"> </w:t>
      </w:r>
      <w:r w:rsidR="0071304B">
        <w:rPr>
          <w:sz w:val="20"/>
          <w:szCs w:val="20"/>
          <w:lang w:val="en-US"/>
        </w:rPr>
        <w:t>project</w:t>
      </w:r>
      <w:r w:rsidR="0071304B" w:rsidRPr="0071304B">
        <w:rPr>
          <w:sz w:val="20"/>
          <w:szCs w:val="20"/>
          <w:lang w:val="en-GB"/>
        </w:rPr>
        <w:t xml:space="preserve"> </w:t>
      </w:r>
      <w:r w:rsidR="0071304B">
        <w:rPr>
          <w:sz w:val="20"/>
          <w:szCs w:val="20"/>
          <w:lang w:val="en-US"/>
        </w:rPr>
        <w:t xml:space="preserve">proposals is carried out by awarding of points in the presence of a horizontal principle which contributes </w:t>
      </w:r>
      <w:r w:rsidR="0071304B">
        <w:rPr>
          <w:sz w:val="20"/>
          <w:szCs w:val="20"/>
          <w:lang w:val="en-GB"/>
        </w:rPr>
        <w:t xml:space="preserve">to greater results in the formation of the overall evaluation of the project. This is not applicable to the horizontal principles </w:t>
      </w:r>
      <w:r>
        <w:rPr>
          <w:sz w:val="20"/>
          <w:szCs w:val="20"/>
          <w:lang w:val="en-GB"/>
        </w:rPr>
        <w:t>that</w:t>
      </w:r>
      <w:r w:rsidR="0071304B">
        <w:rPr>
          <w:sz w:val="20"/>
          <w:szCs w:val="20"/>
          <w:lang w:val="en-GB"/>
        </w:rPr>
        <w:t xml:space="preserve"> are legally regulated  and therefore obligatory. </w:t>
      </w:r>
      <w:r w:rsidR="00D47842" w:rsidRPr="0044225D">
        <w:rPr>
          <w:sz w:val="20"/>
          <w:szCs w:val="20"/>
        </w:rPr>
        <w:t xml:space="preserve">  </w:t>
      </w:r>
    </w:p>
    <w:p w:rsidR="00D47842" w:rsidRPr="00503DC1" w:rsidRDefault="0071304B" w:rsidP="000056C3">
      <w:pPr>
        <w:autoSpaceDE w:val="0"/>
        <w:autoSpaceDN w:val="0"/>
        <w:adjustRightInd w:val="0"/>
        <w:spacing w:after="120"/>
        <w:jc w:val="both"/>
        <w:rPr>
          <w:sz w:val="20"/>
          <w:szCs w:val="20"/>
        </w:rPr>
      </w:pPr>
      <w:r>
        <w:rPr>
          <w:sz w:val="20"/>
          <w:szCs w:val="20"/>
          <w:lang w:val="en-US"/>
        </w:rPr>
        <w:t>Ranking</w:t>
      </w:r>
      <w:r w:rsidRPr="00D8759A">
        <w:rPr>
          <w:sz w:val="20"/>
          <w:szCs w:val="20"/>
        </w:rPr>
        <w:t xml:space="preserve"> </w:t>
      </w:r>
      <w:r>
        <w:rPr>
          <w:sz w:val="20"/>
          <w:szCs w:val="20"/>
          <w:lang w:val="en-US"/>
        </w:rPr>
        <w:t>based</w:t>
      </w:r>
      <w:r w:rsidRPr="00D8759A">
        <w:rPr>
          <w:sz w:val="20"/>
          <w:szCs w:val="20"/>
        </w:rPr>
        <w:t xml:space="preserve"> </w:t>
      </w:r>
      <w:r>
        <w:rPr>
          <w:sz w:val="20"/>
          <w:szCs w:val="20"/>
          <w:lang w:val="en-US"/>
        </w:rPr>
        <w:t>on</w:t>
      </w:r>
      <w:r w:rsidRPr="00D8759A">
        <w:rPr>
          <w:sz w:val="20"/>
          <w:szCs w:val="20"/>
        </w:rPr>
        <w:t xml:space="preserve"> </w:t>
      </w:r>
      <w:r>
        <w:rPr>
          <w:sz w:val="20"/>
          <w:szCs w:val="20"/>
          <w:lang w:val="en-US"/>
        </w:rPr>
        <w:t>the</w:t>
      </w:r>
      <w:r w:rsidRPr="00D8759A">
        <w:rPr>
          <w:sz w:val="20"/>
          <w:szCs w:val="20"/>
        </w:rPr>
        <w:t xml:space="preserve"> </w:t>
      </w:r>
      <w:r>
        <w:rPr>
          <w:sz w:val="20"/>
          <w:szCs w:val="20"/>
          <w:lang w:val="en-US"/>
        </w:rPr>
        <w:t>observation</w:t>
      </w:r>
      <w:r w:rsidRPr="00D8759A">
        <w:rPr>
          <w:sz w:val="20"/>
          <w:szCs w:val="20"/>
        </w:rPr>
        <w:t xml:space="preserve"> </w:t>
      </w:r>
      <w:r>
        <w:rPr>
          <w:sz w:val="20"/>
          <w:szCs w:val="20"/>
          <w:lang w:val="en-US"/>
        </w:rPr>
        <w:t>of</w:t>
      </w:r>
      <w:r w:rsidRPr="00D8759A">
        <w:rPr>
          <w:sz w:val="20"/>
          <w:szCs w:val="20"/>
        </w:rPr>
        <w:t xml:space="preserve"> </w:t>
      </w:r>
      <w:r>
        <w:rPr>
          <w:sz w:val="20"/>
          <w:szCs w:val="20"/>
          <w:lang w:val="en-US"/>
        </w:rPr>
        <w:t>the</w:t>
      </w:r>
      <w:r w:rsidRPr="00D8759A">
        <w:rPr>
          <w:sz w:val="20"/>
          <w:szCs w:val="20"/>
        </w:rPr>
        <w:t xml:space="preserve"> </w:t>
      </w:r>
      <w:r>
        <w:rPr>
          <w:sz w:val="20"/>
          <w:szCs w:val="20"/>
          <w:lang w:val="en-US"/>
        </w:rPr>
        <w:t>horizontal</w:t>
      </w:r>
      <w:r w:rsidRPr="00D8759A">
        <w:rPr>
          <w:sz w:val="20"/>
          <w:szCs w:val="20"/>
        </w:rPr>
        <w:t xml:space="preserve"> </w:t>
      </w:r>
      <w:r w:rsidR="00D8759A">
        <w:rPr>
          <w:sz w:val="20"/>
          <w:szCs w:val="20"/>
          <w:lang w:val="en-US"/>
        </w:rPr>
        <w:t>principles</w:t>
      </w:r>
      <w:r w:rsidR="00D8759A" w:rsidRPr="00D8759A">
        <w:rPr>
          <w:sz w:val="20"/>
          <w:szCs w:val="20"/>
        </w:rPr>
        <w:t xml:space="preserve"> </w:t>
      </w:r>
      <w:r w:rsidR="00D8759A">
        <w:rPr>
          <w:sz w:val="20"/>
          <w:szCs w:val="20"/>
          <w:lang w:val="en-US"/>
        </w:rPr>
        <w:t>is</w:t>
      </w:r>
      <w:r w:rsidR="00D8759A" w:rsidRPr="00D8759A">
        <w:rPr>
          <w:sz w:val="20"/>
          <w:szCs w:val="20"/>
        </w:rPr>
        <w:t xml:space="preserve"> </w:t>
      </w:r>
      <w:r w:rsidR="00D8759A">
        <w:rPr>
          <w:sz w:val="20"/>
          <w:szCs w:val="20"/>
          <w:lang w:val="en-US"/>
        </w:rPr>
        <w:t>appropriate</w:t>
      </w:r>
      <w:r w:rsidR="00D8759A" w:rsidRPr="00D8759A">
        <w:rPr>
          <w:sz w:val="20"/>
          <w:szCs w:val="20"/>
        </w:rPr>
        <w:t xml:space="preserve"> </w:t>
      </w:r>
      <w:r w:rsidR="00D8759A">
        <w:rPr>
          <w:sz w:val="20"/>
          <w:szCs w:val="20"/>
          <w:lang w:val="en-US"/>
        </w:rPr>
        <w:t>for</w:t>
      </w:r>
      <w:r w:rsidR="00D8759A" w:rsidRPr="00D8759A">
        <w:rPr>
          <w:sz w:val="20"/>
          <w:szCs w:val="20"/>
        </w:rPr>
        <w:t xml:space="preserve"> </w:t>
      </w:r>
      <w:r w:rsidR="00D8759A">
        <w:rPr>
          <w:sz w:val="20"/>
          <w:szCs w:val="20"/>
          <w:lang w:val="en-US"/>
        </w:rPr>
        <w:t>the</w:t>
      </w:r>
      <w:r w:rsidR="00D8759A" w:rsidRPr="00D8759A">
        <w:rPr>
          <w:sz w:val="20"/>
          <w:szCs w:val="20"/>
        </w:rPr>
        <w:t xml:space="preserve"> </w:t>
      </w:r>
      <w:r w:rsidR="00D8759A">
        <w:rPr>
          <w:sz w:val="20"/>
          <w:szCs w:val="20"/>
          <w:lang w:val="en-US"/>
        </w:rPr>
        <w:t>pre</w:t>
      </w:r>
      <w:r w:rsidR="00D8759A" w:rsidRPr="00D8759A">
        <w:rPr>
          <w:sz w:val="20"/>
          <w:szCs w:val="20"/>
        </w:rPr>
        <w:t>-</w:t>
      </w:r>
      <w:r w:rsidR="00D8759A">
        <w:rPr>
          <w:sz w:val="20"/>
          <w:szCs w:val="20"/>
          <w:lang w:val="en-US"/>
        </w:rPr>
        <w:t>selection</w:t>
      </w:r>
      <w:r w:rsidR="00D8759A" w:rsidRPr="00D8759A">
        <w:rPr>
          <w:sz w:val="20"/>
          <w:szCs w:val="20"/>
        </w:rPr>
        <w:t xml:space="preserve"> </w:t>
      </w:r>
      <w:r w:rsidR="00D8759A">
        <w:rPr>
          <w:sz w:val="20"/>
          <w:szCs w:val="20"/>
          <w:lang w:val="en-US"/>
        </w:rPr>
        <w:t>of</w:t>
      </w:r>
      <w:r w:rsidR="00D8759A" w:rsidRPr="00D8759A">
        <w:rPr>
          <w:sz w:val="20"/>
          <w:szCs w:val="20"/>
        </w:rPr>
        <w:t xml:space="preserve"> </w:t>
      </w:r>
      <w:r w:rsidR="00D8759A">
        <w:rPr>
          <w:sz w:val="20"/>
          <w:szCs w:val="20"/>
          <w:lang w:val="en-US"/>
        </w:rPr>
        <w:t>investment</w:t>
      </w:r>
      <w:r w:rsidR="00D8759A" w:rsidRPr="00D8759A">
        <w:rPr>
          <w:sz w:val="20"/>
          <w:szCs w:val="20"/>
        </w:rPr>
        <w:t xml:space="preserve"> </w:t>
      </w:r>
      <w:r w:rsidR="00D8759A">
        <w:rPr>
          <w:sz w:val="20"/>
          <w:szCs w:val="20"/>
          <w:lang w:val="en-US"/>
        </w:rPr>
        <w:t>projects</w:t>
      </w:r>
      <w:r w:rsidR="00D8759A" w:rsidRPr="00D8759A">
        <w:rPr>
          <w:sz w:val="20"/>
          <w:szCs w:val="20"/>
        </w:rPr>
        <w:t xml:space="preserve"> </w:t>
      </w:r>
      <w:r w:rsidR="00D8759A">
        <w:rPr>
          <w:sz w:val="20"/>
          <w:szCs w:val="20"/>
          <w:lang w:val="en-US"/>
        </w:rPr>
        <w:t>because</w:t>
      </w:r>
      <w:r w:rsidR="00D8759A" w:rsidRPr="00D8759A">
        <w:rPr>
          <w:sz w:val="20"/>
          <w:szCs w:val="20"/>
        </w:rPr>
        <w:t xml:space="preserve"> </w:t>
      </w:r>
      <w:r w:rsidR="00D8759A">
        <w:rPr>
          <w:sz w:val="20"/>
          <w:szCs w:val="20"/>
          <w:lang w:val="en-US"/>
        </w:rPr>
        <w:t>there</w:t>
      </w:r>
      <w:r w:rsidR="00D8759A" w:rsidRPr="00D8759A">
        <w:rPr>
          <w:sz w:val="20"/>
          <w:szCs w:val="20"/>
        </w:rPr>
        <w:t xml:space="preserve"> </w:t>
      </w:r>
      <w:r w:rsidR="00D8759A">
        <w:rPr>
          <w:sz w:val="20"/>
          <w:szCs w:val="20"/>
          <w:lang w:val="en-US"/>
        </w:rPr>
        <w:t>is</w:t>
      </w:r>
      <w:r w:rsidR="00D8759A" w:rsidRPr="00D8759A">
        <w:rPr>
          <w:sz w:val="20"/>
          <w:szCs w:val="20"/>
        </w:rPr>
        <w:t xml:space="preserve"> </w:t>
      </w:r>
      <w:r w:rsidR="00D8759A">
        <w:rPr>
          <w:sz w:val="20"/>
          <w:szCs w:val="20"/>
          <w:lang w:val="en-US"/>
        </w:rPr>
        <w:t>a</w:t>
      </w:r>
      <w:r w:rsidR="00D8759A" w:rsidRPr="00D8759A">
        <w:rPr>
          <w:sz w:val="20"/>
          <w:szCs w:val="20"/>
        </w:rPr>
        <w:t xml:space="preserve"> </w:t>
      </w:r>
      <w:r w:rsidR="00D8759A">
        <w:rPr>
          <w:sz w:val="20"/>
          <w:szCs w:val="20"/>
          <w:lang w:val="en-US"/>
        </w:rPr>
        <w:t>greater</w:t>
      </w:r>
      <w:r w:rsidR="00D8759A" w:rsidRPr="00D8759A">
        <w:rPr>
          <w:sz w:val="20"/>
          <w:szCs w:val="20"/>
        </w:rPr>
        <w:t xml:space="preserve"> </w:t>
      </w:r>
      <w:r w:rsidR="00D8759A">
        <w:rPr>
          <w:sz w:val="20"/>
          <w:szCs w:val="20"/>
          <w:lang w:val="en-US"/>
        </w:rPr>
        <w:t>priority</w:t>
      </w:r>
      <w:r w:rsidR="00D8759A" w:rsidRPr="00D8759A">
        <w:rPr>
          <w:sz w:val="20"/>
          <w:szCs w:val="20"/>
        </w:rPr>
        <w:t xml:space="preserve"> </w:t>
      </w:r>
      <w:r w:rsidR="00D8759A">
        <w:rPr>
          <w:sz w:val="20"/>
          <w:szCs w:val="20"/>
          <w:lang w:val="en-US"/>
        </w:rPr>
        <w:t>for</w:t>
      </w:r>
      <w:r w:rsidR="00D8759A" w:rsidRPr="00D8759A">
        <w:rPr>
          <w:sz w:val="20"/>
          <w:szCs w:val="20"/>
        </w:rPr>
        <w:t xml:space="preserve"> </w:t>
      </w:r>
      <w:r w:rsidR="00D8759A">
        <w:rPr>
          <w:sz w:val="20"/>
          <w:szCs w:val="20"/>
          <w:lang w:val="en-US"/>
        </w:rPr>
        <w:t>projects</w:t>
      </w:r>
      <w:r w:rsidR="00D8759A" w:rsidRPr="00D8759A">
        <w:rPr>
          <w:sz w:val="20"/>
          <w:szCs w:val="20"/>
        </w:rPr>
        <w:t xml:space="preserve"> </w:t>
      </w:r>
      <w:r w:rsidR="00D8759A">
        <w:rPr>
          <w:sz w:val="20"/>
          <w:szCs w:val="20"/>
          <w:lang w:val="en-US"/>
        </w:rPr>
        <w:t>that</w:t>
      </w:r>
      <w:r w:rsidR="00D8759A" w:rsidRPr="00D8759A">
        <w:rPr>
          <w:sz w:val="20"/>
          <w:szCs w:val="20"/>
        </w:rPr>
        <w:t xml:space="preserve"> </w:t>
      </w:r>
      <w:r w:rsidR="00D8759A">
        <w:rPr>
          <w:sz w:val="20"/>
          <w:szCs w:val="20"/>
          <w:lang w:val="en-US"/>
        </w:rPr>
        <w:t>are</w:t>
      </w:r>
      <w:r w:rsidR="00D8759A" w:rsidRPr="00D8759A">
        <w:rPr>
          <w:sz w:val="20"/>
          <w:szCs w:val="20"/>
        </w:rPr>
        <w:t xml:space="preserve"> </w:t>
      </w:r>
      <w:r w:rsidR="00D8759A">
        <w:rPr>
          <w:sz w:val="20"/>
          <w:szCs w:val="20"/>
          <w:lang w:val="en-US"/>
        </w:rPr>
        <w:t>better</w:t>
      </w:r>
      <w:r w:rsidR="00D8759A" w:rsidRPr="00D8759A">
        <w:rPr>
          <w:sz w:val="20"/>
          <w:szCs w:val="20"/>
        </w:rPr>
        <w:t xml:space="preserve"> </w:t>
      </w:r>
      <w:r w:rsidR="00D8759A">
        <w:rPr>
          <w:sz w:val="20"/>
          <w:szCs w:val="20"/>
          <w:lang w:val="en-US"/>
        </w:rPr>
        <w:t>prepared</w:t>
      </w:r>
      <w:r w:rsidR="00D8759A" w:rsidRPr="00D8759A">
        <w:rPr>
          <w:sz w:val="20"/>
          <w:szCs w:val="20"/>
        </w:rPr>
        <w:t xml:space="preserve"> </w:t>
      </w:r>
      <w:r w:rsidR="00D8759A">
        <w:rPr>
          <w:sz w:val="20"/>
          <w:szCs w:val="20"/>
          <w:lang w:val="en-US"/>
        </w:rPr>
        <w:t>for</w:t>
      </w:r>
      <w:r w:rsidR="00D8759A" w:rsidRPr="00D8759A">
        <w:rPr>
          <w:sz w:val="20"/>
          <w:szCs w:val="20"/>
        </w:rPr>
        <w:t xml:space="preserve"> </w:t>
      </w:r>
      <w:r w:rsidR="00D8759A">
        <w:rPr>
          <w:sz w:val="20"/>
          <w:szCs w:val="20"/>
          <w:lang w:val="en-US"/>
        </w:rPr>
        <w:t>implementation</w:t>
      </w:r>
      <w:r w:rsidR="00D8759A" w:rsidRPr="00D8759A">
        <w:rPr>
          <w:sz w:val="20"/>
          <w:szCs w:val="20"/>
        </w:rPr>
        <w:t xml:space="preserve"> </w:t>
      </w:r>
      <w:r w:rsidR="00D8759A">
        <w:rPr>
          <w:sz w:val="20"/>
          <w:szCs w:val="20"/>
          <w:lang w:val="en-US"/>
        </w:rPr>
        <w:t>and</w:t>
      </w:r>
      <w:r w:rsidR="00D8759A" w:rsidRPr="00D8759A">
        <w:rPr>
          <w:sz w:val="20"/>
          <w:szCs w:val="20"/>
        </w:rPr>
        <w:t xml:space="preserve"> </w:t>
      </w:r>
      <w:r w:rsidR="00D8759A">
        <w:rPr>
          <w:sz w:val="20"/>
          <w:szCs w:val="20"/>
          <w:lang w:val="en-US"/>
        </w:rPr>
        <w:t>better</w:t>
      </w:r>
      <w:r w:rsidR="00D8759A" w:rsidRPr="00D8759A">
        <w:rPr>
          <w:sz w:val="20"/>
          <w:szCs w:val="20"/>
        </w:rPr>
        <w:t xml:space="preserve"> </w:t>
      </w:r>
      <w:r w:rsidR="00D8759A">
        <w:rPr>
          <w:sz w:val="20"/>
          <w:szCs w:val="20"/>
          <w:lang w:val="en-US"/>
        </w:rPr>
        <w:t>reflect</w:t>
      </w:r>
      <w:r w:rsidR="00D8759A" w:rsidRPr="00D8759A">
        <w:rPr>
          <w:sz w:val="20"/>
          <w:szCs w:val="20"/>
        </w:rPr>
        <w:t xml:space="preserve"> </w:t>
      </w:r>
      <w:r w:rsidR="00D8759A">
        <w:rPr>
          <w:sz w:val="20"/>
          <w:szCs w:val="20"/>
          <w:lang w:val="en-US"/>
        </w:rPr>
        <w:t>the</w:t>
      </w:r>
      <w:r w:rsidR="00D8759A" w:rsidRPr="00D8759A">
        <w:rPr>
          <w:sz w:val="20"/>
          <w:szCs w:val="20"/>
        </w:rPr>
        <w:t xml:space="preserve"> </w:t>
      </w:r>
      <w:r w:rsidR="00D8759A">
        <w:rPr>
          <w:sz w:val="20"/>
          <w:szCs w:val="20"/>
          <w:lang w:val="en-US"/>
        </w:rPr>
        <w:t>objectives</w:t>
      </w:r>
      <w:r w:rsidR="00D8759A" w:rsidRPr="00D8759A">
        <w:rPr>
          <w:sz w:val="20"/>
          <w:szCs w:val="20"/>
        </w:rPr>
        <w:t xml:space="preserve"> </w:t>
      </w:r>
      <w:r w:rsidR="00D8759A">
        <w:rPr>
          <w:sz w:val="20"/>
          <w:szCs w:val="20"/>
          <w:lang w:val="en-US"/>
        </w:rPr>
        <w:t>of</w:t>
      </w:r>
      <w:r w:rsidR="00D8759A" w:rsidRPr="00D8759A">
        <w:rPr>
          <w:sz w:val="20"/>
          <w:szCs w:val="20"/>
        </w:rPr>
        <w:t xml:space="preserve"> </w:t>
      </w:r>
      <w:r w:rsidR="00D8759A">
        <w:rPr>
          <w:sz w:val="20"/>
          <w:szCs w:val="20"/>
          <w:lang w:val="en-US"/>
        </w:rPr>
        <w:t>Operational</w:t>
      </w:r>
      <w:r w:rsidR="00D8759A" w:rsidRPr="00D8759A">
        <w:rPr>
          <w:sz w:val="20"/>
          <w:szCs w:val="20"/>
        </w:rPr>
        <w:t xml:space="preserve"> </w:t>
      </w:r>
      <w:r w:rsidR="00D8759A">
        <w:rPr>
          <w:sz w:val="20"/>
          <w:szCs w:val="20"/>
          <w:lang w:val="en-US"/>
        </w:rPr>
        <w:t>Program</w:t>
      </w:r>
      <w:r w:rsidR="00D8759A" w:rsidRPr="00D8759A">
        <w:rPr>
          <w:sz w:val="20"/>
          <w:szCs w:val="20"/>
        </w:rPr>
        <w:t xml:space="preserve"> </w:t>
      </w:r>
      <w:r w:rsidR="00D8759A">
        <w:rPr>
          <w:sz w:val="20"/>
          <w:szCs w:val="20"/>
          <w:lang w:val="en-US"/>
        </w:rPr>
        <w:t>Transport</w:t>
      </w:r>
      <w:r w:rsidR="00D8759A" w:rsidRPr="00D8759A">
        <w:rPr>
          <w:sz w:val="20"/>
          <w:szCs w:val="20"/>
        </w:rPr>
        <w:t xml:space="preserve">, </w:t>
      </w:r>
      <w:r w:rsidR="00985BDF">
        <w:rPr>
          <w:sz w:val="20"/>
          <w:szCs w:val="20"/>
          <w:lang w:val="en-US"/>
        </w:rPr>
        <w:t>as far as some of the horizontal principles can be used for such indications. These</w:t>
      </w:r>
      <w:r w:rsidR="00985BDF" w:rsidRPr="00985BDF">
        <w:rPr>
          <w:sz w:val="20"/>
          <w:szCs w:val="20"/>
          <w:lang w:val="en-GB"/>
        </w:rPr>
        <w:t xml:space="preserve"> </w:t>
      </w:r>
      <w:r w:rsidR="00985BDF">
        <w:rPr>
          <w:sz w:val="20"/>
          <w:szCs w:val="20"/>
          <w:lang w:val="en-US"/>
        </w:rPr>
        <w:t>are</w:t>
      </w:r>
      <w:r w:rsidR="00985BDF" w:rsidRPr="00985BDF">
        <w:rPr>
          <w:sz w:val="20"/>
          <w:szCs w:val="20"/>
          <w:lang w:val="en-GB"/>
        </w:rPr>
        <w:t xml:space="preserve"> </w:t>
      </w:r>
      <w:r w:rsidR="00985BDF">
        <w:rPr>
          <w:sz w:val="20"/>
          <w:szCs w:val="20"/>
          <w:lang w:val="en-US"/>
        </w:rPr>
        <w:t>the</w:t>
      </w:r>
      <w:r w:rsidR="00985BDF" w:rsidRPr="00985BDF">
        <w:rPr>
          <w:sz w:val="20"/>
          <w:szCs w:val="20"/>
          <w:lang w:val="en-GB"/>
        </w:rPr>
        <w:t xml:space="preserve"> </w:t>
      </w:r>
      <w:r w:rsidR="00985BDF">
        <w:rPr>
          <w:sz w:val="20"/>
          <w:szCs w:val="20"/>
          <w:lang w:val="en-US"/>
        </w:rPr>
        <w:t>principles</w:t>
      </w:r>
      <w:r w:rsidR="00985BDF" w:rsidRPr="00985BDF">
        <w:rPr>
          <w:sz w:val="20"/>
          <w:szCs w:val="20"/>
          <w:lang w:val="en-GB"/>
        </w:rPr>
        <w:t xml:space="preserve"> </w:t>
      </w:r>
      <w:r w:rsidR="00985BDF">
        <w:rPr>
          <w:sz w:val="20"/>
          <w:szCs w:val="20"/>
          <w:lang w:val="en-US"/>
        </w:rPr>
        <w:t>for</w:t>
      </w:r>
      <w:r w:rsidR="00985BDF" w:rsidRPr="00985BDF">
        <w:rPr>
          <w:sz w:val="20"/>
          <w:szCs w:val="20"/>
          <w:lang w:val="en-GB"/>
        </w:rPr>
        <w:t xml:space="preserve"> </w:t>
      </w:r>
      <w:r w:rsidR="00985BDF">
        <w:rPr>
          <w:sz w:val="20"/>
          <w:szCs w:val="20"/>
          <w:lang w:val="en-US"/>
        </w:rPr>
        <w:t xml:space="preserve">connection with the European transport network and with the transport network of other countries, compatibility with other interventions, as well as compliance with the environmental legislation. </w:t>
      </w:r>
    </w:p>
    <w:p w:rsidR="00D47842" w:rsidRPr="00503DC1" w:rsidRDefault="00985BDF" w:rsidP="000056C3">
      <w:pPr>
        <w:autoSpaceDE w:val="0"/>
        <w:autoSpaceDN w:val="0"/>
        <w:adjustRightInd w:val="0"/>
        <w:spacing w:after="120"/>
        <w:jc w:val="both"/>
        <w:rPr>
          <w:sz w:val="20"/>
          <w:szCs w:val="20"/>
        </w:rPr>
      </w:pPr>
      <w:r>
        <w:rPr>
          <w:sz w:val="20"/>
          <w:szCs w:val="20"/>
          <w:lang w:val="en-US"/>
        </w:rPr>
        <w:t xml:space="preserve">Information on some horizontal principles is provided in the application forms of projects for preparation of investment projects but this information is not evaluated. The same refers to the technical assistance projects. In some cases, the application of horizontal principles is a necessary condition (public procurement) and it is sufficient to mark </w:t>
      </w:r>
      <w:r w:rsidR="00F43A35">
        <w:rPr>
          <w:sz w:val="20"/>
          <w:szCs w:val="20"/>
          <w:lang w:val="en-US"/>
        </w:rPr>
        <w:t xml:space="preserve">only </w:t>
      </w:r>
      <w:r>
        <w:rPr>
          <w:sz w:val="20"/>
          <w:szCs w:val="20"/>
          <w:lang w:val="en-US"/>
        </w:rPr>
        <w:t xml:space="preserve">the presence </w:t>
      </w:r>
      <w:r w:rsidR="00F43A35">
        <w:rPr>
          <w:sz w:val="20"/>
          <w:szCs w:val="20"/>
          <w:lang w:val="en-US"/>
        </w:rPr>
        <w:t xml:space="preserve">of these elements. In other cases, where the horizontal principles support the achievement of the program objectives, it would be appropriate to evaluate higher the projects that would have “added value” in terms of achieving the objectives of Operational Program Transport. </w:t>
      </w:r>
      <w:r w:rsidR="00D47842" w:rsidRPr="00503DC1">
        <w:rPr>
          <w:sz w:val="20"/>
          <w:szCs w:val="20"/>
        </w:rPr>
        <w:t xml:space="preserve"> </w:t>
      </w:r>
    </w:p>
    <w:p w:rsidR="00D47842" w:rsidRPr="00E24FE8" w:rsidRDefault="00F43A35" w:rsidP="000056C3">
      <w:pPr>
        <w:autoSpaceDE w:val="0"/>
        <w:autoSpaceDN w:val="0"/>
        <w:adjustRightInd w:val="0"/>
        <w:spacing w:after="120"/>
        <w:jc w:val="both"/>
        <w:rPr>
          <w:sz w:val="20"/>
          <w:szCs w:val="20"/>
        </w:rPr>
      </w:pPr>
      <w:r>
        <w:rPr>
          <w:sz w:val="20"/>
          <w:szCs w:val="20"/>
          <w:lang w:val="en-US"/>
        </w:rPr>
        <w:t xml:space="preserve">Reporting of the horizontal principles at program level is incomplete. In the annual reports on implementation of Operational </w:t>
      </w:r>
      <w:r w:rsidR="00041B08">
        <w:rPr>
          <w:sz w:val="20"/>
          <w:szCs w:val="20"/>
          <w:lang w:val="en-US"/>
        </w:rPr>
        <w:t>P</w:t>
      </w:r>
      <w:r>
        <w:rPr>
          <w:sz w:val="20"/>
          <w:szCs w:val="20"/>
          <w:lang w:val="en-US"/>
        </w:rPr>
        <w:t>rogram Transport</w:t>
      </w:r>
      <w:r w:rsidR="00041B08">
        <w:rPr>
          <w:sz w:val="20"/>
          <w:szCs w:val="20"/>
          <w:lang w:val="en-US"/>
        </w:rPr>
        <w:t>,</w:t>
      </w:r>
      <w:r>
        <w:rPr>
          <w:sz w:val="20"/>
          <w:szCs w:val="20"/>
          <w:lang w:val="en-US"/>
        </w:rPr>
        <w:t xml:space="preserve"> a special attention is paid only to  public procurement and, to some extent, to complementariness (partnership). Other</w:t>
      </w:r>
      <w:r w:rsidRPr="00BA4DFE">
        <w:rPr>
          <w:sz w:val="20"/>
          <w:szCs w:val="20"/>
          <w:lang w:val="en-US"/>
        </w:rPr>
        <w:t xml:space="preserve"> </w:t>
      </w:r>
      <w:r>
        <w:rPr>
          <w:sz w:val="20"/>
          <w:szCs w:val="20"/>
          <w:lang w:val="en-US"/>
        </w:rPr>
        <w:t>horizontal</w:t>
      </w:r>
      <w:r w:rsidRPr="00BA4DFE">
        <w:rPr>
          <w:sz w:val="20"/>
          <w:szCs w:val="20"/>
          <w:lang w:val="en-US"/>
        </w:rPr>
        <w:t xml:space="preserve"> </w:t>
      </w:r>
      <w:r>
        <w:rPr>
          <w:sz w:val="20"/>
          <w:szCs w:val="20"/>
          <w:lang w:val="en-US"/>
        </w:rPr>
        <w:t>principles</w:t>
      </w:r>
      <w:r w:rsidRPr="00BA4DFE">
        <w:rPr>
          <w:sz w:val="20"/>
          <w:szCs w:val="20"/>
          <w:lang w:val="en-US"/>
        </w:rPr>
        <w:t xml:space="preserve"> </w:t>
      </w:r>
      <w:r>
        <w:rPr>
          <w:sz w:val="20"/>
          <w:szCs w:val="20"/>
          <w:lang w:val="en-US"/>
        </w:rPr>
        <w:t xml:space="preserve">such as </w:t>
      </w:r>
      <w:r w:rsidR="00BA4DFE">
        <w:rPr>
          <w:sz w:val="20"/>
          <w:szCs w:val="20"/>
          <w:lang w:val="en-US"/>
        </w:rPr>
        <w:t>employment and equal opportunities are not considered. Information</w:t>
      </w:r>
      <w:r w:rsidR="00BA4DFE" w:rsidRPr="00BA4DFE">
        <w:rPr>
          <w:sz w:val="20"/>
          <w:szCs w:val="20"/>
          <w:lang w:val="en-US"/>
        </w:rPr>
        <w:t xml:space="preserve"> </w:t>
      </w:r>
      <w:r w:rsidR="00BA4DFE">
        <w:rPr>
          <w:sz w:val="20"/>
          <w:szCs w:val="20"/>
          <w:lang w:val="en-US"/>
        </w:rPr>
        <w:t>on</w:t>
      </w:r>
      <w:r w:rsidR="00BA4DFE" w:rsidRPr="00BA4DFE">
        <w:rPr>
          <w:sz w:val="20"/>
          <w:szCs w:val="20"/>
          <w:lang w:val="en-US"/>
        </w:rPr>
        <w:t xml:space="preserve"> </w:t>
      </w:r>
      <w:r w:rsidR="00BA4DFE">
        <w:rPr>
          <w:sz w:val="20"/>
          <w:szCs w:val="20"/>
          <w:lang w:val="en-US"/>
        </w:rPr>
        <w:t>sustainable</w:t>
      </w:r>
      <w:r w:rsidR="00BA4DFE" w:rsidRPr="00BA4DFE">
        <w:rPr>
          <w:sz w:val="20"/>
          <w:szCs w:val="20"/>
          <w:lang w:val="en-US"/>
        </w:rPr>
        <w:t xml:space="preserve"> </w:t>
      </w:r>
      <w:r w:rsidR="00BA4DFE">
        <w:rPr>
          <w:sz w:val="20"/>
          <w:szCs w:val="20"/>
          <w:lang w:val="en-US"/>
        </w:rPr>
        <w:t>development</w:t>
      </w:r>
      <w:r w:rsidR="00BA4DFE" w:rsidRPr="00BA4DFE">
        <w:rPr>
          <w:sz w:val="20"/>
          <w:szCs w:val="20"/>
          <w:lang w:val="en-US"/>
        </w:rPr>
        <w:t xml:space="preserve">, </w:t>
      </w:r>
      <w:r w:rsidR="00BA4DFE">
        <w:rPr>
          <w:sz w:val="20"/>
          <w:szCs w:val="20"/>
          <w:lang w:val="en-US"/>
        </w:rPr>
        <w:t>innovations</w:t>
      </w:r>
      <w:r w:rsidR="00BA4DFE" w:rsidRPr="00BA4DFE">
        <w:rPr>
          <w:sz w:val="20"/>
          <w:szCs w:val="20"/>
          <w:lang w:val="en-US"/>
        </w:rPr>
        <w:t xml:space="preserve"> </w:t>
      </w:r>
      <w:r w:rsidR="00BA4DFE">
        <w:rPr>
          <w:sz w:val="20"/>
          <w:szCs w:val="20"/>
          <w:lang w:val="en-US"/>
        </w:rPr>
        <w:t>and</w:t>
      </w:r>
      <w:r w:rsidR="00BA4DFE" w:rsidRPr="00BA4DFE">
        <w:rPr>
          <w:sz w:val="20"/>
          <w:szCs w:val="20"/>
          <w:lang w:val="en-US"/>
        </w:rPr>
        <w:t xml:space="preserve"> </w:t>
      </w:r>
      <w:r w:rsidR="00BA4DFE">
        <w:rPr>
          <w:sz w:val="20"/>
          <w:szCs w:val="20"/>
          <w:lang w:val="en-US"/>
        </w:rPr>
        <w:t>information</w:t>
      </w:r>
      <w:r w:rsidR="00BA4DFE" w:rsidRPr="00BA4DFE">
        <w:rPr>
          <w:sz w:val="20"/>
          <w:szCs w:val="20"/>
          <w:lang w:val="en-US"/>
        </w:rPr>
        <w:t xml:space="preserve"> </w:t>
      </w:r>
      <w:r w:rsidR="00BA4DFE">
        <w:rPr>
          <w:sz w:val="20"/>
          <w:szCs w:val="20"/>
          <w:lang w:val="en-US"/>
        </w:rPr>
        <w:t xml:space="preserve">technologies is present in the annual reports in one form or another but it is not clearly described as part of the horizontal principles. Given that these reports are one of the main instruments for providing information to the general public on implementation of the program and on the application of </w:t>
      </w:r>
      <w:r w:rsidR="00F770E2">
        <w:rPr>
          <w:sz w:val="20"/>
          <w:szCs w:val="20"/>
          <w:lang w:val="en-US"/>
        </w:rPr>
        <w:t>h</w:t>
      </w:r>
      <w:r w:rsidR="00BA4DFE">
        <w:rPr>
          <w:sz w:val="20"/>
          <w:szCs w:val="20"/>
          <w:lang w:val="en-US"/>
        </w:rPr>
        <w:t xml:space="preserve">orizontal principles </w:t>
      </w:r>
      <w:r w:rsidR="00F770E2">
        <w:rPr>
          <w:sz w:val="20"/>
          <w:szCs w:val="20"/>
          <w:lang w:val="en-US"/>
        </w:rPr>
        <w:t xml:space="preserve">sensitive </w:t>
      </w:r>
      <w:r w:rsidR="00BA4DFE">
        <w:rPr>
          <w:sz w:val="20"/>
          <w:szCs w:val="20"/>
          <w:lang w:val="en-US"/>
        </w:rPr>
        <w:t>to society</w:t>
      </w:r>
      <w:r w:rsidR="00F770E2">
        <w:rPr>
          <w:sz w:val="20"/>
          <w:szCs w:val="20"/>
          <w:lang w:val="en-US"/>
        </w:rPr>
        <w:t>,</w:t>
      </w:r>
      <w:r w:rsidR="00BA4DFE">
        <w:rPr>
          <w:sz w:val="20"/>
          <w:szCs w:val="20"/>
          <w:lang w:val="en-US"/>
        </w:rPr>
        <w:t xml:space="preserve"> improvement of the presentation of information on horizontal principles is important for the better communication of the program and </w:t>
      </w:r>
      <w:r w:rsidR="00CE7E01">
        <w:rPr>
          <w:sz w:val="20"/>
          <w:szCs w:val="20"/>
          <w:lang w:val="en-US"/>
        </w:rPr>
        <w:t xml:space="preserve">for </w:t>
      </w:r>
      <w:r w:rsidR="00BA4DFE">
        <w:rPr>
          <w:sz w:val="20"/>
          <w:szCs w:val="20"/>
          <w:lang w:val="en-US"/>
        </w:rPr>
        <w:t xml:space="preserve">improvement of the positive attitude of society. </w:t>
      </w:r>
    </w:p>
    <w:p w:rsidR="00D47842" w:rsidRPr="00E24FE8" w:rsidRDefault="00CE7E01" w:rsidP="000056C3">
      <w:pPr>
        <w:autoSpaceDE w:val="0"/>
        <w:autoSpaceDN w:val="0"/>
        <w:adjustRightInd w:val="0"/>
        <w:spacing w:after="120"/>
        <w:jc w:val="both"/>
        <w:rPr>
          <w:sz w:val="20"/>
          <w:szCs w:val="20"/>
        </w:rPr>
      </w:pPr>
      <w:r>
        <w:rPr>
          <w:sz w:val="20"/>
          <w:szCs w:val="20"/>
          <w:lang w:val="en-US"/>
        </w:rPr>
        <w:t>Regarding</w:t>
      </w:r>
      <w:r w:rsidRPr="00BC312F">
        <w:rPr>
          <w:sz w:val="20"/>
          <w:szCs w:val="20"/>
        </w:rPr>
        <w:t xml:space="preserve"> </w:t>
      </w:r>
      <w:r>
        <w:rPr>
          <w:sz w:val="20"/>
          <w:szCs w:val="20"/>
          <w:lang w:val="en-US"/>
        </w:rPr>
        <w:t>the</w:t>
      </w:r>
      <w:r w:rsidRPr="00BC312F">
        <w:rPr>
          <w:sz w:val="20"/>
          <w:szCs w:val="20"/>
        </w:rPr>
        <w:t xml:space="preserve"> </w:t>
      </w:r>
      <w:r>
        <w:rPr>
          <w:sz w:val="20"/>
          <w:szCs w:val="20"/>
          <w:lang w:val="en-US"/>
        </w:rPr>
        <w:t>application</w:t>
      </w:r>
      <w:r w:rsidRPr="00BC312F">
        <w:rPr>
          <w:sz w:val="20"/>
          <w:szCs w:val="20"/>
        </w:rPr>
        <w:t xml:space="preserve"> </w:t>
      </w:r>
      <w:r>
        <w:rPr>
          <w:sz w:val="20"/>
          <w:szCs w:val="20"/>
          <w:lang w:val="en-US"/>
        </w:rPr>
        <w:t>of</w:t>
      </w:r>
      <w:r w:rsidRPr="00BC312F">
        <w:rPr>
          <w:sz w:val="20"/>
          <w:szCs w:val="20"/>
        </w:rPr>
        <w:t xml:space="preserve"> </w:t>
      </w:r>
      <w:r>
        <w:rPr>
          <w:sz w:val="20"/>
          <w:szCs w:val="20"/>
          <w:lang w:val="en-US"/>
        </w:rPr>
        <w:t>measures</w:t>
      </w:r>
      <w:r w:rsidRPr="00BC312F">
        <w:rPr>
          <w:sz w:val="20"/>
          <w:szCs w:val="20"/>
        </w:rPr>
        <w:t xml:space="preserve"> </w:t>
      </w:r>
      <w:r>
        <w:rPr>
          <w:sz w:val="20"/>
          <w:szCs w:val="20"/>
          <w:lang w:val="en-US"/>
        </w:rPr>
        <w:t>for</w:t>
      </w:r>
      <w:r w:rsidRPr="00BC312F">
        <w:rPr>
          <w:sz w:val="20"/>
          <w:szCs w:val="20"/>
        </w:rPr>
        <w:t xml:space="preserve"> </w:t>
      </w:r>
      <w:r w:rsidR="00BC312F">
        <w:rPr>
          <w:sz w:val="20"/>
          <w:szCs w:val="20"/>
          <w:lang w:val="en-US"/>
        </w:rPr>
        <w:t>environmental</w:t>
      </w:r>
      <w:r w:rsidR="00BC312F" w:rsidRPr="00BC312F">
        <w:rPr>
          <w:sz w:val="20"/>
          <w:szCs w:val="20"/>
        </w:rPr>
        <w:t xml:space="preserve"> </w:t>
      </w:r>
      <w:r w:rsidR="00BC312F">
        <w:rPr>
          <w:sz w:val="20"/>
          <w:szCs w:val="20"/>
          <w:lang w:val="en-US"/>
        </w:rPr>
        <w:t>protection</w:t>
      </w:r>
      <w:r w:rsidR="00BC312F" w:rsidRPr="00BC312F">
        <w:rPr>
          <w:sz w:val="20"/>
          <w:szCs w:val="20"/>
        </w:rPr>
        <w:t xml:space="preserve">, </w:t>
      </w:r>
      <w:r w:rsidR="00BC312F">
        <w:rPr>
          <w:sz w:val="20"/>
          <w:szCs w:val="20"/>
          <w:lang w:val="en-US"/>
        </w:rPr>
        <w:t>the</w:t>
      </w:r>
      <w:r w:rsidR="00BC312F" w:rsidRPr="00BC312F">
        <w:rPr>
          <w:sz w:val="20"/>
          <w:szCs w:val="20"/>
        </w:rPr>
        <w:t xml:space="preserve"> </w:t>
      </w:r>
      <w:r w:rsidR="00BC312F">
        <w:rPr>
          <w:sz w:val="20"/>
          <w:szCs w:val="20"/>
          <w:lang w:val="en-US"/>
        </w:rPr>
        <w:t>Managing</w:t>
      </w:r>
      <w:r w:rsidR="00BC312F" w:rsidRPr="00BC312F">
        <w:rPr>
          <w:sz w:val="20"/>
          <w:szCs w:val="20"/>
        </w:rPr>
        <w:t xml:space="preserve"> </w:t>
      </w:r>
      <w:r w:rsidR="00BC312F">
        <w:rPr>
          <w:sz w:val="20"/>
          <w:szCs w:val="20"/>
          <w:lang w:val="en-US"/>
        </w:rPr>
        <w:t>Authority</w:t>
      </w:r>
      <w:r w:rsidR="00BC312F" w:rsidRPr="00BC312F">
        <w:rPr>
          <w:sz w:val="20"/>
          <w:szCs w:val="20"/>
        </w:rPr>
        <w:t xml:space="preserve"> </w:t>
      </w:r>
      <w:r w:rsidR="00BC312F">
        <w:rPr>
          <w:sz w:val="20"/>
          <w:szCs w:val="20"/>
          <w:lang w:val="en-US"/>
        </w:rPr>
        <w:t>has</w:t>
      </w:r>
      <w:r w:rsidR="00BC312F" w:rsidRPr="00BC312F">
        <w:rPr>
          <w:sz w:val="20"/>
          <w:szCs w:val="20"/>
        </w:rPr>
        <w:t xml:space="preserve"> </w:t>
      </w:r>
      <w:r w:rsidR="00BC312F">
        <w:rPr>
          <w:sz w:val="20"/>
          <w:szCs w:val="20"/>
          <w:lang w:val="en-US"/>
        </w:rPr>
        <w:t>the</w:t>
      </w:r>
      <w:r w:rsidR="00BC312F" w:rsidRPr="00BC312F">
        <w:rPr>
          <w:sz w:val="20"/>
          <w:szCs w:val="20"/>
        </w:rPr>
        <w:t xml:space="preserve"> </w:t>
      </w:r>
      <w:r w:rsidR="00BC312F">
        <w:rPr>
          <w:sz w:val="20"/>
          <w:szCs w:val="20"/>
          <w:lang w:val="en-US"/>
        </w:rPr>
        <w:t>duty</w:t>
      </w:r>
      <w:r w:rsidR="00BC312F" w:rsidRPr="00BC312F">
        <w:rPr>
          <w:sz w:val="20"/>
          <w:szCs w:val="20"/>
        </w:rPr>
        <w:t xml:space="preserve"> </w:t>
      </w:r>
      <w:r w:rsidR="00BC312F">
        <w:rPr>
          <w:sz w:val="20"/>
          <w:szCs w:val="20"/>
          <w:lang w:val="en-US"/>
        </w:rPr>
        <w:t>to</w:t>
      </w:r>
      <w:r w:rsidR="00BC312F" w:rsidRPr="00BC312F">
        <w:rPr>
          <w:sz w:val="20"/>
          <w:szCs w:val="20"/>
        </w:rPr>
        <w:t xml:space="preserve"> </w:t>
      </w:r>
      <w:r w:rsidR="00BC312F">
        <w:rPr>
          <w:sz w:val="20"/>
          <w:szCs w:val="20"/>
          <w:lang w:val="en-US"/>
        </w:rPr>
        <w:t>prepare</w:t>
      </w:r>
      <w:r w:rsidR="00BC312F" w:rsidRPr="00BC312F">
        <w:rPr>
          <w:sz w:val="20"/>
          <w:szCs w:val="20"/>
        </w:rPr>
        <w:t xml:space="preserve"> </w:t>
      </w:r>
      <w:r w:rsidR="00BC312F">
        <w:rPr>
          <w:sz w:val="20"/>
          <w:szCs w:val="20"/>
          <w:lang w:val="en-US"/>
        </w:rPr>
        <w:t>a</w:t>
      </w:r>
      <w:r w:rsidR="00BC312F" w:rsidRPr="00BC312F">
        <w:rPr>
          <w:sz w:val="20"/>
          <w:szCs w:val="20"/>
        </w:rPr>
        <w:t xml:space="preserve"> </w:t>
      </w:r>
      <w:r w:rsidR="00BC312F">
        <w:rPr>
          <w:sz w:val="20"/>
          <w:szCs w:val="20"/>
          <w:lang w:val="en-US"/>
        </w:rPr>
        <w:t>report</w:t>
      </w:r>
      <w:r w:rsidR="00BC312F" w:rsidRPr="00BC312F">
        <w:rPr>
          <w:sz w:val="20"/>
          <w:szCs w:val="20"/>
        </w:rPr>
        <w:t xml:space="preserve"> </w:t>
      </w:r>
      <w:r w:rsidR="00BC312F">
        <w:rPr>
          <w:sz w:val="20"/>
          <w:szCs w:val="20"/>
          <w:lang w:val="en-US"/>
        </w:rPr>
        <w:t>for</w:t>
      </w:r>
      <w:r w:rsidR="00BC312F" w:rsidRPr="00BC312F">
        <w:rPr>
          <w:sz w:val="20"/>
          <w:szCs w:val="20"/>
        </w:rPr>
        <w:t xml:space="preserve"> </w:t>
      </w:r>
      <w:r w:rsidR="00BC312F">
        <w:rPr>
          <w:sz w:val="20"/>
          <w:szCs w:val="20"/>
          <w:lang w:val="en-US"/>
        </w:rPr>
        <w:t>monitoring</w:t>
      </w:r>
      <w:r w:rsidR="00BC312F" w:rsidRPr="00BC312F">
        <w:rPr>
          <w:sz w:val="20"/>
          <w:szCs w:val="20"/>
        </w:rPr>
        <w:t xml:space="preserve"> </w:t>
      </w:r>
      <w:r w:rsidR="00BC312F">
        <w:rPr>
          <w:sz w:val="20"/>
          <w:szCs w:val="20"/>
          <w:lang w:val="en-US"/>
        </w:rPr>
        <w:t>and</w:t>
      </w:r>
      <w:r w:rsidR="00BC312F" w:rsidRPr="00BC312F">
        <w:rPr>
          <w:sz w:val="20"/>
          <w:szCs w:val="20"/>
        </w:rPr>
        <w:t xml:space="preserve"> </w:t>
      </w:r>
      <w:r w:rsidR="00BC312F">
        <w:rPr>
          <w:sz w:val="20"/>
          <w:szCs w:val="20"/>
          <w:lang w:val="en-US"/>
        </w:rPr>
        <w:t>control</w:t>
      </w:r>
      <w:r w:rsidR="00BC312F" w:rsidRPr="00BC312F">
        <w:rPr>
          <w:sz w:val="20"/>
          <w:szCs w:val="20"/>
        </w:rPr>
        <w:t xml:space="preserve"> </w:t>
      </w:r>
      <w:r w:rsidR="00BC312F">
        <w:rPr>
          <w:sz w:val="20"/>
          <w:szCs w:val="20"/>
          <w:lang w:val="en-US"/>
        </w:rPr>
        <w:t>during</w:t>
      </w:r>
      <w:r w:rsidR="00BC312F" w:rsidRPr="00BC312F">
        <w:rPr>
          <w:sz w:val="20"/>
          <w:szCs w:val="20"/>
        </w:rPr>
        <w:t xml:space="preserve"> </w:t>
      </w:r>
      <w:r w:rsidR="00BC312F">
        <w:rPr>
          <w:sz w:val="20"/>
          <w:szCs w:val="20"/>
          <w:lang w:val="en-US"/>
        </w:rPr>
        <w:t>the</w:t>
      </w:r>
      <w:r w:rsidR="00BC312F" w:rsidRPr="00BC312F">
        <w:rPr>
          <w:sz w:val="20"/>
          <w:szCs w:val="20"/>
        </w:rPr>
        <w:t xml:space="preserve"> </w:t>
      </w:r>
      <w:r w:rsidR="00BC312F">
        <w:rPr>
          <w:sz w:val="20"/>
          <w:szCs w:val="20"/>
          <w:lang w:val="en-US"/>
        </w:rPr>
        <w:t>implementation</w:t>
      </w:r>
      <w:r w:rsidR="00BC312F" w:rsidRPr="00BC312F">
        <w:rPr>
          <w:sz w:val="20"/>
          <w:szCs w:val="20"/>
        </w:rPr>
        <w:t xml:space="preserve"> </w:t>
      </w:r>
      <w:r w:rsidR="00BC312F">
        <w:rPr>
          <w:sz w:val="20"/>
          <w:szCs w:val="20"/>
          <w:lang w:val="en-US"/>
        </w:rPr>
        <w:t>of</w:t>
      </w:r>
      <w:r w:rsidR="00BC312F" w:rsidRPr="00BC312F">
        <w:rPr>
          <w:sz w:val="20"/>
          <w:szCs w:val="20"/>
        </w:rPr>
        <w:t xml:space="preserve"> </w:t>
      </w:r>
      <w:r w:rsidR="00BC312F">
        <w:rPr>
          <w:sz w:val="20"/>
          <w:szCs w:val="20"/>
          <w:lang w:val="en-US"/>
        </w:rPr>
        <w:t>the</w:t>
      </w:r>
      <w:r w:rsidR="00BC312F" w:rsidRPr="00BC312F">
        <w:rPr>
          <w:sz w:val="20"/>
          <w:szCs w:val="20"/>
        </w:rPr>
        <w:t xml:space="preserve"> </w:t>
      </w:r>
      <w:r w:rsidR="00BC312F">
        <w:rPr>
          <w:sz w:val="20"/>
          <w:szCs w:val="20"/>
          <w:lang w:val="en-US"/>
        </w:rPr>
        <w:t>program</w:t>
      </w:r>
      <w:r w:rsidR="00BC312F" w:rsidRPr="00BC312F">
        <w:rPr>
          <w:sz w:val="20"/>
          <w:szCs w:val="20"/>
        </w:rPr>
        <w:t xml:space="preserve">, </w:t>
      </w:r>
      <w:r w:rsidR="00BC312F">
        <w:rPr>
          <w:sz w:val="20"/>
          <w:szCs w:val="20"/>
          <w:lang w:val="en-US"/>
        </w:rPr>
        <w:t>including</w:t>
      </w:r>
      <w:r w:rsidR="00BC312F" w:rsidRPr="00BC312F">
        <w:rPr>
          <w:sz w:val="20"/>
          <w:szCs w:val="20"/>
        </w:rPr>
        <w:t xml:space="preserve"> </w:t>
      </w:r>
      <w:r w:rsidR="00BC312F">
        <w:rPr>
          <w:sz w:val="20"/>
          <w:szCs w:val="20"/>
          <w:lang w:val="en-US"/>
        </w:rPr>
        <w:t>the</w:t>
      </w:r>
      <w:r w:rsidR="00BC312F" w:rsidRPr="00BC312F">
        <w:rPr>
          <w:sz w:val="20"/>
          <w:szCs w:val="20"/>
        </w:rPr>
        <w:t xml:space="preserve"> </w:t>
      </w:r>
      <w:r w:rsidR="00BC312F">
        <w:rPr>
          <w:sz w:val="20"/>
          <w:szCs w:val="20"/>
          <w:lang w:val="en-US"/>
        </w:rPr>
        <w:t>measures</w:t>
      </w:r>
      <w:r w:rsidR="00BC312F" w:rsidRPr="00BC312F">
        <w:rPr>
          <w:sz w:val="20"/>
          <w:szCs w:val="20"/>
        </w:rPr>
        <w:t xml:space="preserve"> </w:t>
      </w:r>
      <w:r w:rsidR="00BC312F">
        <w:rPr>
          <w:sz w:val="20"/>
          <w:szCs w:val="20"/>
          <w:lang w:val="en-US"/>
        </w:rPr>
        <w:t>for</w:t>
      </w:r>
      <w:r w:rsidR="00BC312F" w:rsidRPr="00BC312F">
        <w:rPr>
          <w:sz w:val="20"/>
          <w:szCs w:val="20"/>
        </w:rPr>
        <w:t xml:space="preserve"> </w:t>
      </w:r>
      <w:r w:rsidR="00BC312F">
        <w:rPr>
          <w:sz w:val="20"/>
          <w:szCs w:val="20"/>
          <w:lang w:val="en-US"/>
        </w:rPr>
        <w:t>prevention</w:t>
      </w:r>
      <w:r w:rsidR="00BC312F" w:rsidRPr="00BC312F">
        <w:rPr>
          <w:sz w:val="20"/>
          <w:szCs w:val="20"/>
        </w:rPr>
        <w:t xml:space="preserve">, </w:t>
      </w:r>
      <w:r w:rsidR="00BC312F">
        <w:rPr>
          <w:sz w:val="20"/>
          <w:szCs w:val="20"/>
          <w:lang w:val="en-US"/>
        </w:rPr>
        <w:t>reduction</w:t>
      </w:r>
      <w:r w:rsidR="00BC312F" w:rsidRPr="00BC312F">
        <w:rPr>
          <w:sz w:val="20"/>
          <w:szCs w:val="20"/>
        </w:rPr>
        <w:t xml:space="preserve"> </w:t>
      </w:r>
      <w:r w:rsidR="00BC312F">
        <w:rPr>
          <w:sz w:val="20"/>
          <w:szCs w:val="20"/>
          <w:lang w:val="en-US"/>
        </w:rPr>
        <w:t>or</w:t>
      </w:r>
      <w:r w:rsidR="00BC312F" w:rsidRPr="00BC312F">
        <w:rPr>
          <w:sz w:val="20"/>
          <w:szCs w:val="20"/>
        </w:rPr>
        <w:t xml:space="preserve"> </w:t>
      </w:r>
      <w:r w:rsidR="00BC312F">
        <w:rPr>
          <w:sz w:val="20"/>
          <w:szCs w:val="20"/>
          <w:lang w:val="en-US"/>
        </w:rPr>
        <w:t>elimination</w:t>
      </w:r>
      <w:r w:rsidR="00BC312F" w:rsidRPr="00BC312F">
        <w:rPr>
          <w:sz w:val="20"/>
          <w:szCs w:val="20"/>
        </w:rPr>
        <w:t xml:space="preserve"> </w:t>
      </w:r>
      <w:r w:rsidR="00BC312F">
        <w:rPr>
          <w:sz w:val="20"/>
          <w:szCs w:val="20"/>
          <w:lang w:val="en-US"/>
        </w:rPr>
        <w:t>of</w:t>
      </w:r>
      <w:r w:rsidR="00BC312F" w:rsidRPr="00BC312F">
        <w:rPr>
          <w:sz w:val="20"/>
          <w:szCs w:val="20"/>
        </w:rPr>
        <w:t xml:space="preserve"> </w:t>
      </w:r>
      <w:r w:rsidR="00BC312F">
        <w:rPr>
          <w:sz w:val="20"/>
          <w:szCs w:val="20"/>
          <w:lang w:val="en-US"/>
        </w:rPr>
        <w:t>the</w:t>
      </w:r>
      <w:r w:rsidR="00BC312F" w:rsidRPr="00BC312F">
        <w:rPr>
          <w:sz w:val="20"/>
          <w:szCs w:val="20"/>
        </w:rPr>
        <w:t xml:space="preserve"> </w:t>
      </w:r>
      <w:r w:rsidR="00BC312F">
        <w:rPr>
          <w:sz w:val="20"/>
          <w:szCs w:val="20"/>
          <w:lang w:val="en-US"/>
        </w:rPr>
        <w:t>damages</w:t>
      </w:r>
      <w:r w:rsidR="00BC312F" w:rsidRPr="00BC312F">
        <w:rPr>
          <w:sz w:val="20"/>
          <w:szCs w:val="20"/>
        </w:rPr>
        <w:t xml:space="preserve"> </w:t>
      </w:r>
      <w:r w:rsidR="00BC312F">
        <w:rPr>
          <w:sz w:val="20"/>
          <w:szCs w:val="20"/>
          <w:lang w:val="en-US"/>
        </w:rPr>
        <w:t>on</w:t>
      </w:r>
      <w:r w:rsidR="00BC312F" w:rsidRPr="00BC312F">
        <w:rPr>
          <w:sz w:val="20"/>
          <w:szCs w:val="20"/>
        </w:rPr>
        <w:t xml:space="preserve"> </w:t>
      </w:r>
      <w:r w:rsidR="00BC312F">
        <w:rPr>
          <w:sz w:val="20"/>
          <w:szCs w:val="20"/>
          <w:lang w:val="en-US"/>
        </w:rPr>
        <w:t>environment</w:t>
      </w:r>
      <w:r w:rsidR="00BC312F" w:rsidRPr="00BC312F">
        <w:rPr>
          <w:sz w:val="20"/>
          <w:szCs w:val="20"/>
        </w:rPr>
        <w:t xml:space="preserve"> </w:t>
      </w:r>
      <w:r w:rsidR="00BC312F">
        <w:rPr>
          <w:sz w:val="20"/>
          <w:szCs w:val="20"/>
          <w:lang w:val="en-US"/>
        </w:rPr>
        <w:t>resulting</w:t>
      </w:r>
      <w:r w:rsidR="00BC312F" w:rsidRPr="00BC312F">
        <w:rPr>
          <w:sz w:val="20"/>
          <w:szCs w:val="20"/>
        </w:rPr>
        <w:t xml:space="preserve"> </w:t>
      </w:r>
      <w:r w:rsidR="00BC312F">
        <w:rPr>
          <w:sz w:val="20"/>
          <w:szCs w:val="20"/>
          <w:lang w:val="en-US"/>
        </w:rPr>
        <w:t>from</w:t>
      </w:r>
      <w:r w:rsidR="00BC312F" w:rsidRPr="00BC312F">
        <w:rPr>
          <w:sz w:val="20"/>
          <w:szCs w:val="20"/>
        </w:rPr>
        <w:t xml:space="preserve">  </w:t>
      </w:r>
      <w:r w:rsidR="00BC312F">
        <w:rPr>
          <w:sz w:val="20"/>
          <w:szCs w:val="20"/>
          <w:lang w:val="en-US"/>
        </w:rPr>
        <w:t>implementation</w:t>
      </w:r>
      <w:r w:rsidR="00BC312F" w:rsidRPr="00BC312F">
        <w:rPr>
          <w:sz w:val="20"/>
          <w:szCs w:val="20"/>
        </w:rPr>
        <w:t xml:space="preserve"> </w:t>
      </w:r>
      <w:r w:rsidR="00BC312F">
        <w:rPr>
          <w:sz w:val="20"/>
          <w:szCs w:val="20"/>
          <w:lang w:val="en-US"/>
        </w:rPr>
        <w:t xml:space="preserve">of the program. Such a report was prepared in 2011 and it specified that no information had been reported on the indicators for monitoring and control of the environmental components which led to lack of timely and detailed information. A recommendation was made for improvement of the </w:t>
      </w:r>
      <w:r w:rsidR="00BC312F">
        <w:rPr>
          <w:sz w:val="20"/>
          <w:szCs w:val="20"/>
          <w:lang w:val="en-US"/>
        </w:rPr>
        <w:lastRenderedPageBreak/>
        <w:t xml:space="preserve">quality of data collection and reporting which was addressed with the recently announced public contract for working out a Master Plan for Environmental Monitoring. </w:t>
      </w:r>
    </w:p>
    <w:p w:rsidR="00D47842" w:rsidRPr="00E24FE8" w:rsidRDefault="00041B08" w:rsidP="000056C3">
      <w:pPr>
        <w:autoSpaceDE w:val="0"/>
        <w:autoSpaceDN w:val="0"/>
        <w:adjustRightInd w:val="0"/>
        <w:spacing w:after="120"/>
        <w:jc w:val="both"/>
        <w:rPr>
          <w:sz w:val="20"/>
          <w:szCs w:val="20"/>
        </w:rPr>
      </w:pPr>
      <w:r>
        <w:rPr>
          <w:sz w:val="20"/>
          <w:szCs w:val="20"/>
          <w:lang w:val="en-US"/>
        </w:rPr>
        <w:t>H</w:t>
      </w:r>
      <w:r w:rsidR="00B4262F">
        <w:rPr>
          <w:sz w:val="20"/>
          <w:szCs w:val="20"/>
          <w:lang w:val="en-US"/>
        </w:rPr>
        <w:t>orizontal policies are an element of the reporting of the beneficiaries. An exception is the reporting in the field of public procurement which is given special attention in all reports. The</w:t>
      </w:r>
      <w:r w:rsidR="00B4262F" w:rsidRPr="00B4262F">
        <w:rPr>
          <w:sz w:val="20"/>
          <w:szCs w:val="20"/>
          <w:lang w:val="en-US"/>
        </w:rPr>
        <w:t xml:space="preserve"> </w:t>
      </w:r>
      <w:r w:rsidR="00B4262F">
        <w:rPr>
          <w:sz w:val="20"/>
          <w:szCs w:val="20"/>
          <w:lang w:val="en-US"/>
        </w:rPr>
        <w:t>application</w:t>
      </w:r>
      <w:r w:rsidR="00B4262F" w:rsidRPr="00B4262F">
        <w:rPr>
          <w:sz w:val="20"/>
          <w:szCs w:val="20"/>
          <w:lang w:val="en-US"/>
        </w:rPr>
        <w:t xml:space="preserve"> </w:t>
      </w:r>
      <w:r w:rsidR="00B4262F">
        <w:rPr>
          <w:sz w:val="20"/>
          <w:szCs w:val="20"/>
          <w:lang w:val="en-US"/>
        </w:rPr>
        <w:t>of</w:t>
      </w:r>
      <w:r w:rsidR="00B4262F" w:rsidRPr="00B4262F">
        <w:rPr>
          <w:sz w:val="20"/>
          <w:szCs w:val="20"/>
          <w:lang w:val="en-US"/>
        </w:rPr>
        <w:t xml:space="preserve"> </w:t>
      </w:r>
      <w:r w:rsidR="00B4262F">
        <w:rPr>
          <w:sz w:val="20"/>
          <w:szCs w:val="20"/>
          <w:lang w:val="en-US"/>
        </w:rPr>
        <w:t>horizontal</w:t>
      </w:r>
      <w:r w:rsidR="00B4262F" w:rsidRPr="00B4262F">
        <w:rPr>
          <w:sz w:val="20"/>
          <w:szCs w:val="20"/>
          <w:lang w:val="en-US"/>
        </w:rPr>
        <w:t xml:space="preserve"> </w:t>
      </w:r>
      <w:r w:rsidR="00B4262F">
        <w:rPr>
          <w:sz w:val="20"/>
          <w:szCs w:val="20"/>
          <w:lang w:val="en-US"/>
        </w:rPr>
        <w:t>principles</w:t>
      </w:r>
      <w:r w:rsidR="00B4262F" w:rsidRPr="00B4262F">
        <w:rPr>
          <w:sz w:val="20"/>
          <w:szCs w:val="20"/>
          <w:lang w:val="en-US"/>
        </w:rPr>
        <w:t xml:space="preserve"> </w:t>
      </w:r>
      <w:r w:rsidR="00B4262F">
        <w:rPr>
          <w:sz w:val="20"/>
          <w:szCs w:val="20"/>
          <w:lang w:val="en-US"/>
        </w:rPr>
        <w:t xml:space="preserve">accompanies the implementation of the project </w:t>
      </w:r>
      <w:r w:rsidR="00AE7788">
        <w:rPr>
          <w:sz w:val="20"/>
          <w:szCs w:val="20"/>
          <w:lang w:val="en-US"/>
        </w:rPr>
        <w:t xml:space="preserve">and therefore the provision of operational information </w:t>
      </w:r>
      <w:r w:rsidR="007B465A">
        <w:rPr>
          <w:sz w:val="20"/>
          <w:szCs w:val="20"/>
          <w:lang w:val="en-US"/>
        </w:rPr>
        <w:t>on</w:t>
      </w:r>
      <w:r w:rsidR="00AE7788">
        <w:rPr>
          <w:sz w:val="20"/>
          <w:szCs w:val="20"/>
          <w:lang w:val="en-US"/>
        </w:rPr>
        <w:t xml:space="preserve"> them by the beneficiaries is not necessary beyond the implementation of the regulations. It is appropriate to be reflected on an annual basis and in the preparation of final reports on project implementation. </w:t>
      </w:r>
    </w:p>
    <w:p w:rsidR="00955976" w:rsidRDefault="00AE7788" w:rsidP="000056C3">
      <w:pPr>
        <w:autoSpaceDE w:val="0"/>
        <w:autoSpaceDN w:val="0"/>
        <w:adjustRightInd w:val="0"/>
        <w:spacing w:after="120"/>
        <w:jc w:val="both"/>
        <w:rPr>
          <w:sz w:val="20"/>
          <w:szCs w:val="20"/>
          <w:lang w:val="en-US"/>
        </w:rPr>
      </w:pPr>
      <w:r>
        <w:rPr>
          <w:sz w:val="20"/>
          <w:szCs w:val="20"/>
          <w:lang w:val="en-US"/>
        </w:rPr>
        <w:t xml:space="preserve">In terms of possible indicators to measure the horizontal principles, such can be defined for measuring the principles of </w:t>
      </w:r>
      <w:r w:rsidRPr="00AE7788">
        <w:rPr>
          <w:i/>
          <w:sz w:val="20"/>
          <w:szCs w:val="20"/>
          <w:lang w:val="en-US"/>
        </w:rPr>
        <w:t>sustainable development, employment, and innovations and information technologies</w:t>
      </w:r>
      <w:r>
        <w:rPr>
          <w:sz w:val="20"/>
          <w:szCs w:val="20"/>
          <w:lang w:val="en-US"/>
        </w:rPr>
        <w:t xml:space="preserve">. In the context of the current Operational Program Transport, </w:t>
      </w:r>
      <w:r w:rsidRPr="00AE7788">
        <w:rPr>
          <w:i/>
          <w:sz w:val="20"/>
          <w:szCs w:val="20"/>
          <w:lang w:val="en-US"/>
        </w:rPr>
        <w:t xml:space="preserve">competitiveness, equal opportunities and non-discrimination, as well as partnership </w:t>
      </w:r>
      <w:r>
        <w:rPr>
          <w:sz w:val="20"/>
          <w:szCs w:val="20"/>
          <w:lang w:val="en-US"/>
        </w:rPr>
        <w:t xml:space="preserve">could hardly be measured and therefore it is not possible to  develop an indicator. </w:t>
      </w:r>
      <w:r w:rsidR="007B465A">
        <w:rPr>
          <w:sz w:val="20"/>
          <w:szCs w:val="20"/>
          <w:lang w:val="en-US"/>
        </w:rPr>
        <w:t>I</w:t>
      </w:r>
      <w:r>
        <w:rPr>
          <w:sz w:val="20"/>
          <w:szCs w:val="20"/>
          <w:lang w:val="en-US"/>
        </w:rPr>
        <w:t>ndicators</w:t>
      </w:r>
      <w:r w:rsidRPr="00AE7788">
        <w:rPr>
          <w:sz w:val="20"/>
          <w:szCs w:val="20"/>
          <w:lang w:val="en-US"/>
        </w:rPr>
        <w:t xml:space="preserve"> </w:t>
      </w:r>
      <w:r>
        <w:rPr>
          <w:sz w:val="20"/>
          <w:szCs w:val="20"/>
          <w:lang w:val="en-US"/>
        </w:rPr>
        <w:t>at</w:t>
      </w:r>
      <w:r w:rsidRPr="00AE7788">
        <w:rPr>
          <w:sz w:val="20"/>
          <w:szCs w:val="20"/>
          <w:lang w:val="en-US"/>
        </w:rPr>
        <w:t xml:space="preserve"> </w:t>
      </w:r>
      <w:r>
        <w:rPr>
          <w:sz w:val="20"/>
          <w:szCs w:val="20"/>
          <w:lang w:val="en-US"/>
        </w:rPr>
        <w:t>the</w:t>
      </w:r>
      <w:r w:rsidRPr="00AE7788">
        <w:rPr>
          <w:sz w:val="20"/>
          <w:szCs w:val="20"/>
          <w:lang w:val="en-US"/>
        </w:rPr>
        <w:t xml:space="preserve"> </w:t>
      </w:r>
      <w:r>
        <w:rPr>
          <w:sz w:val="20"/>
          <w:szCs w:val="20"/>
          <w:lang w:val="en-US"/>
        </w:rPr>
        <w:t>level</w:t>
      </w:r>
      <w:r w:rsidRPr="00AE7788">
        <w:rPr>
          <w:sz w:val="20"/>
          <w:szCs w:val="20"/>
          <w:lang w:val="en-US"/>
        </w:rPr>
        <w:t xml:space="preserve"> </w:t>
      </w:r>
      <w:r>
        <w:rPr>
          <w:sz w:val="20"/>
          <w:szCs w:val="20"/>
          <w:lang w:val="en-US"/>
        </w:rPr>
        <w:t>of</w:t>
      </w:r>
      <w:r w:rsidRPr="00AE7788">
        <w:rPr>
          <w:sz w:val="20"/>
          <w:szCs w:val="20"/>
          <w:lang w:val="en-US"/>
        </w:rPr>
        <w:t xml:space="preserve"> </w:t>
      </w:r>
      <w:r>
        <w:rPr>
          <w:sz w:val="20"/>
          <w:szCs w:val="20"/>
          <w:lang w:val="en-US"/>
        </w:rPr>
        <w:t>Operational</w:t>
      </w:r>
      <w:r w:rsidRPr="00AE7788">
        <w:rPr>
          <w:sz w:val="20"/>
          <w:szCs w:val="20"/>
          <w:lang w:val="en-US"/>
        </w:rPr>
        <w:t xml:space="preserve"> </w:t>
      </w:r>
      <w:r>
        <w:rPr>
          <w:sz w:val="20"/>
          <w:szCs w:val="20"/>
          <w:lang w:val="en-US"/>
        </w:rPr>
        <w:t>Program</w:t>
      </w:r>
      <w:r w:rsidRPr="00AE7788">
        <w:rPr>
          <w:sz w:val="20"/>
          <w:szCs w:val="20"/>
          <w:lang w:val="en-US"/>
        </w:rPr>
        <w:t xml:space="preserve"> </w:t>
      </w:r>
      <w:r>
        <w:rPr>
          <w:sz w:val="20"/>
          <w:szCs w:val="20"/>
          <w:lang w:val="en-US"/>
        </w:rPr>
        <w:t>Transport</w:t>
      </w:r>
      <w:r w:rsidRPr="00AE7788">
        <w:rPr>
          <w:sz w:val="20"/>
          <w:szCs w:val="20"/>
          <w:lang w:val="en-US"/>
        </w:rPr>
        <w:t xml:space="preserve"> 2007-2013 </w:t>
      </w:r>
      <w:r>
        <w:rPr>
          <w:sz w:val="20"/>
          <w:szCs w:val="20"/>
          <w:lang w:val="en-US"/>
        </w:rPr>
        <w:t xml:space="preserve">include several indicators that measure the contribution to </w:t>
      </w:r>
      <w:r w:rsidR="00955976">
        <w:rPr>
          <w:sz w:val="20"/>
          <w:szCs w:val="20"/>
          <w:lang w:val="en-US"/>
        </w:rPr>
        <w:t xml:space="preserve">compliance with </w:t>
      </w:r>
      <w:r>
        <w:rPr>
          <w:sz w:val="20"/>
          <w:szCs w:val="20"/>
          <w:lang w:val="en-US"/>
        </w:rPr>
        <w:t xml:space="preserve">the horizontal policies. </w:t>
      </w:r>
    </w:p>
    <w:p w:rsidR="00D47842" w:rsidRPr="00E24FE8" w:rsidRDefault="00955976" w:rsidP="000056C3">
      <w:pPr>
        <w:autoSpaceDE w:val="0"/>
        <w:autoSpaceDN w:val="0"/>
        <w:adjustRightInd w:val="0"/>
        <w:spacing w:after="120"/>
        <w:jc w:val="both"/>
        <w:rPr>
          <w:sz w:val="20"/>
          <w:szCs w:val="20"/>
        </w:rPr>
      </w:pPr>
      <w:r>
        <w:rPr>
          <w:sz w:val="20"/>
          <w:szCs w:val="20"/>
          <w:lang w:val="en-US"/>
        </w:rPr>
        <w:t xml:space="preserve">In order to take full account of horizontal practices, it would seem advisable to include </w:t>
      </w:r>
      <w:r w:rsidR="004A6EB5">
        <w:rPr>
          <w:sz w:val="20"/>
          <w:szCs w:val="20"/>
          <w:lang w:val="en-US"/>
        </w:rPr>
        <w:t xml:space="preserve">in the next programming period </w:t>
      </w:r>
      <w:r>
        <w:rPr>
          <w:sz w:val="20"/>
          <w:szCs w:val="20"/>
          <w:lang w:val="en-US"/>
        </w:rPr>
        <w:t>additional indicators at program level, and especially at project level. Given</w:t>
      </w:r>
      <w:r w:rsidRPr="00955976">
        <w:rPr>
          <w:sz w:val="20"/>
          <w:szCs w:val="20"/>
          <w:lang w:val="en-US"/>
        </w:rPr>
        <w:t xml:space="preserve"> </w:t>
      </w:r>
      <w:r>
        <w:rPr>
          <w:sz w:val="20"/>
          <w:szCs w:val="20"/>
          <w:lang w:val="en-US"/>
        </w:rPr>
        <w:t>the</w:t>
      </w:r>
      <w:r w:rsidRPr="00955976">
        <w:rPr>
          <w:sz w:val="20"/>
          <w:szCs w:val="20"/>
          <w:lang w:val="en-US"/>
        </w:rPr>
        <w:t xml:space="preserve"> </w:t>
      </w:r>
      <w:r>
        <w:rPr>
          <w:sz w:val="20"/>
          <w:szCs w:val="20"/>
          <w:lang w:val="en-US"/>
        </w:rPr>
        <w:t>specifics</w:t>
      </w:r>
      <w:r w:rsidRPr="00955976">
        <w:rPr>
          <w:sz w:val="20"/>
          <w:szCs w:val="20"/>
          <w:lang w:val="en-US"/>
        </w:rPr>
        <w:t xml:space="preserve"> </w:t>
      </w:r>
      <w:r>
        <w:rPr>
          <w:sz w:val="20"/>
          <w:szCs w:val="20"/>
          <w:lang w:val="en-US"/>
        </w:rPr>
        <w:t>of</w:t>
      </w:r>
      <w:r w:rsidRPr="00955976">
        <w:rPr>
          <w:sz w:val="20"/>
          <w:szCs w:val="20"/>
          <w:lang w:val="en-US"/>
        </w:rPr>
        <w:t xml:space="preserve"> </w:t>
      </w:r>
      <w:r>
        <w:rPr>
          <w:sz w:val="20"/>
          <w:szCs w:val="20"/>
          <w:lang w:val="en-US"/>
        </w:rPr>
        <w:t>Operational</w:t>
      </w:r>
      <w:r w:rsidRPr="00955976">
        <w:rPr>
          <w:sz w:val="20"/>
          <w:szCs w:val="20"/>
          <w:lang w:val="en-US"/>
        </w:rPr>
        <w:t xml:space="preserve"> </w:t>
      </w:r>
      <w:r>
        <w:rPr>
          <w:sz w:val="20"/>
          <w:szCs w:val="20"/>
          <w:lang w:val="en-US"/>
        </w:rPr>
        <w:t>Program</w:t>
      </w:r>
      <w:r w:rsidRPr="00955976">
        <w:rPr>
          <w:sz w:val="20"/>
          <w:szCs w:val="20"/>
          <w:lang w:val="en-US"/>
        </w:rPr>
        <w:t xml:space="preserve"> </w:t>
      </w:r>
      <w:r>
        <w:rPr>
          <w:sz w:val="20"/>
          <w:szCs w:val="20"/>
          <w:lang w:val="en-US"/>
        </w:rPr>
        <w:t>Transport</w:t>
      </w:r>
      <w:r w:rsidRPr="00955976">
        <w:rPr>
          <w:sz w:val="20"/>
          <w:szCs w:val="20"/>
          <w:lang w:val="en-US"/>
        </w:rPr>
        <w:t xml:space="preserve">, </w:t>
      </w:r>
      <w:r>
        <w:rPr>
          <w:sz w:val="20"/>
          <w:szCs w:val="20"/>
          <w:lang w:val="en-US"/>
        </w:rPr>
        <w:t>it</w:t>
      </w:r>
      <w:r w:rsidRPr="00955976">
        <w:rPr>
          <w:sz w:val="20"/>
          <w:szCs w:val="20"/>
          <w:lang w:val="en-US"/>
        </w:rPr>
        <w:t xml:space="preserve"> </w:t>
      </w:r>
      <w:r>
        <w:rPr>
          <w:sz w:val="20"/>
          <w:szCs w:val="20"/>
          <w:lang w:val="en-US"/>
        </w:rPr>
        <w:t>would</w:t>
      </w:r>
      <w:r w:rsidRPr="00955976">
        <w:rPr>
          <w:sz w:val="20"/>
          <w:szCs w:val="20"/>
          <w:lang w:val="en-US"/>
        </w:rPr>
        <w:t xml:space="preserve"> </w:t>
      </w:r>
      <w:r>
        <w:rPr>
          <w:sz w:val="20"/>
          <w:szCs w:val="20"/>
          <w:lang w:val="en-US"/>
        </w:rPr>
        <w:t>be</w:t>
      </w:r>
      <w:r w:rsidRPr="00955976">
        <w:rPr>
          <w:sz w:val="20"/>
          <w:szCs w:val="20"/>
          <w:lang w:val="en-US"/>
        </w:rPr>
        <w:t xml:space="preserve"> </w:t>
      </w:r>
      <w:r>
        <w:rPr>
          <w:sz w:val="20"/>
          <w:szCs w:val="20"/>
          <w:lang w:val="en-US"/>
        </w:rPr>
        <w:t>appropriate</w:t>
      </w:r>
      <w:r w:rsidRPr="00955976">
        <w:rPr>
          <w:sz w:val="20"/>
          <w:szCs w:val="20"/>
          <w:lang w:val="en-US"/>
        </w:rPr>
        <w:t xml:space="preserve"> </w:t>
      </w:r>
      <w:r>
        <w:rPr>
          <w:sz w:val="20"/>
          <w:szCs w:val="20"/>
          <w:lang w:val="en-US"/>
        </w:rPr>
        <w:t>to</w:t>
      </w:r>
      <w:r w:rsidRPr="00955976">
        <w:rPr>
          <w:sz w:val="20"/>
          <w:szCs w:val="20"/>
          <w:lang w:val="en-US"/>
        </w:rPr>
        <w:t xml:space="preserve"> </w:t>
      </w:r>
      <w:r>
        <w:rPr>
          <w:sz w:val="20"/>
          <w:szCs w:val="20"/>
          <w:lang w:val="en-US"/>
        </w:rPr>
        <w:t>follow</w:t>
      </w:r>
      <w:r w:rsidRPr="00955976">
        <w:rPr>
          <w:sz w:val="20"/>
          <w:szCs w:val="20"/>
          <w:lang w:val="en-US"/>
        </w:rPr>
        <w:t xml:space="preserve"> </w:t>
      </w:r>
      <w:r>
        <w:rPr>
          <w:sz w:val="20"/>
          <w:szCs w:val="20"/>
          <w:lang w:val="en-US"/>
        </w:rPr>
        <w:t>the</w:t>
      </w:r>
      <w:r w:rsidRPr="00955976">
        <w:rPr>
          <w:sz w:val="20"/>
          <w:szCs w:val="20"/>
          <w:lang w:val="en-US"/>
        </w:rPr>
        <w:t xml:space="preserve"> </w:t>
      </w:r>
      <w:r>
        <w:rPr>
          <w:sz w:val="20"/>
          <w:szCs w:val="20"/>
          <w:lang w:val="en-US"/>
        </w:rPr>
        <w:t>same</w:t>
      </w:r>
      <w:r w:rsidRPr="00955976">
        <w:rPr>
          <w:sz w:val="20"/>
          <w:szCs w:val="20"/>
          <w:lang w:val="en-US"/>
        </w:rPr>
        <w:t xml:space="preserve"> </w:t>
      </w:r>
      <w:r>
        <w:rPr>
          <w:sz w:val="20"/>
          <w:szCs w:val="20"/>
          <w:lang w:val="en-US"/>
        </w:rPr>
        <w:t>approach</w:t>
      </w:r>
      <w:r w:rsidRPr="00955976">
        <w:rPr>
          <w:sz w:val="20"/>
          <w:szCs w:val="20"/>
          <w:lang w:val="en-US"/>
        </w:rPr>
        <w:t xml:space="preserve"> </w:t>
      </w:r>
      <w:r>
        <w:rPr>
          <w:sz w:val="20"/>
          <w:szCs w:val="20"/>
          <w:lang w:val="en-US"/>
        </w:rPr>
        <w:t>as</w:t>
      </w:r>
      <w:r w:rsidRPr="00955976">
        <w:rPr>
          <w:sz w:val="20"/>
          <w:szCs w:val="20"/>
          <w:lang w:val="en-US"/>
        </w:rPr>
        <w:t xml:space="preserve"> </w:t>
      </w:r>
      <w:r>
        <w:rPr>
          <w:sz w:val="20"/>
          <w:szCs w:val="20"/>
          <w:lang w:val="en-US"/>
        </w:rPr>
        <w:t>for</w:t>
      </w:r>
      <w:r w:rsidRPr="00955976">
        <w:rPr>
          <w:sz w:val="20"/>
          <w:szCs w:val="20"/>
          <w:lang w:val="en-US"/>
        </w:rPr>
        <w:t xml:space="preserve"> </w:t>
      </w:r>
      <w:r>
        <w:rPr>
          <w:sz w:val="20"/>
          <w:szCs w:val="20"/>
          <w:lang w:val="en-US"/>
        </w:rPr>
        <w:t>the</w:t>
      </w:r>
      <w:r w:rsidRPr="00955976">
        <w:rPr>
          <w:sz w:val="20"/>
          <w:szCs w:val="20"/>
          <w:lang w:val="en-US"/>
        </w:rPr>
        <w:t xml:space="preserve"> </w:t>
      </w:r>
      <w:r>
        <w:rPr>
          <w:sz w:val="20"/>
          <w:szCs w:val="20"/>
          <w:lang w:val="en-US"/>
        </w:rPr>
        <w:t>other indicators in the monitoring system of the operational program – specific indicators for each project and general program level indicators. There should not be a large number of indicators. Only in the field of sustainable development more indicators at project level should be provided in order to measure  environmental impact. Also</w:t>
      </w:r>
      <w:r w:rsidRPr="00BC7F7E">
        <w:rPr>
          <w:sz w:val="20"/>
          <w:szCs w:val="20"/>
          <w:lang w:val="en-US"/>
        </w:rPr>
        <w:t xml:space="preserve">, </w:t>
      </w:r>
      <w:r>
        <w:rPr>
          <w:sz w:val="20"/>
          <w:szCs w:val="20"/>
          <w:lang w:val="en-US"/>
        </w:rPr>
        <w:t>in</w:t>
      </w:r>
      <w:r w:rsidRPr="00BC7F7E">
        <w:rPr>
          <w:sz w:val="20"/>
          <w:szCs w:val="20"/>
          <w:lang w:val="en-US"/>
        </w:rPr>
        <w:t xml:space="preserve"> </w:t>
      </w:r>
      <w:r>
        <w:rPr>
          <w:sz w:val="20"/>
          <w:szCs w:val="20"/>
          <w:lang w:val="en-US"/>
        </w:rPr>
        <w:t>terms</w:t>
      </w:r>
      <w:r w:rsidRPr="00BC7F7E">
        <w:rPr>
          <w:sz w:val="20"/>
          <w:szCs w:val="20"/>
          <w:lang w:val="en-US"/>
        </w:rPr>
        <w:t xml:space="preserve"> </w:t>
      </w:r>
      <w:r>
        <w:rPr>
          <w:sz w:val="20"/>
          <w:szCs w:val="20"/>
          <w:lang w:val="en-US"/>
        </w:rPr>
        <w:t>of</w:t>
      </w:r>
      <w:r w:rsidRPr="00BC7F7E">
        <w:rPr>
          <w:sz w:val="20"/>
          <w:szCs w:val="20"/>
          <w:lang w:val="en-US"/>
        </w:rPr>
        <w:t xml:space="preserve"> </w:t>
      </w:r>
      <w:r>
        <w:rPr>
          <w:sz w:val="20"/>
          <w:szCs w:val="20"/>
          <w:lang w:val="en-US"/>
        </w:rPr>
        <w:t>monitoring</w:t>
      </w:r>
      <w:r w:rsidRPr="00BC7F7E">
        <w:rPr>
          <w:sz w:val="20"/>
          <w:szCs w:val="20"/>
          <w:lang w:val="en-US"/>
        </w:rPr>
        <w:t xml:space="preserve"> </w:t>
      </w:r>
      <w:r>
        <w:rPr>
          <w:sz w:val="20"/>
          <w:szCs w:val="20"/>
          <w:lang w:val="en-US"/>
        </w:rPr>
        <w:t>efficiency</w:t>
      </w:r>
      <w:r w:rsidRPr="00BC7F7E">
        <w:rPr>
          <w:sz w:val="20"/>
          <w:szCs w:val="20"/>
          <w:lang w:val="en-US"/>
        </w:rPr>
        <w:t xml:space="preserve">, </w:t>
      </w:r>
      <w:r w:rsidR="00BC7F7E">
        <w:rPr>
          <w:sz w:val="20"/>
          <w:szCs w:val="20"/>
          <w:lang w:val="en-US"/>
        </w:rPr>
        <w:t>project level indicators should be reported only in the annual and final project reports and they should be set in the application forms.</w:t>
      </w:r>
    </w:p>
    <w:p w:rsidR="00D47842" w:rsidRPr="00E24FE8" w:rsidRDefault="00BC7F7E" w:rsidP="000056C3">
      <w:pPr>
        <w:autoSpaceDE w:val="0"/>
        <w:autoSpaceDN w:val="0"/>
        <w:adjustRightInd w:val="0"/>
        <w:spacing w:after="120"/>
        <w:jc w:val="both"/>
        <w:rPr>
          <w:sz w:val="20"/>
          <w:szCs w:val="20"/>
        </w:rPr>
      </w:pPr>
      <w:r>
        <w:rPr>
          <w:sz w:val="20"/>
          <w:szCs w:val="20"/>
          <w:lang w:val="en-US"/>
        </w:rPr>
        <w:t>The main difficulties in integrating the horizontal principles in Operational Program Transport are mostly related to the lack of clarity on the principles and their integration</w:t>
      </w:r>
      <w:r w:rsidR="007B465A">
        <w:rPr>
          <w:sz w:val="20"/>
          <w:szCs w:val="20"/>
          <w:lang w:val="en-US"/>
        </w:rPr>
        <w:t>,</w:t>
      </w:r>
      <w:r>
        <w:rPr>
          <w:sz w:val="20"/>
          <w:szCs w:val="20"/>
          <w:lang w:val="en-US"/>
        </w:rPr>
        <w:t xml:space="preserve"> both among representatives of the Managing Authority and the beneficiaries of the program. The presence of instructions for  integration of horizontal principles in the operational programs is essential in view of the ongoing programming for the next program period </w:t>
      </w:r>
      <w:r w:rsidR="00D47842" w:rsidRPr="00D60F6E">
        <w:rPr>
          <w:sz w:val="20"/>
          <w:szCs w:val="20"/>
        </w:rPr>
        <w:t>2014-2020.</w:t>
      </w:r>
    </w:p>
    <w:p w:rsidR="00D47842" w:rsidRDefault="00BC7F7E" w:rsidP="000056C3">
      <w:pPr>
        <w:pStyle w:val="ListParagraph"/>
        <w:spacing w:after="120"/>
        <w:ind w:left="0"/>
        <w:jc w:val="both"/>
        <w:rPr>
          <w:rFonts w:ascii="Arial" w:hAnsi="Arial" w:cs="Arial"/>
          <w:sz w:val="20"/>
          <w:szCs w:val="20"/>
          <w:lang w:val="bg-BG"/>
        </w:rPr>
      </w:pPr>
      <w:r>
        <w:rPr>
          <w:rFonts w:ascii="Arial" w:hAnsi="Arial" w:cs="Arial"/>
          <w:sz w:val="20"/>
          <w:szCs w:val="20"/>
          <w:lang w:val="en-US"/>
        </w:rPr>
        <w:t>The</w:t>
      </w:r>
      <w:r w:rsidRPr="00BC7F7E">
        <w:rPr>
          <w:rFonts w:ascii="Arial" w:hAnsi="Arial" w:cs="Arial"/>
          <w:sz w:val="20"/>
          <w:szCs w:val="20"/>
          <w:lang w:val="ru-RU"/>
        </w:rPr>
        <w:t xml:space="preserve"> </w:t>
      </w:r>
      <w:r>
        <w:rPr>
          <w:rFonts w:ascii="Arial" w:hAnsi="Arial" w:cs="Arial"/>
          <w:sz w:val="20"/>
          <w:szCs w:val="20"/>
          <w:lang w:val="en-US"/>
        </w:rPr>
        <w:t>report</w:t>
      </w:r>
      <w:r w:rsidRPr="00BC7F7E">
        <w:rPr>
          <w:rFonts w:ascii="Arial" w:hAnsi="Arial" w:cs="Arial"/>
          <w:sz w:val="20"/>
          <w:szCs w:val="20"/>
          <w:lang w:val="ru-RU"/>
        </w:rPr>
        <w:t xml:space="preserve"> </w:t>
      </w:r>
      <w:r w:rsidRPr="00BC7F7E">
        <w:rPr>
          <w:rFonts w:ascii="Arial" w:hAnsi="Arial" w:cs="Arial"/>
          <w:b/>
          <w:sz w:val="20"/>
          <w:szCs w:val="20"/>
          <w:lang w:val="en-US"/>
        </w:rPr>
        <w:t>recommends</w:t>
      </w:r>
      <w:r w:rsidRPr="00BC7F7E">
        <w:rPr>
          <w:rFonts w:ascii="Arial" w:hAnsi="Arial" w:cs="Arial"/>
          <w:b/>
          <w:sz w:val="20"/>
          <w:szCs w:val="20"/>
          <w:lang w:val="ru-RU"/>
        </w:rPr>
        <w:t xml:space="preserve"> </w:t>
      </w:r>
      <w:r w:rsidRPr="00BC7F7E">
        <w:rPr>
          <w:rFonts w:ascii="Arial" w:hAnsi="Arial" w:cs="Arial"/>
          <w:b/>
          <w:sz w:val="20"/>
          <w:szCs w:val="20"/>
          <w:lang w:val="en-US"/>
        </w:rPr>
        <w:t>that</w:t>
      </w:r>
      <w:r w:rsidRPr="00BC7F7E">
        <w:rPr>
          <w:rFonts w:ascii="Arial" w:hAnsi="Arial" w:cs="Arial"/>
          <w:sz w:val="20"/>
          <w:szCs w:val="20"/>
          <w:lang w:val="ru-RU"/>
        </w:rPr>
        <w:t>:</w:t>
      </w:r>
    </w:p>
    <w:p w:rsidR="00D47842" w:rsidRPr="00802B2C" w:rsidRDefault="00BC7F7E" w:rsidP="000056C3">
      <w:pPr>
        <w:spacing w:after="120"/>
        <w:jc w:val="both"/>
        <w:rPr>
          <w:sz w:val="20"/>
          <w:szCs w:val="20"/>
        </w:rPr>
      </w:pPr>
      <w:r>
        <w:rPr>
          <w:sz w:val="20"/>
          <w:szCs w:val="20"/>
          <w:lang w:val="en-US"/>
        </w:rPr>
        <w:t>In</w:t>
      </w:r>
      <w:r w:rsidRPr="00CD2200">
        <w:rPr>
          <w:sz w:val="20"/>
          <w:szCs w:val="20"/>
          <w:lang w:val="en-GB"/>
        </w:rPr>
        <w:t xml:space="preserve"> </w:t>
      </w:r>
      <w:r>
        <w:rPr>
          <w:sz w:val="20"/>
          <w:szCs w:val="20"/>
          <w:lang w:val="en-US"/>
        </w:rPr>
        <w:t>preparation</w:t>
      </w:r>
      <w:r w:rsidRPr="00CD2200">
        <w:rPr>
          <w:sz w:val="20"/>
          <w:szCs w:val="20"/>
          <w:lang w:val="en-GB"/>
        </w:rPr>
        <w:t xml:space="preserve"> </w:t>
      </w:r>
      <w:r>
        <w:rPr>
          <w:sz w:val="20"/>
          <w:szCs w:val="20"/>
          <w:lang w:val="en-US"/>
        </w:rPr>
        <w:t>for</w:t>
      </w:r>
      <w:r w:rsidRPr="00CD2200">
        <w:rPr>
          <w:sz w:val="20"/>
          <w:szCs w:val="20"/>
          <w:lang w:val="en-GB"/>
        </w:rPr>
        <w:t xml:space="preserve"> </w:t>
      </w:r>
      <w:r>
        <w:rPr>
          <w:sz w:val="20"/>
          <w:szCs w:val="20"/>
          <w:lang w:val="en-US"/>
        </w:rPr>
        <w:t>the</w:t>
      </w:r>
      <w:r w:rsidRPr="00CD2200">
        <w:rPr>
          <w:sz w:val="20"/>
          <w:szCs w:val="20"/>
          <w:lang w:val="en-GB"/>
        </w:rPr>
        <w:t xml:space="preserve"> </w:t>
      </w:r>
      <w:r>
        <w:rPr>
          <w:sz w:val="20"/>
          <w:szCs w:val="20"/>
          <w:lang w:val="en-US"/>
        </w:rPr>
        <w:t>next</w:t>
      </w:r>
      <w:r w:rsidRPr="00CD2200">
        <w:rPr>
          <w:sz w:val="20"/>
          <w:szCs w:val="20"/>
          <w:lang w:val="en-GB"/>
        </w:rPr>
        <w:t xml:space="preserve"> </w:t>
      </w:r>
      <w:r>
        <w:rPr>
          <w:sz w:val="20"/>
          <w:szCs w:val="20"/>
          <w:lang w:val="en-US"/>
        </w:rPr>
        <w:t>programming</w:t>
      </w:r>
      <w:r w:rsidRPr="00CD2200">
        <w:rPr>
          <w:sz w:val="20"/>
          <w:szCs w:val="20"/>
          <w:lang w:val="en-GB"/>
        </w:rPr>
        <w:t xml:space="preserve"> </w:t>
      </w:r>
      <w:r>
        <w:rPr>
          <w:sz w:val="20"/>
          <w:szCs w:val="20"/>
          <w:lang w:val="en-US"/>
        </w:rPr>
        <w:t>period</w:t>
      </w:r>
      <w:r w:rsidRPr="00CD2200">
        <w:rPr>
          <w:sz w:val="20"/>
          <w:szCs w:val="20"/>
          <w:lang w:val="en-GB"/>
        </w:rPr>
        <w:t xml:space="preserve">, </w:t>
      </w:r>
      <w:r>
        <w:rPr>
          <w:sz w:val="20"/>
          <w:szCs w:val="20"/>
          <w:lang w:val="en-US"/>
        </w:rPr>
        <w:t>horizontal</w:t>
      </w:r>
      <w:r w:rsidRPr="00CD2200">
        <w:rPr>
          <w:sz w:val="20"/>
          <w:szCs w:val="20"/>
          <w:lang w:val="en-GB"/>
        </w:rPr>
        <w:t xml:space="preserve"> </w:t>
      </w:r>
      <w:r>
        <w:rPr>
          <w:sz w:val="20"/>
          <w:szCs w:val="20"/>
          <w:lang w:val="en-US"/>
        </w:rPr>
        <w:t>principles</w:t>
      </w:r>
      <w:r w:rsidRPr="00CD2200">
        <w:rPr>
          <w:sz w:val="20"/>
          <w:szCs w:val="20"/>
          <w:lang w:val="en-GB"/>
        </w:rPr>
        <w:t xml:space="preserve"> </w:t>
      </w:r>
      <w:r w:rsidR="00CD2200">
        <w:rPr>
          <w:sz w:val="20"/>
          <w:szCs w:val="20"/>
          <w:lang w:val="en-US"/>
        </w:rPr>
        <w:t xml:space="preserve">should be defined and the program should include description of their application during the program implementation. </w:t>
      </w:r>
      <w:r w:rsidR="00D47842" w:rsidRPr="00412946">
        <w:rPr>
          <w:sz w:val="20"/>
          <w:szCs w:val="20"/>
        </w:rPr>
        <w:t xml:space="preserve"> </w:t>
      </w:r>
    </w:p>
    <w:p w:rsidR="00D47842" w:rsidRPr="00802B2C" w:rsidRDefault="00CD2200" w:rsidP="00F4410C">
      <w:pPr>
        <w:pStyle w:val="ListParagraph"/>
        <w:tabs>
          <w:tab w:val="left" w:pos="0"/>
        </w:tabs>
        <w:autoSpaceDE w:val="0"/>
        <w:autoSpaceDN w:val="0"/>
        <w:adjustRightInd w:val="0"/>
        <w:spacing w:after="120"/>
        <w:ind w:left="0"/>
        <w:jc w:val="both"/>
        <w:rPr>
          <w:rFonts w:ascii="Arial" w:hAnsi="Arial" w:cs="Arial"/>
          <w:sz w:val="20"/>
          <w:szCs w:val="20"/>
          <w:lang w:val="bg-BG"/>
        </w:rPr>
      </w:pPr>
      <w:r>
        <w:rPr>
          <w:rFonts w:ascii="Arial" w:hAnsi="Arial" w:cs="Arial"/>
          <w:sz w:val="20"/>
          <w:szCs w:val="20"/>
          <w:lang w:val="en-US"/>
        </w:rPr>
        <w:t>Regarding</w:t>
      </w:r>
      <w:r w:rsidRPr="00CD2200">
        <w:rPr>
          <w:rFonts w:ascii="Arial" w:hAnsi="Arial" w:cs="Arial"/>
          <w:sz w:val="20"/>
          <w:szCs w:val="20"/>
          <w:lang w:val="bg-BG"/>
        </w:rPr>
        <w:t xml:space="preserve"> </w:t>
      </w:r>
      <w:r>
        <w:rPr>
          <w:rFonts w:ascii="Arial" w:hAnsi="Arial" w:cs="Arial"/>
          <w:color w:val="548DD4"/>
          <w:sz w:val="20"/>
          <w:szCs w:val="20"/>
          <w:lang w:val="en-US"/>
        </w:rPr>
        <w:t xml:space="preserve">infrastructure projects, </w:t>
      </w:r>
      <w:r>
        <w:rPr>
          <w:rFonts w:ascii="Arial" w:hAnsi="Arial" w:cs="Arial"/>
          <w:sz w:val="20"/>
          <w:szCs w:val="20"/>
          <w:lang w:val="en-US"/>
        </w:rPr>
        <w:t xml:space="preserve">the </w:t>
      </w:r>
      <w:r w:rsidRPr="00CD2200">
        <w:rPr>
          <w:rFonts w:ascii="Arial" w:hAnsi="Arial" w:cs="Arial"/>
          <w:sz w:val="20"/>
          <w:szCs w:val="20"/>
          <w:lang w:val="bg-BG"/>
        </w:rPr>
        <w:t xml:space="preserve"> </w:t>
      </w:r>
      <w:r>
        <w:rPr>
          <w:rFonts w:ascii="Arial" w:hAnsi="Arial" w:cs="Arial"/>
          <w:sz w:val="20"/>
          <w:szCs w:val="20"/>
          <w:lang w:val="en-US"/>
        </w:rPr>
        <w:t>following</w:t>
      </w:r>
      <w:r w:rsidRPr="00CD2200">
        <w:rPr>
          <w:rFonts w:ascii="Arial" w:hAnsi="Arial" w:cs="Arial"/>
          <w:sz w:val="20"/>
          <w:szCs w:val="20"/>
          <w:lang w:val="bg-BG"/>
        </w:rPr>
        <w:t xml:space="preserve"> </w:t>
      </w:r>
      <w:r>
        <w:rPr>
          <w:rFonts w:ascii="Arial" w:hAnsi="Arial" w:cs="Arial"/>
          <w:sz w:val="20"/>
          <w:szCs w:val="20"/>
          <w:lang w:val="en-US"/>
        </w:rPr>
        <w:t>horizontal</w:t>
      </w:r>
      <w:r w:rsidRPr="00CD2200">
        <w:rPr>
          <w:rFonts w:ascii="Arial" w:hAnsi="Arial" w:cs="Arial"/>
          <w:sz w:val="20"/>
          <w:szCs w:val="20"/>
          <w:lang w:val="bg-BG"/>
        </w:rPr>
        <w:t xml:space="preserve"> </w:t>
      </w:r>
      <w:r>
        <w:rPr>
          <w:rFonts w:ascii="Arial" w:hAnsi="Arial" w:cs="Arial"/>
          <w:sz w:val="20"/>
          <w:szCs w:val="20"/>
          <w:lang w:val="en-US"/>
        </w:rPr>
        <w:t>principles</w:t>
      </w:r>
      <w:r w:rsidRPr="00CD2200">
        <w:rPr>
          <w:rFonts w:ascii="Arial" w:hAnsi="Arial" w:cs="Arial"/>
          <w:sz w:val="20"/>
          <w:szCs w:val="20"/>
          <w:lang w:val="bg-BG"/>
        </w:rPr>
        <w:t xml:space="preserve"> </w:t>
      </w:r>
      <w:r>
        <w:rPr>
          <w:rFonts w:ascii="Arial" w:hAnsi="Arial" w:cs="Arial"/>
          <w:sz w:val="20"/>
          <w:szCs w:val="20"/>
          <w:lang w:val="en-US"/>
        </w:rPr>
        <w:t>are</w:t>
      </w:r>
      <w:r w:rsidRPr="00CD2200">
        <w:rPr>
          <w:rFonts w:ascii="Arial" w:hAnsi="Arial" w:cs="Arial"/>
          <w:sz w:val="20"/>
          <w:szCs w:val="20"/>
          <w:lang w:val="bg-BG"/>
        </w:rPr>
        <w:t xml:space="preserve"> </w:t>
      </w:r>
      <w:r>
        <w:rPr>
          <w:rFonts w:ascii="Arial" w:hAnsi="Arial" w:cs="Arial"/>
          <w:sz w:val="20"/>
          <w:szCs w:val="20"/>
          <w:lang w:val="en-US"/>
        </w:rPr>
        <w:t>recommended</w:t>
      </w:r>
      <w:r w:rsidRPr="00CD2200">
        <w:rPr>
          <w:rFonts w:ascii="Arial" w:hAnsi="Arial" w:cs="Arial"/>
          <w:sz w:val="20"/>
          <w:szCs w:val="20"/>
          <w:lang w:val="bg-BG"/>
        </w:rPr>
        <w:t xml:space="preserve"> </w:t>
      </w:r>
      <w:r>
        <w:rPr>
          <w:rFonts w:ascii="Arial" w:hAnsi="Arial" w:cs="Arial"/>
          <w:sz w:val="20"/>
          <w:szCs w:val="20"/>
          <w:lang w:val="en-US"/>
        </w:rPr>
        <w:t>for</w:t>
      </w:r>
      <w:r w:rsidRPr="00CD2200">
        <w:rPr>
          <w:rFonts w:ascii="Arial" w:hAnsi="Arial" w:cs="Arial"/>
          <w:sz w:val="20"/>
          <w:szCs w:val="20"/>
          <w:lang w:val="bg-BG"/>
        </w:rPr>
        <w:t xml:space="preserve"> </w:t>
      </w:r>
      <w:r>
        <w:rPr>
          <w:rFonts w:ascii="Arial" w:hAnsi="Arial" w:cs="Arial"/>
          <w:sz w:val="20"/>
          <w:szCs w:val="20"/>
          <w:lang w:val="en-US"/>
        </w:rPr>
        <w:t>consideration</w:t>
      </w:r>
      <w:r w:rsidRPr="00CD2200">
        <w:rPr>
          <w:rFonts w:ascii="Arial" w:hAnsi="Arial" w:cs="Arial"/>
          <w:sz w:val="20"/>
          <w:szCs w:val="20"/>
          <w:lang w:val="bg-BG"/>
        </w:rPr>
        <w:t xml:space="preserve"> </w:t>
      </w:r>
      <w:r>
        <w:rPr>
          <w:rFonts w:ascii="Arial" w:hAnsi="Arial" w:cs="Arial"/>
          <w:sz w:val="20"/>
          <w:szCs w:val="20"/>
          <w:lang w:val="en-US"/>
        </w:rPr>
        <w:t>and</w:t>
      </w:r>
      <w:r w:rsidRPr="00CD2200">
        <w:rPr>
          <w:rFonts w:ascii="Arial" w:hAnsi="Arial" w:cs="Arial"/>
          <w:sz w:val="20"/>
          <w:szCs w:val="20"/>
          <w:lang w:val="bg-BG"/>
        </w:rPr>
        <w:t xml:space="preserve"> </w:t>
      </w:r>
      <w:r>
        <w:rPr>
          <w:rFonts w:ascii="Arial" w:hAnsi="Arial" w:cs="Arial"/>
          <w:sz w:val="20"/>
          <w:szCs w:val="20"/>
          <w:lang w:val="en-US"/>
        </w:rPr>
        <w:t>integration</w:t>
      </w:r>
      <w:r w:rsidRPr="00CD2200">
        <w:rPr>
          <w:rFonts w:ascii="Arial" w:hAnsi="Arial" w:cs="Arial"/>
          <w:sz w:val="20"/>
          <w:szCs w:val="20"/>
          <w:lang w:val="bg-BG"/>
        </w:rPr>
        <w:t xml:space="preserve"> </w:t>
      </w:r>
      <w:r>
        <w:rPr>
          <w:rFonts w:ascii="Arial" w:hAnsi="Arial" w:cs="Arial"/>
          <w:sz w:val="20"/>
          <w:szCs w:val="20"/>
          <w:lang w:val="en-US"/>
        </w:rPr>
        <w:t>in</w:t>
      </w:r>
      <w:r w:rsidRPr="00CD2200">
        <w:rPr>
          <w:rFonts w:ascii="Arial" w:hAnsi="Arial" w:cs="Arial"/>
          <w:sz w:val="20"/>
          <w:szCs w:val="20"/>
          <w:lang w:val="bg-BG"/>
        </w:rPr>
        <w:t xml:space="preserve"> </w:t>
      </w:r>
      <w:r>
        <w:rPr>
          <w:rFonts w:ascii="Arial" w:hAnsi="Arial" w:cs="Arial"/>
          <w:sz w:val="20"/>
          <w:szCs w:val="20"/>
          <w:lang w:val="en-US"/>
        </w:rPr>
        <w:t>Operational</w:t>
      </w:r>
      <w:r w:rsidRPr="00CD2200">
        <w:rPr>
          <w:rFonts w:ascii="Arial" w:hAnsi="Arial" w:cs="Arial"/>
          <w:sz w:val="20"/>
          <w:szCs w:val="20"/>
          <w:lang w:val="bg-BG"/>
        </w:rPr>
        <w:t xml:space="preserve"> </w:t>
      </w:r>
      <w:r>
        <w:rPr>
          <w:rFonts w:ascii="Arial" w:hAnsi="Arial" w:cs="Arial"/>
          <w:sz w:val="20"/>
          <w:szCs w:val="20"/>
          <w:lang w:val="en-US"/>
        </w:rPr>
        <w:t>Program</w:t>
      </w:r>
      <w:r w:rsidRPr="00CD2200">
        <w:rPr>
          <w:rFonts w:ascii="Arial" w:hAnsi="Arial" w:cs="Arial"/>
          <w:sz w:val="20"/>
          <w:szCs w:val="20"/>
          <w:lang w:val="bg-BG"/>
        </w:rPr>
        <w:t xml:space="preserve"> </w:t>
      </w:r>
      <w:r>
        <w:rPr>
          <w:rFonts w:ascii="Arial" w:hAnsi="Arial" w:cs="Arial"/>
          <w:sz w:val="20"/>
          <w:szCs w:val="20"/>
          <w:lang w:val="en-US"/>
        </w:rPr>
        <w:t>Transport</w:t>
      </w:r>
      <w:r w:rsidR="00D47842" w:rsidRPr="00802B2C">
        <w:rPr>
          <w:rFonts w:ascii="Arial" w:hAnsi="Arial" w:cs="Arial"/>
          <w:sz w:val="20"/>
          <w:szCs w:val="20"/>
          <w:lang w:val="bg-BG"/>
        </w:rPr>
        <w:t>:</w:t>
      </w:r>
    </w:p>
    <w:p w:rsidR="00D47842" w:rsidRPr="00802B2C" w:rsidRDefault="00CD2200" w:rsidP="00F824B7">
      <w:pPr>
        <w:pStyle w:val="ListParagraph"/>
        <w:numPr>
          <w:ilvl w:val="0"/>
          <w:numId w:val="66"/>
        </w:numPr>
        <w:autoSpaceDE w:val="0"/>
        <w:autoSpaceDN w:val="0"/>
        <w:adjustRightInd w:val="0"/>
        <w:ind w:left="386" w:hanging="386"/>
        <w:jc w:val="both"/>
        <w:rPr>
          <w:rFonts w:ascii="Arial" w:hAnsi="Arial" w:cs="Arial"/>
          <w:sz w:val="20"/>
          <w:szCs w:val="20"/>
          <w:lang w:val="bg-BG"/>
        </w:rPr>
      </w:pPr>
      <w:r>
        <w:rPr>
          <w:rFonts w:ascii="Arial" w:hAnsi="Arial" w:cs="Arial"/>
          <w:i/>
          <w:iCs/>
          <w:sz w:val="20"/>
          <w:szCs w:val="20"/>
          <w:lang w:val="en-US"/>
        </w:rPr>
        <w:t xml:space="preserve">Sustainable development </w:t>
      </w:r>
      <w:r w:rsidRPr="00CD2200">
        <w:rPr>
          <w:rFonts w:ascii="Arial" w:hAnsi="Arial" w:cs="Arial"/>
          <w:iCs/>
          <w:sz w:val="20"/>
          <w:szCs w:val="20"/>
          <w:lang w:val="en-US"/>
        </w:rPr>
        <w:t>in the following aspects</w:t>
      </w:r>
      <w:r w:rsidR="00D47842" w:rsidRPr="00802B2C">
        <w:rPr>
          <w:rFonts w:ascii="Arial" w:hAnsi="Arial" w:cs="Arial"/>
          <w:sz w:val="20"/>
          <w:szCs w:val="20"/>
          <w:lang w:val="bg-BG"/>
        </w:rPr>
        <w:t xml:space="preserve">: </w:t>
      </w:r>
      <w:r>
        <w:rPr>
          <w:rFonts w:ascii="Arial" w:hAnsi="Arial" w:cs="Arial"/>
          <w:sz w:val="20"/>
          <w:szCs w:val="20"/>
          <w:lang w:val="en-US"/>
        </w:rPr>
        <w:t>environmental protection and safety</w:t>
      </w:r>
      <w:r w:rsidR="00D47842" w:rsidRPr="00802B2C">
        <w:rPr>
          <w:rFonts w:ascii="Arial" w:hAnsi="Arial" w:cs="Arial"/>
          <w:sz w:val="20"/>
          <w:szCs w:val="20"/>
          <w:lang w:val="bg-BG"/>
        </w:rPr>
        <w:t>;</w:t>
      </w:r>
    </w:p>
    <w:p w:rsidR="00D47842" w:rsidRPr="00802B2C" w:rsidRDefault="00CD2200" w:rsidP="00F824B7">
      <w:pPr>
        <w:pStyle w:val="ListParagraph"/>
        <w:numPr>
          <w:ilvl w:val="0"/>
          <w:numId w:val="66"/>
        </w:numPr>
        <w:autoSpaceDE w:val="0"/>
        <w:autoSpaceDN w:val="0"/>
        <w:adjustRightInd w:val="0"/>
        <w:ind w:left="386" w:hanging="386"/>
        <w:jc w:val="both"/>
        <w:rPr>
          <w:rFonts w:ascii="Arial" w:hAnsi="Arial" w:cs="Arial"/>
          <w:sz w:val="20"/>
          <w:szCs w:val="20"/>
          <w:lang w:val="bg-BG"/>
        </w:rPr>
      </w:pPr>
      <w:r>
        <w:rPr>
          <w:rFonts w:ascii="Arial" w:hAnsi="Arial" w:cs="Arial"/>
          <w:i/>
          <w:iCs/>
          <w:sz w:val="20"/>
          <w:szCs w:val="20"/>
          <w:lang w:val="en-US"/>
        </w:rPr>
        <w:t>Competitiveness</w:t>
      </w:r>
      <w:r w:rsidR="00D47842" w:rsidRPr="00802B2C">
        <w:rPr>
          <w:rFonts w:ascii="Arial" w:hAnsi="Arial" w:cs="Arial"/>
          <w:i/>
          <w:iCs/>
          <w:sz w:val="20"/>
          <w:szCs w:val="20"/>
          <w:lang w:val="bg-BG"/>
        </w:rPr>
        <w:t xml:space="preserve"> </w:t>
      </w:r>
      <w:r>
        <w:rPr>
          <w:rFonts w:ascii="Arial" w:hAnsi="Arial" w:cs="Arial"/>
          <w:sz w:val="20"/>
          <w:szCs w:val="20"/>
          <w:lang w:val="bg-BG"/>
        </w:rPr>
        <w:t>–</w:t>
      </w:r>
      <w:r w:rsidR="00D47842" w:rsidRPr="00802B2C">
        <w:rPr>
          <w:rFonts w:ascii="Arial" w:hAnsi="Arial" w:cs="Arial"/>
          <w:sz w:val="20"/>
          <w:szCs w:val="20"/>
          <w:lang w:val="bg-BG"/>
        </w:rPr>
        <w:t xml:space="preserve"> </w:t>
      </w:r>
      <w:r w:rsidR="00250B04">
        <w:rPr>
          <w:rFonts w:ascii="Arial" w:hAnsi="Arial" w:cs="Arial"/>
          <w:sz w:val="20"/>
          <w:szCs w:val="20"/>
          <w:lang w:val="en-US"/>
        </w:rPr>
        <w:t>connection with Trans-European T</w:t>
      </w:r>
      <w:r>
        <w:rPr>
          <w:rFonts w:ascii="Arial" w:hAnsi="Arial" w:cs="Arial"/>
          <w:sz w:val="20"/>
          <w:szCs w:val="20"/>
          <w:lang w:val="en-US"/>
        </w:rPr>
        <w:t xml:space="preserve">ransport </w:t>
      </w:r>
      <w:r w:rsidR="00250B04">
        <w:rPr>
          <w:rFonts w:ascii="Arial" w:hAnsi="Arial" w:cs="Arial"/>
          <w:sz w:val="20"/>
          <w:szCs w:val="20"/>
          <w:lang w:val="en-US"/>
        </w:rPr>
        <w:t>C</w:t>
      </w:r>
      <w:r>
        <w:rPr>
          <w:rFonts w:ascii="Arial" w:hAnsi="Arial" w:cs="Arial"/>
          <w:sz w:val="20"/>
          <w:szCs w:val="20"/>
          <w:lang w:val="en-US"/>
        </w:rPr>
        <w:t>orridors</w:t>
      </w:r>
      <w:r w:rsidR="00D47842" w:rsidRPr="00802B2C">
        <w:rPr>
          <w:rFonts w:ascii="Arial" w:hAnsi="Arial" w:cs="Arial"/>
          <w:sz w:val="20"/>
          <w:szCs w:val="20"/>
          <w:lang w:val="bg-BG"/>
        </w:rPr>
        <w:t>;</w:t>
      </w:r>
    </w:p>
    <w:p w:rsidR="00D47842" w:rsidRPr="00802B2C" w:rsidRDefault="00CD2200" w:rsidP="00F824B7">
      <w:pPr>
        <w:pStyle w:val="ListParagraph"/>
        <w:numPr>
          <w:ilvl w:val="0"/>
          <w:numId w:val="66"/>
        </w:numPr>
        <w:autoSpaceDE w:val="0"/>
        <w:autoSpaceDN w:val="0"/>
        <w:adjustRightInd w:val="0"/>
        <w:ind w:left="386" w:hanging="386"/>
        <w:jc w:val="both"/>
        <w:rPr>
          <w:rFonts w:ascii="Arial" w:hAnsi="Arial" w:cs="Arial"/>
          <w:sz w:val="20"/>
          <w:szCs w:val="20"/>
          <w:lang w:val="bg-BG"/>
        </w:rPr>
      </w:pPr>
      <w:r>
        <w:rPr>
          <w:rFonts w:ascii="Arial" w:hAnsi="Arial" w:cs="Arial"/>
          <w:i/>
          <w:iCs/>
          <w:sz w:val="20"/>
          <w:szCs w:val="20"/>
          <w:lang w:val="en-US"/>
        </w:rPr>
        <w:t>Public procurement</w:t>
      </w:r>
      <w:r w:rsidR="00D47842" w:rsidRPr="00802B2C">
        <w:rPr>
          <w:rFonts w:ascii="Arial" w:hAnsi="Arial" w:cs="Arial"/>
          <w:sz w:val="20"/>
          <w:szCs w:val="20"/>
          <w:lang w:val="bg-BG"/>
        </w:rPr>
        <w:t>;</w:t>
      </w:r>
    </w:p>
    <w:p w:rsidR="00D47842" w:rsidRPr="00802B2C" w:rsidRDefault="00CD2200" w:rsidP="00F824B7">
      <w:pPr>
        <w:pStyle w:val="ListParagraph"/>
        <w:numPr>
          <w:ilvl w:val="0"/>
          <w:numId w:val="66"/>
        </w:numPr>
        <w:autoSpaceDE w:val="0"/>
        <w:autoSpaceDN w:val="0"/>
        <w:adjustRightInd w:val="0"/>
        <w:ind w:left="386" w:hanging="386"/>
        <w:jc w:val="both"/>
        <w:rPr>
          <w:rFonts w:ascii="Arial" w:hAnsi="Arial" w:cs="Arial"/>
          <w:sz w:val="20"/>
          <w:szCs w:val="20"/>
          <w:lang w:val="bg-BG"/>
        </w:rPr>
      </w:pPr>
      <w:r>
        <w:rPr>
          <w:rFonts w:ascii="Arial" w:hAnsi="Arial" w:cs="Arial"/>
          <w:i/>
          <w:iCs/>
          <w:sz w:val="20"/>
          <w:szCs w:val="20"/>
          <w:lang w:val="en-US"/>
        </w:rPr>
        <w:t>State aid</w:t>
      </w:r>
      <w:r w:rsidR="00D47842" w:rsidRPr="00802B2C">
        <w:rPr>
          <w:rFonts w:ascii="Arial" w:hAnsi="Arial" w:cs="Arial"/>
          <w:sz w:val="20"/>
          <w:szCs w:val="20"/>
          <w:lang w:val="bg-BG"/>
        </w:rPr>
        <w:t>;</w:t>
      </w:r>
    </w:p>
    <w:p w:rsidR="00D47842" w:rsidRPr="00802B2C" w:rsidRDefault="00CD2200" w:rsidP="00F824B7">
      <w:pPr>
        <w:pStyle w:val="ListParagraph"/>
        <w:numPr>
          <w:ilvl w:val="0"/>
          <w:numId w:val="66"/>
        </w:numPr>
        <w:autoSpaceDE w:val="0"/>
        <w:autoSpaceDN w:val="0"/>
        <w:adjustRightInd w:val="0"/>
        <w:ind w:left="386" w:hanging="386"/>
        <w:jc w:val="both"/>
        <w:rPr>
          <w:rFonts w:ascii="Arial" w:hAnsi="Arial" w:cs="Arial"/>
          <w:sz w:val="20"/>
          <w:szCs w:val="20"/>
          <w:lang w:val="bg-BG"/>
        </w:rPr>
      </w:pPr>
      <w:r>
        <w:rPr>
          <w:rFonts w:ascii="Arial" w:hAnsi="Arial" w:cs="Arial"/>
          <w:i/>
          <w:iCs/>
          <w:sz w:val="20"/>
          <w:szCs w:val="20"/>
          <w:lang w:val="en-US"/>
        </w:rPr>
        <w:t xml:space="preserve">Public-private partnership and/or concessions </w:t>
      </w:r>
      <w:r w:rsidRPr="00CD2200">
        <w:rPr>
          <w:rFonts w:ascii="Arial" w:hAnsi="Arial" w:cs="Arial"/>
          <w:iCs/>
          <w:sz w:val="20"/>
          <w:szCs w:val="20"/>
          <w:lang w:val="en-US"/>
        </w:rPr>
        <w:t xml:space="preserve">(if such are provided in the future </w:t>
      </w:r>
      <w:r w:rsidR="005611B6">
        <w:rPr>
          <w:rFonts w:ascii="Arial" w:hAnsi="Arial" w:cs="Arial"/>
          <w:iCs/>
          <w:sz w:val="20"/>
          <w:szCs w:val="20"/>
          <w:lang w:val="en-US"/>
        </w:rPr>
        <w:t>Operational program</w:t>
      </w:r>
      <w:r w:rsidR="00D47842" w:rsidRPr="00802B2C">
        <w:rPr>
          <w:rFonts w:ascii="Arial" w:hAnsi="Arial" w:cs="Arial"/>
          <w:sz w:val="20"/>
          <w:szCs w:val="20"/>
          <w:lang w:val="bg-BG"/>
        </w:rPr>
        <w:t>);</w:t>
      </w:r>
    </w:p>
    <w:p w:rsidR="00D47842" w:rsidRPr="00802B2C" w:rsidRDefault="00CD2200" w:rsidP="00F824B7">
      <w:pPr>
        <w:pStyle w:val="ListParagraph"/>
        <w:numPr>
          <w:ilvl w:val="0"/>
          <w:numId w:val="66"/>
        </w:numPr>
        <w:autoSpaceDE w:val="0"/>
        <w:autoSpaceDN w:val="0"/>
        <w:adjustRightInd w:val="0"/>
        <w:ind w:left="386" w:hanging="386"/>
        <w:jc w:val="both"/>
        <w:rPr>
          <w:rFonts w:ascii="Arial" w:hAnsi="Arial" w:cs="Arial"/>
          <w:sz w:val="20"/>
          <w:szCs w:val="20"/>
          <w:lang w:val="bg-BG"/>
        </w:rPr>
      </w:pPr>
      <w:r>
        <w:rPr>
          <w:rFonts w:ascii="Arial" w:hAnsi="Arial" w:cs="Arial"/>
          <w:i/>
          <w:iCs/>
          <w:sz w:val="20"/>
          <w:szCs w:val="20"/>
          <w:lang w:val="en-US"/>
        </w:rPr>
        <w:t>Partnership</w:t>
      </w:r>
      <w:r w:rsidR="00D47842" w:rsidRPr="00802B2C">
        <w:rPr>
          <w:rFonts w:ascii="Arial" w:hAnsi="Arial" w:cs="Arial"/>
          <w:sz w:val="20"/>
          <w:szCs w:val="20"/>
          <w:lang w:val="bg-BG"/>
        </w:rPr>
        <w:t>;</w:t>
      </w:r>
    </w:p>
    <w:p w:rsidR="00D47842" w:rsidRPr="00802B2C" w:rsidRDefault="00CD2200" w:rsidP="00F824B7">
      <w:pPr>
        <w:pStyle w:val="ListParagraph"/>
        <w:numPr>
          <w:ilvl w:val="0"/>
          <w:numId w:val="66"/>
        </w:numPr>
        <w:autoSpaceDE w:val="0"/>
        <w:autoSpaceDN w:val="0"/>
        <w:adjustRightInd w:val="0"/>
        <w:ind w:left="386" w:hanging="386"/>
        <w:jc w:val="both"/>
        <w:rPr>
          <w:rFonts w:ascii="Arial" w:hAnsi="Arial" w:cs="Arial"/>
          <w:sz w:val="20"/>
          <w:szCs w:val="20"/>
          <w:lang w:val="bg-BG"/>
        </w:rPr>
      </w:pPr>
      <w:r>
        <w:rPr>
          <w:rFonts w:ascii="Arial" w:hAnsi="Arial" w:cs="Arial"/>
          <w:i/>
          <w:iCs/>
          <w:sz w:val="20"/>
          <w:szCs w:val="20"/>
          <w:lang w:val="en-US"/>
        </w:rPr>
        <w:t>Equal opportunities</w:t>
      </w:r>
      <w:r w:rsidR="00D47842" w:rsidRPr="00802B2C">
        <w:rPr>
          <w:rFonts w:ascii="Arial" w:hAnsi="Arial" w:cs="Arial"/>
          <w:sz w:val="20"/>
          <w:szCs w:val="20"/>
          <w:lang w:val="bg-BG"/>
        </w:rPr>
        <w:t>.</w:t>
      </w:r>
    </w:p>
    <w:p w:rsidR="00D47842" w:rsidRPr="00802B2C" w:rsidRDefault="00041B08" w:rsidP="000056C3">
      <w:pPr>
        <w:tabs>
          <w:tab w:val="left" w:pos="0"/>
        </w:tabs>
        <w:autoSpaceDE w:val="0"/>
        <w:autoSpaceDN w:val="0"/>
        <w:adjustRightInd w:val="0"/>
        <w:spacing w:before="120" w:after="120"/>
        <w:jc w:val="both"/>
        <w:rPr>
          <w:sz w:val="20"/>
          <w:szCs w:val="20"/>
          <w:lang w:eastAsia="en-US"/>
        </w:rPr>
      </w:pPr>
      <w:r>
        <w:rPr>
          <w:sz w:val="20"/>
          <w:szCs w:val="20"/>
          <w:lang w:val="en-US" w:eastAsia="en-US"/>
        </w:rPr>
        <w:t>Other</w:t>
      </w:r>
      <w:r w:rsidRPr="00041B08">
        <w:rPr>
          <w:sz w:val="20"/>
          <w:szCs w:val="20"/>
          <w:lang w:eastAsia="en-US"/>
        </w:rPr>
        <w:t xml:space="preserve"> </w:t>
      </w:r>
      <w:r>
        <w:rPr>
          <w:sz w:val="20"/>
          <w:szCs w:val="20"/>
          <w:lang w:val="en-US" w:eastAsia="en-US"/>
        </w:rPr>
        <w:t>horizontal</w:t>
      </w:r>
      <w:r w:rsidRPr="00041B08">
        <w:rPr>
          <w:sz w:val="20"/>
          <w:szCs w:val="20"/>
          <w:lang w:eastAsia="en-US"/>
        </w:rPr>
        <w:t xml:space="preserve"> </w:t>
      </w:r>
      <w:r>
        <w:rPr>
          <w:sz w:val="20"/>
          <w:szCs w:val="20"/>
          <w:lang w:val="en-US" w:eastAsia="en-US"/>
        </w:rPr>
        <w:t>principles</w:t>
      </w:r>
      <w:r w:rsidRPr="00041B08">
        <w:rPr>
          <w:sz w:val="20"/>
          <w:szCs w:val="20"/>
          <w:lang w:eastAsia="en-US"/>
        </w:rPr>
        <w:t xml:space="preserve"> </w:t>
      </w:r>
      <w:r>
        <w:rPr>
          <w:sz w:val="20"/>
          <w:szCs w:val="20"/>
          <w:lang w:val="en-US" w:eastAsia="en-US"/>
        </w:rPr>
        <w:t>such</w:t>
      </w:r>
      <w:r w:rsidRPr="00041B08">
        <w:rPr>
          <w:sz w:val="20"/>
          <w:szCs w:val="20"/>
          <w:lang w:eastAsia="en-US"/>
        </w:rPr>
        <w:t xml:space="preserve"> </w:t>
      </w:r>
      <w:r>
        <w:rPr>
          <w:sz w:val="20"/>
          <w:szCs w:val="20"/>
          <w:lang w:val="en-US" w:eastAsia="en-US"/>
        </w:rPr>
        <w:t>as</w:t>
      </w:r>
      <w:r w:rsidRPr="00041B08">
        <w:rPr>
          <w:sz w:val="20"/>
          <w:szCs w:val="20"/>
          <w:lang w:eastAsia="en-US"/>
        </w:rPr>
        <w:t xml:space="preserve"> </w:t>
      </w:r>
      <w:r w:rsidRPr="00041B08">
        <w:rPr>
          <w:i/>
          <w:sz w:val="20"/>
          <w:szCs w:val="20"/>
          <w:lang w:val="en-US" w:eastAsia="en-US"/>
        </w:rPr>
        <w:t>innovations</w:t>
      </w:r>
      <w:r w:rsidRPr="00041B08">
        <w:rPr>
          <w:i/>
          <w:sz w:val="20"/>
          <w:szCs w:val="20"/>
          <w:lang w:eastAsia="en-US"/>
        </w:rPr>
        <w:t xml:space="preserve">, </w:t>
      </w:r>
      <w:r w:rsidRPr="00041B08">
        <w:rPr>
          <w:i/>
          <w:sz w:val="20"/>
          <w:szCs w:val="20"/>
          <w:lang w:val="en-US" w:eastAsia="en-US"/>
        </w:rPr>
        <w:t>information</w:t>
      </w:r>
      <w:r w:rsidRPr="00041B08">
        <w:rPr>
          <w:i/>
          <w:sz w:val="20"/>
          <w:szCs w:val="20"/>
          <w:lang w:eastAsia="en-US"/>
        </w:rPr>
        <w:t xml:space="preserve"> </w:t>
      </w:r>
      <w:r w:rsidRPr="00041B08">
        <w:rPr>
          <w:i/>
          <w:sz w:val="20"/>
          <w:szCs w:val="20"/>
          <w:lang w:val="en-US" w:eastAsia="en-US"/>
        </w:rPr>
        <w:t>technologies</w:t>
      </w:r>
      <w:r w:rsidRPr="00041B08">
        <w:rPr>
          <w:i/>
          <w:sz w:val="20"/>
          <w:szCs w:val="20"/>
          <w:lang w:eastAsia="en-US"/>
        </w:rPr>
        <w:t xml:space="preserve"> </w:t>
      </w:r>
      <w:r w:rsidRPr="00041B08">
        <w:rPr>
          <w:i/>
          <w:sz w:val="20"/>
          <w:szCs w:val="20"/>
          <w:lang w:val="en-US" w:eastAsia="en-US"/>
        </w:rPr>
        <w:t>and</w:t>
      </w:r>
      <w:r w:rsidRPr="00041B08">
        <w:rPr>
          <w:i/>
          <w:sz w:val="20"/>
          <w:szCs w:val="20"/>
          <w:lang w:eastAsia="en-US"/>
        </w:rPr>
        <w:t xml:space="preserve"> </w:t>
      </w:r>
      <w:r w:rsidRPr="00041B08">
        <w:rPr>
          <w:i/>
          <w:sz w:val="20"/>
          <w:szCs w:val="20"/>
          <w:lang w:val="en-US" w:eastAsia="en-US"/>
        </w:rPr>
        <w:t>energy</w:t>
      </w:r>
      <w:r w:rsidRPr="00041B08">
        <w:rPr>
          <w:i/>
          <w:sz w:val="20"/>
          <w:szCs w:val="20"/>
          <w:lang w:eastAsia="en-US"/>
        </w:rPr>
        <w:t xml:space="preserve"> </w:t>
      </w:r>
      <w:r w:rsidRPr="00041B08">
        <w:rPr>
          <w:i/>
          <w:sz w:val="20"/>
          <w:szCs w:val="20"/>
          <w:lang w:val="en-US" w:eastAsia="en-US"/>
        </w:rPr>
        <w:t>efficiency</w:t>
      </w:r>
      <w:r w:rsidRPr="00041B08">
        <w:rPr>
          <w:sz w:val="20"/>
          <w:szCs w:val="20"/>
          <w:lang w:eastAsia="en-US"/>
        </w:rPr>
        <w:t xml:space="preserve"> (</w:t>
      </w:r>
      <w:r>
        <w:rPr>
          <w:sz w:val="20"/>
          <w:szCs w:val="20"/>
          <w:lang w:val="en-US" w:eastAsia="en-US"/>
        </w:rPr>
        <w:t>as</w:t>
      </w:r>
      <w:r w:rsidRPr="00041B08">
        <w:rPr>
          <w:sz w:val="20"/>
          <w:szCs w:val="20"/>
          <w:lang w:eastAsia="en-US"/>
        </w:rPr>
        <w:t xml:space="preserve"> </w:t>
      </w:r>
      <w:r>
        <w:rPr>
          <w:sz w:val="20"/>
          <w:szCs w:val="20"/>
          <w:lang w:val="en-US" w:eastAsia="en-US"/>
        </w:rPr>
        <w:t>part</w:t>
      </w:r>
      <w:r w:rsidRPr="00041B08">
        <w:rPr>
          <w:sz w:val="20"/>
          <w:szCs w:val="20"/>
          <w:lang w:eastAsia="en-US"/>
        </w:rPr>
        <w:t xml:space="preserve"> </w:t>
      </w:r>
      <w:r>
        <w:rPr>
          <w:sz w:val="20"/>
          <w:szCs w:val="20"/>
          <w:lang w:val="en-US" w:eastAsia="en-US"/>
        </w:rPr>
        <w:t>of</w:t>
      </w:r>
      <w:r w:rsidRPr="00041B08">
        <w:rPr>
          <w:sz w:val="20"/>
          <w:szCs w:val="20"/>
          <w:lang w:eastAsia="en-US"/>
        </w:rPr>
        <w:t xml:space="preserve"> </w:t>
      </w:r>
      <w:r>
        <w:rPr>
          <w:sz w:val="20"/>
          <w:szCs w:val="20"/>
          <w:lang w:val="en-US" w:eastAsia="en-US"/>
        </w:rPr>
        <w:t>the</w:t>
      </w:r>
      <w:r w:rsidRPr="00041B08">
        <w:rPr>
          <w:sz w:val="20"/>
          <w:szCs w:val="20"/>
          <w:lang w:eastAsia="en-US"/>
        </w:rPr>
        <w:t xml:space="preserve"> </w:t>
      </w:r>
      <w:r>
        <w:rPr>
          <w:sz w:val="20"/>
          <w:szCs w:val="20"/>
          <w:lang w:val="en-US" w:eastAsia="en-US"/>
        </w:rPr>
        <w:t>sustainable</w:t>
      </w:r>
      <w:r w:rsidRPr="00041B08">
        <w:rPr>
          <w:sz w:val="20"/>
          <w:szCs w:val="20"/>
          <w:lang w:eastAsia="en-US"/>
        </w:rPr>
        <w:t xml:space="preserve"> </w:t>
      </w:r>
      <w:r>
        <w:rPr>
          <w:sz w:val="20"/>
          <w:szCs w:val="20"/>
          <w:lang w:val="en-US" w:eastAsia="en-US"/>
        </w:rPr>
        <w:t>development</w:t>
      </w:r>
      <w:r w:rsidRPr="00041B08">
        <w:rPr>
          <w:sz w:val="20"/>
          <w:szCs w:val="20"/>
          <w:lang w:eastAsia="en-US"/>
        </w:rPr>
        <w:t xml:space="preserve">) </w:t>
      </w:r>
      <w:r>
        <w:rPr>
          <w:sz w:val="20"/>
          <w:szCs w:val="20"/>
          <w:lang w:val="en-US" w:eastAsia="en-US"/>
        </w:rPr>
        <w:t xml:space="preserve">may be considered if they are related to program objectives. </w:t>
      </w:r>
    </w:p>
    <w:p w:rsidR="00D47842" w:rsidRPr="00B111F1" w:rsidRDefault="00041B08" w:rsidP="000056C3">
      <w:pPr>
        <w:tabs>
          <w:tab w:val="left" w:pos="0"/>
        </w:tabs>
        <w:autoSpaceDE w:val="0"/>
        <w:autoSpaceDN w:val="0"/>
        <w:adjustRightInd w:val="0"/>
        <w:spacing w:after="120"/>
        <w:jc w:val="both"/>
        <w:rPr>
          <w:sz w:val="20"/>
          <w:szCs w:val="20"/>
          <w:lang w:eastAsia="en-US"/>
        </w:rPr>
      </w:pPr>
      <w:r>
        <w:rPr>
          <w:i/>
          <w:iCs/>
          <w:sz w:val="20"/>
          <w:szCs w:val="20"/>
          <w:lang w:val="en-US" w:eastAsia="en-US"/>
        </w:rPr>
        <w:t>Employment</w:t>
      </w:r>
      <w:r w:rsidRPr="00B111F1">
        <w:rPr>
          <w:i/>
          <w:iCs/>
          <w:sz w:val="20"/>
          <w:szCs w:val="20"/>
          <w:lang w:eastAsia="en-US"/>
        </w:rPr>
        <w:t xml:space="preserve"> </w:t>
      </w:r>
      <w:r>
        <w:rPr>
          <w:i/>
          <w:iCs/>
          <w:sz w:val="20"/>
          <w:szCs w:val="20"/>
          <w:lang w:val="en-US" w:eastAsia="en-US"/>
        </w:rPr>
        <w:t>and</w:t>
      </w:r>
      <w:r w:rsidRPr="00B111F1">
        <w:rPr>
          <w:i/>
          <w:iCs/>
          <w:sz w:val="20"/>
          <w:szCs w:val="20"/>
          <w:lang w:eastAsia="en-US"/>
        </w:rPr>
        <w:t xml:space="preserve"> </w:t>
      </w:r>
      <w:r>
        <w:rPr>
          <w:i/>
          <w:iCs/>
          <w:sz w:val="20"/>
          <w:szCs w:val="20"/>
          <w:lang w:val="en-US" w:eastAsia="en-US"/>
        </w:rPr>
        <w:t>socio</w:t>
      </w:r>
      <w:r w:rsidRPr="00B111F1">
        <w:rPr>
          <w:i/>
          <w:iCs/>
          <w:sz w:val="20"/>
          <w:szCs w:val="20"/>
          <w:lang w:eastAsia="en-US"/>
        </w:rPr>
        <w:t>-</w:t>
      </w:r>
      <w:r>
        <w:rPr>
          <w:i/>
          <w:iCs/>
          <w:sz w:val="20"/>
          <w:szCs w:val="20"/>
          <w:lang w:val="en-US" w:eastAsia="en-US"/>
        </w:rPr>
        <w:t>economic</w:t>
      </w:r>
      <w:r w:rsidRPr="00B111F1">
        <w:rPr>
          <w:i/>
          <w:iCs/>
          <w:sz w:val="20"/>
          <w:szCs w:val="20"/>
          <w:lang w:eastAsia="en-US"/>
        </w:rPr>
        <w:t xml:space="preserve"> </w:t>
      </w:r>
      <w:r w:rsidR="00250B04">
        <w:rPr>
          <w:i/>
          <w:iCs/>
          <w:sz w:val="20"/>
          <w:szCs w:val="20"/>
          <w:lang w:val="en-US" w:eastAsia="en-US"/>
        </w:rPr>
        <w:t>affordability</w:t>
      </w:r>
      <w:r w:rsidR="00B111F1" w:rsidRPr="00B111F1">
        <w:rPr>
          <w:i/>
          <w:iCs/>
          <w:sz w:val="20"/>
          <w:szCs w:val="20"/>
          <w:lang w:eastAsia="en-US"/>
        </w:rPr>
        <w:t xml:space="preserve"> </w:t>
      </w:r>
      <w:r w:rsidR="00B111F1" w:rsidRPr="00B111F1">
        <w:rPr>
          <w:iCs/>
          <w:sz w:val="20"/>
          <w:szCs w:val="20"/>
          <w:lang w:eastAsia="en-US"/>
        </w:rPr>
        <w:t>(</w:t>
      </w:r>
      <w:r w:rsidR="00B111F1">
        <w:rPr>
          <w:iCs/>
          <w:sz w:val="20"/>
          <w:szCs w:val="20"/>
          <w:lang w:val="en-US" w:eastAsia="en-US"/>
        </w:rPr>
        <w:t>as</w:t>
      </w:r>
      <w:r w:rsidR="00B111F1" w:rsidRPr="00B111F1">
        <w:rPr>
          <w:iCs/>
          <w:sz w:val="20"/>
          <w:szCs w:val="20"/>
          <w:lang w:eastAsia="en-US"/>
        </w:rPr>
        <w:t xml:space="preserve"> </w:t>
      </w:r>
      <w:r w:rsidR="00B111F1">
        <w:rPr>
          <w:iCs/>
          <w:sz w:val="20"/>
          <w:szCs w:val="20"/>
          <w:lang w:val="en-US" w:eastAsia="en-US"/>
        </w:rPr>
        <w:t>part</w:t>
      </w:r>
      <w:r w:rsidR="00B111F1" w:rsidRPr="00B111F1">
        <w:rPr>
          <w:iCs/>
          <w:sz w:val="20"/>
          <w:szCs w:val="20"/>
          <w:lang w:eastAsia="en-US"/>
        </w:rPr>
        <w:t xml:space="preserve"> </w:t>
      </w:r>
      <w:r w:rsidR="00B111F1">
        <w:rPr>
          <w:iCs/>
          <w:sz w:val="20"/>
          <w:szCs w:val="20"/>
          <w:lang w:val="en-US" w:eastAsia="en-US"/>
        </w:rPr>
        <w:t>of</w:t>
      </w:r>
      <w:r w:rsidR="00B111F1" w:rsidRPr="00B111F1">
        <w:rPr>
          <w:iCs/>
          <w:sz w:val="20"/>
          <w:szCs w:val="20"/>
          <w:lang w:eastAsia="en-US"/>
        </w:rPr>
        <w:t xml:space="preserve"> </w:t>
      </w:r>
      <w:r w:rsidR="00B111F1">
        <w:rPr>
          <w:iCs/>
          <w:sz w:val="20"/>
          <w:szCs w:val="20"/>
          <w:lang w:val="en-US" w:eastAsia="en-US"/>
        </w:rPr>
        <w:t>the</w:t>
      </w:r>
      <w:r w:rsidR="00B111F1" w:rsidRPr="00B111F1">
        <w:rPr>
          <w:iCs/>
          <w:sz w:val="20"/>
          <w:szCs w:val="20"/>
          <w:lang w:eastAsia="en-US"/>
        </w:rPr>
        <w:t xml:space="preserve"> </w:t>
      </w:r>
      <w:r w:rsidR="00B111F1">
        <w:rPr>
          <w:iCs/>
          <w:sz w:val="20"/>
          <w:szCs w:val="20"/>
          <w:lang w:val="en-US" w:eastAsia="en-US"/>
        </w:rPr>
        <w:t>sustainable</w:t>
      </w:r>
      <w:r w:rsidR="00B111F1" w:rsidRPr="00B111F1">
        <w:rPr>
          <w:iCs/>
          <w:sz w:val="20"/>
          <w:szCs w:val="20"/>
          <w:lang w:eastAsia="en-US"/>
        </w:rPr>
        <w:t xml:space="preserve"> </w:t>
      </w:r>
      <w:r w:rsidR="00B111F1">
        <w:rPr>
          <w:iCs/>
          <w:sz w:val="20"/>
          <w:szCs w:val="20"/>
          <w:lang w:val="en-US" w:eastAsia="en-US"/>
        </w:rPr>
        <w:t>development</w:t>
      </w:r>
      <w:r w:rsidR="00B111F1" w:rsidRPr="00B111F1">
        <w:rPr>
          <w:iCs/>
          <w:sz w:val="20"/>
          <w:szCs w:val="20"/>
          <w:lang w:eastAsia="en-US"/>
        </w:rPr>
        <w:t xml:space="preserve">) </w:t>
      </w:r>
      <w:r w:rsidR="00B111F1">
        <w:rPr>
          <w:iCs/>
          <w:sz w:val="20"/>
          <w:szCs w:val="20"/>
          <w:lang w:val="en-US" w:eastAsia="en-US"/>
        </w:rPr>
        <w:t>should</w:t>
      </w:r>
      <w:r w:rsidR="00B111F1" w:rsidRPr="00B111F1">
        <w:rPr>
          <w:iCs/>
          <w:sz w:val="20"/>
          <w:szCs w:val="20"/>
          <w:lang w:eastAsia="en-US"/>
        </w:rPr>
        <w:t xml:space="preserve"> </w:t>
      </w:r>
      <w:r w:rsidR="00B111F1">
        <w:rPr>
          <w:iCs/>
          <w:sz w:val="20"/>
          <w:szCs w:val="20"/>
          <w:lang w:val="en-US" w:eastAsia="en-US"/>
        </w:rPr>
        <w:t>be</w:t>
      </w:r>
      <w:r w:rsidR="00B111F1" w:rsidRPr="00B111F1">
        <w:rPr>
          <w:iCs/>
          <w:sz w:val="20"/>
          <w:szCs w:val="20"/>
          <w:lang w:eastAsia="en-US"/>
        </w:rPr>
        <w:t xml:space="preserve"> </w:t>
      </w:r>
      <w:r w:rsidR="00B111F1">
        <w:rPr>
          <w:iCs/>
          <w:sz w:val="20"/>
          <w:szCs w:val="20"/>
          <w:lang w:val="en-US" w:eastAsia="en-US"/>
        </w:rPr>
        <w:t>considered</w:t>
      </w:r>
      <w:r w:rsidR="00B111F1" w:rsidRPr="00B111F1">
        <w:rPr>
          <w:iCs/>
          <w:sz w:val="20"/>
          <w:szCs w:val="20"/>
          <w:lang w:eastAsia="en-US"/>
        </w:rPr>
        <w:t xml:space="preserve"> </w:t>
      </w:r>
      <w:r w:rsidR="00B111F1">
        <w:rPr>
          <w:iCs/>
          <w:sz w:val="20"/>
          <w:szCs w:val="20"/>
          <w:lang w:val="en-US" w:eastAsia="en-US"/>
        </w:rPr>
        <w:t>if</w:t>
      </w:r>
      <w:r w:rsidR="00B111F1" w:rsidRPr="00B111F1">
        <w:rPr>
          <w:iCs/>
          <w:sz w:val="20"/>
          <w:szCs w:val="20"/>
          <w:lang w:eastAsia="en-US"/>
        </w:rPr>
        <w:t xml:space="preserve"> </w:t>
      </w:r>
      <w:r w:rsidR="00B111F1">
        <w:rPr>
          <w:iCs/>
          <w:sz w:val="20"/>
          <w:szCs w:val="20"/>
          <w:lang w:val="en-US" w:eastAsia="en-US"/>
        </w:rPr>
        <w:t>they</w:t>
      </w:r>
      <w:r w:rsidR="00B111F1" w:rsidRPr="00B111F1">
        <w:rPr>
          <w:iCs/>
          <w:sz w:val="20"/>
          <w:szCs w:val="20"/>
          <w:lang w:eastAsia="en-US"/>
        </w:rPr>
        <w:t xml:space="preserve"> </w:t>
      </w:r>
      <w:r w:rsidR="007B465A">
        <w:rPr>
          <w:iCs/>
          <w:sz w:val="20"/>
          <w:szCs w:val="20"/>
          <w:lang w:val="en-US" w:eastAsia="en-US"/>
        </w:rPr>
        <w:t>are to</w:t>
      </w:r>
      <w:r w:rsidR="00B111F1" w:rsidRPr="00B111F1">
        <w:rPr>
          <w:iCs/>
          <w:sz w:val="20"/>
          <w:szCs w:val="20"/>
          <w:lang w:eastAsia="en-US"/>
        </w:rPr>
        <w:t xml:space="preserve"> </w:t>
      </w:r>
      <w:r w:rsidR="00B111F1">
        <w:rPr>
          <w:iCs/>
          <w:sz w:val="20"/>
          <w:szCs w:val="20"/>
          <w:lang w:val="en-US" w:eastAsia="en-US"/>
        </w:rPr>
        <w:t>be</w:t>
      </w:r>
      <w:r w:rsidR="00B111F1" w:rsidRPr="00B111F1">
        <w:rPr>
          <w:iCs/>
          <w:sz w:val="20"/>
          <w:szCs w:val="20"/>
          <w:lang w:eastAsia="en-US"/>
        </w:rPr>
        <w:t xml:space="preserve"> </w:t>
      </w:r>
      <w:r w:rsidR="00B111F1">
        <w:rPr>
          <w:iCs/>
          <w:sz w:val="20"/>
          <w:szCs w:val="20"/>
          <w:lang w:val="en-US" w:eastAsia="en-US"/>
        </w:rPr>
        <w:t>reported</w:t>
      </w:r>
      <w:r w:rsidR="00B111F1" w:rsidRPr="00B111F1">
        <w:rPr>
          <w:iCs/>
          <w:sz w:val="20"/>
          <w:szCs w:val="20"/>
          <w:lang w:eastAsia="en-US"/>
        </w:rPr>
        <w:t xml:space="preserve"> </w:t>
      </w:r>
      <w:r w:rsidR="00B111F1">
        <w:rPr>
          <w:iCs/>
          <w:sz w:val="20"/>
          <w:szCs w:val="20"/>
          <w:lang w:val="en-US" w:eastAsia="en-US"/>
        </w:rPr>
        <w:t>at</w:t>
      </w:r>
      <w:r w:rsidR="00B111F1" w:rsidRPr="00B111F1">
        <w:rPr>
          <w:iCs/>
          <w:sz w:val="20"/>
          <w:szCs w:val="20"/>
          <w:lang w:eastAsia="en-US"/>
        </w:rPr>
        <w:t xml:space="preserve"> </w:t>
      </w:r>
      <w:r w:rsidR="00B111F1">
        <w:rPr>
          <w:iCs/>
          <w:sz w:val="20"/>
          <w:szCs w:val="20"/>
          <w:lang w:val="en-US" w:eastAsia="en-US"/>
        </w:rPr>
        <w:t>national</w:t>
      </w:r>
      <w:r w:rsidR="00B111F1" w:rsidRPr="00B111F1">
        <w:rPr>
          <w:iCs/>
          <w:sz w:val="20"/>
          <w:szCs w:val="20"/>
          <w:lang w:eastAsia="en-US"/>
        </w:rPr>
        <w:t xml:space="preserve"> </w:t>
      </w:r>
      <w:r w:rsidR="00B111F1">
        <w:rPr>
          <w:iCs/>
          <w:sz w:val="20"/>
          <w:szCs w:val="20"/>
          <w:lang w:val="en-US" w:eastAsia="en-US"/>
        </w:rPr>
        <w:t>or</w:t>
      </w:r>
      <w:r w:rsidR="00B111F1" w:rsidRPr="00B111F1">
        <w:rPr>
          <w:iCs/>
          <w:sz w:val="20"/>
          <w:szCs w:val="20"/>
          <w:lang w:eastAsia="en-US"/>
        </w:rPr>
        <w:t xml:space="preserve"> </w:t>
      </w:r>
      <w:r w:rsidR="00B111F1">
        <w:rPr>
          <w:iCs/>
          <w:sz w:val="20"/>
          <w:szCs w:val="20"/>
          <w:lang w:val="en-US" w:eastAsia="en-US"/>
        </w:rPr>
        <w:t>European</w:t>
      </w:r>
      <w:r w:rsidR="00B111F1" w:rsidRPr="00B111F1">
        <w:rPr>
          <w:iCs/>
          <w:sz w:val="20"/>
          <w:szCs w:val="20"/>
          <w:lang w:eastAsia="en-US"/>
        </w:rPr>
        <w:t xml:space="preserve"> </w:t>
      </w:r>
      <w:r w:rsidR="00B111F1">
        <w:rPr>
          <w:iCs/>
          <w:sz w:val="20"/>
          <w:szCs w:val="20"/>
          <w:lang w:val="en-US" w:eastAsia="en-US"/>
        </w:rPr>
        <w:t>level</w:t>
      </w:r>
      <w:r w:rsidR="00B111F1" w:rsidRPr="00B111F1">
        <w:rPr>
          <w:iCs/>
          <w:sz w:val="20"/>
          <w:szCs w:val="20"/>
          <w:lang w:eastAsia="en-US"/>
        </w:rPr>
        <w:t xml:space="preserve">, </w:t>
      </w:r>
      <w:r w:rsidR="00B111F1">
        <w:rPr>
          <w:iCs/>
          <w:sz w:val="20"/>
          <w:szCs w:val="20"/>
          <w:lang w:val="en-US" w:eastAsia="en-US"/>
        </w:rPr>
        <w:t>as</w:t>
      </w:r>
      <w:r w:rsidR="00B111F1" w:rsidRPr="00B111F1">
        <w:rPr>
          <w:iCs/>
          <w:sz w:val="20"/>
          <w:szCs w:val="20"/>
          <w:lang w:eastAsia="en-US"/>
        </w:rPr>
        <w:t xml:space="preserve"> </w:t>
      </w:r>
      <w:r w:rsidR="00B111F1">
        <w:rPr>
          <w:iCs/>
          <w:sz w:val="20"/>
          <w:szCs w:val="20"/>
          <w:lang w:val="en-US" w:eastAsia="en-US"/>
        </w:rPr>
        <w:t>these</w:t>
      </w:r>
      <w:r w:rsidR="00B111F1" w:rsidRPr="00B111F1">
        <w:rPr>
          <w:iCs/>
          <w:sz w:val="20"/>
          <w:szCs w:val="20"/>
          <w:lang w:eastAsia="en-US"/>
        </w:rPr>
        <w:t xml:space="preserve"> </w:t>
      </w:r>
      <w:r w:rsidR="00B111F1">
        <w:rPr>
          <w:iCs/>
          <w:sz w:val="20"/>
          <w:szCs w:val="20"/>
          <w:lang w:val="en-US" w:eastAsia="en-US"/>
        </w:rPr>
        <w:t>principles</w:t>
      </w:r>
      <w:r w:rsidR="00B111F1" w:rsidRPr="00B111F1">
        <w:rPr>
          <w:iCs/>
          <w:sz w:val="20"/>
          <w:szCs w:val="20"/>
          <w:lang w:eastAsia="en-US"/>
        </w:rPr>
        <w:t xml:space="preserve"> </w:t>
      </w:r>
      <w:r w:rsidR="00B111F1">
        <w:rPr>
          <w:iCs/>
          <w:sz w:val="20"/>
          <w:szCs w:val="20"/>
          <w:lang w:val="en-US" w:eastAsia="en-US"/>
        </w:rPr>
        <w:t xml:space="preserve">are not directly related to the objectives of Operational Program Transport. </w:t>
      </w:r>
      <w:r w:rsidR="00D47842" w:rsidRPr="00802B2C">
        <w:rPr>
          <w:sz w:val="20"/>
          <w:szCs w:val="20"/>
          <w:lang w:eastAsia="en-US"/>
        </w:rPr>
        <w:t xml:space="preserve"> </w:t>
      </w:r>
    </w:p>
    <w:p w:rsidR="00D47842" w:rsidRPr="00802B2C" w:rsidRDefault="00B111F1" w:rsidP="000056C3">
      <w:pPr>
        <w:tabs>
          <w:tab w:val="left" w:pos="0"/>
        </w:tabs>
        <w:autoSpaceDE w:val="0"/>
        <w:autoSpaceDN w:val="0"/>
        <w:adjustRightInd w:val="0"/>
        <w:spacing w:line="240" w:lineRule="atLeast"/>
        <w:rPr>
          <w:color w:val="000000"/>
          <w:sz w:val="20"/>
          <w:szCs w:val="20"/>
          <w:lang w:eastAsia="en-US"/>
        </w:rPr>
      </w:pPr>
      <w:r>
        <w:rPr>
          <w:color w:val="000000"/>
          <w:sz w:val="20"/>
          <w:szCs w:val="20"/>
          <w:lang w:val="en-US" w:eastAsia="en-US"/>
        </w:rPr>
        <w:lastRenderedPageBreak/>
        <w:t xml:space="preserve">Regarding </w:t>
      </w:r>
      <w:r>
        <w:rPr>
          <w:color w:val="548DD4"/>
          <w:sz w:val="20"/>
          <w:szCs w:val="20"/>
          <w:lang w:val="en-US" w:eastAsia="en-US"/>
        </w:rPr>
        <w:t xml:space="preserve">projects for </w:t>
      </w:r>
      <w:r w:rsidR="007B465A">
        <w:rPr>
          <w:color w:val="548DD4"/>
          <w:sz w:val="20"/>
          <w:szCs w:val="20"/>
          <w:lang w:val="en-US" w:eastAsia="en-US"/>
        </w:rPr>
        <w:t>preparation</w:t>
      </w:r>
      <w:r>
        <w:rPr>
          <w:color w:val="548DD4"/>
          <w:sz w:val="20"/>
          <w:szCs w:val="20"/>
          <w:lang w:val="en-US" w:eastAsia="en-US"/>
        </w:rPr>
        <w:t xml:space="preserve"> of infrastructure projects</w:t>
      </w:r>
      <w:r w:rsidR="00D47842" w:rsidRPr="00802B2C">
        <w:rPr>
          <w:color w:val="000000"/>
          <w:sz w:val="20"/>
          <w:szCs w:val="20"/>
          <w:lang w:eastAsia="en-US"/>
        </w:rPr>
        <w:t>:</w:t>
      </w:r>
    </w:p>
    <w:p w:rsidR="00D47842" w:rsidRPr="00C135F5" w:rsidRDefault="00B111F1" w:rsidP="00F824B7">
      <w:pPr>
        <w:pStyle w:val="ListParagraph"/>
        <w:numPr>
          <w:ilvl w:val="0"/>
          <w:numId w:val="66"/>
        </w:numPr>
        <w:autoSpaceDE w:val="0"/>
        <w:autoSpaceDN w:val="0"/>
        <w:adjustRightInd w:val="0"/>
        <w:ind w:left="386" w:hanging="386"/>
        <w:jc w:val="both"/>
        <w:rPr>
          <w:rFonts w:ascii="Arial" w:hAnsi="Arial" w:cs="Arial"/>
          <w:sz w:val="20"/>
          <w:szCs w:val="20"/>
          <w:lang w:val="bg-BG"/>
        </w:rPr>
      </w:pPr>
      <w:r>
        <w:rPr>
          <w:rFonts w:ascii="Arial" w:hAnsi="Arial" w:cs="Arial"/>
          <w:i/>
          <w:iCs/>
          <w:sz w:val="20"/>
          <w:szCs w:val="20"/>
          <w:lang w:val="en-US"/>
        </w:rPr>
        <w:t>Sustainable</w:t>
      </w:r>
      <w:r w:rsidRPr="00B111F1">
        <w:rPr>
          <w:rFonts w:ascii="Arial" w:hAnsi="Arial" w:cs="Arial"/>
          <w:i/>
          <w:iCs/>
          <w:sz w:val="20"/>
          <w:szCs w:val="20"/>
          <w:lang w:val="bg-BG"/>
        </w:rPr>
        <w:t xml:space="preserve"> </w:t>
      </w:r>
      <w:r>
        <w:rPr>
          <w:rFonts w:ascii="Arial" w:hAnsi="Arial" w:cs="Arial"/>
          <w:i/>
          <w:iCs/>
          <w:sz w:val="20"/>
          <w:szCs w:val="20"/>
          <w:lang w:val="en-US"/>
        </w:rPr>
        <w:t>development</w:t>
      </w:r>
      <w:r w:rsidRPr="00B111F1">
        <w:rPr>
          <w:rFonts w:ascii="Arial" w:hAnsi="Arial" w:cs="Arial"/>
          <w:i/>
          <w:iCs/>
          <w:sz w:val="20"/>
          <w:szCs w:val="20"/>
          <w:lang w:val="bg-BG"/>
        </w:rPr>
        <w:t xml:space="preserve"> </w:t>
      </w:r>
      <w:r w:rsidRPr="00B111F1">
        <w:rPr>
          <w:rFonts w:ascii="Arial" w:hAnsi="Arial" w:cs="Arial"/>
          <w:iCs/>
          <w:sz w:val="20"/>
          <w:szCs w:val="20"/>
          <w:lang w:val="bg-BG"/>
        </w:rPr>
        <w:t>(</w:t>
      </w:r>
      <w:r w:rsidRPr="00B111F1">
        <w:rPr>
          <w:rFonts w:ascii="Arial" w:hAnsi="Arial" w:cs="Arial"/>
          <w:iCs/>
          <w:sz w:val="20"/>
          <w:szCs w:val="20"/>
          <w:lang w:val="en-US"/>
        </w:rPr>
        <w:t>if</w:t>
      </w:r>
      <w:r w:rsidRPr="00B111F1">
        <w:rPr>
          <w:rFonts w:ascii="Arial" w:hAnsi="Arial" w:cs="Arial"/>
          <w:iCs/>
          <w:sz w:val="20"/>
          <w:szCs w:val="20"/>
          <w:lang w:val="bg-BG"/>
        </w:rPr>
        <w:t xml:space="preserve"> </w:t>
      </w:r>
      <w:r w:rsidRPr="00B111F1">
        <w:rPr>
          <w:rFonts w:ascii="Arial" w:hAnsi="Arial" w:cs="Arial"/>
          <w:iCs/>
          <w:sz w:val="20"/>
          <w:szCs w:val="20"/>
          <w:lang w:val="en-US"/>
        </w:rPr>
        <w:t>it</w:t>
      </w:r>
      <w:r w:rsidRPr="00B111F1">
        <w:rPr>
          <w:rFonts w:ascii="Arial" w:hAnsi="Arial" w:cs="Arial"/>
          <w:iCs/>
          <w:sz w:val="20"/>
          <w:szCs w:val="20"/>
          <w:lang w:val="bg-BG"/>
        </w:rPr>
        <w:t xml:space="preserve"> </w:t>
      </w:r>
      <w:r w:rsidRPr="00B111F1">
        <w:rPr>
          <w:rFonts w:ascii="Arial" w:hAnsi="Arial" w:cs="Arial"/>
          <w:iCs/>
          <w:sz w:val="20"/>
          <w:szCs w:val="20"/>
          <w:lang w:val="en-US"/>
        </w:rPr>
        <w:t>is</w:t>
      </w:r>
      <w:r w:rsidRPr="00B111F1">
        <w:rPr>
          <w:rFonts w:ascii="Arial" w:hAnsi="Arial" w:cs="Arial"/>
          <w:iCs/>
          <w:sz w:val="20"/>
          <w:szCs w:val="20"/>
          <w:lang w:val="bg-BG"/>
        </w:rPr>
        <w:t xml:space="preserve"> </w:t>
      </w:r>
      <w:r w:rsidRPr="00B111F1">
        <w:rPr>
          <w:rFonts w:ascii="Arial" w:hAnsi="Arial" w:cs="Arial"/>
          <w:iCs/>
          <w:sz w:val="20"/>
          <w:szCs w:val="20"/>
          <w:lang w:val="en-US"/>
        </w:rPr>
        <w:t>rel</w:t>
      </w:r>
      <w:r>
        <w:rPr>
          <w:rFonts w:ascii="Arial" w:hAnsi="Arial" w:cs="Arial"/>
          <w:iCs/>
          <w:sz w:val="20"/>
          <w:szCs w:val="20"/>
          <w:lang w:val="en-US"/>
        </w:rPr>
        <w:t xml:space="preserve">evant to </w:t>
      </w:r>
      <w:r w:rsidR="00810F86">
        <w:rPr>
          <w:rFonts w:ascii="Arial" w:hAnsi="Arial" w:cs="Arial"/>
          <w:iCs/>
          <w:sz w:val="20"/>
          <w:szCs w:val="20"/>
          <w:lang w:val="en-US"/>
        </w:rPr>
        <w:t xml:space="preserve">the </w:t>
      </w:r>
      <w:r>
        <w:rPr>
          <w:rFonts w:ascii="Arial" w:hAnsi="Arial" w:cs="Arial"/>
          <w:iCs/>
          <w:sz w:val="20"/>
          <w:szCs w:val="20"/>
          <w:lang w:val="en-US"/>
        </w:rPr>
        <w:t>project concerned</w:t>
      </w:r>
      <w:r w:rsidRPr="00B111F1">
        <w:rPr>
          <w:rFonts w:ascii="Arial" w:hAnsi="Arial" w:cs="Arial"/>
          <w:iCs/>
          <w:sz w:val="20"/>
          <w:szCs w:val="20"/>
          <w:lang w:val="bg-BG"/>
        </w:rPr>
        <w:t xml:space="preserve">) </w:t>
      </w:r>
      <w:r w:rsidRPr="00B111F1">
        <w:rPr>
          <w:rFonts w:ascii="Arial" w:hAnsi="Arial" w:cs="Arial"/>
          <w:iCs/>
          <w:sz w:val="20"/>
          <w:szCs w:val="20"/>
          <w:lang w:val="en-US"/>
        </w:rPr>
        <w:t>in</w:t>
      </w:r>
      <w:r w:rsidRPr="00B111F1">
        <w:rPr>
          <w:rFonts w:ascii="Arial" w:hAnsi="Arial" w:cs="Arial"/>
          <w:iCs/>
          <w:sz w:val="20"/>
          <w:szCs w:val="20"/>
          <w:lang w:val="bg-BG"/>
        </w:rPr>
        <w:t xml:space="preserve"> </w:t>
      </w:r>
      <w:r w:rsidRPr="00B111F1">
        <w:rPr>
          <w:rFonts w:ascii="Arial" w:hAnsi="Arial" w:cs="Arial"/>
          <w:iCs/>
          <w:sz w:val="20"/>
          <w:szCs w:val="20"/>
          <w:lang w:val="en-US"/>
        </w:rPr>
        <w:t>the</w:t>
      </w:r>
      <w:r w:rsidRPr="00B111F1">
        <w:rPr>
          <w:rFonts w:ascii="Arial" w:hAnsi="Arial" w:cs="Arial"/>
          <w:iCs/>
          <w:sz w:val="20"/>
          <w:szCs w:val="20"/>
          <w:lang w:val="bg-BG"/>
        </w:rPr>
        <w:t xml:space="preserve"> </w:t>
      </w:r>
      <w:r w:rsidRPr="00B111F1">
        <w:rPr>
          <w:rFonts w:ascii="Arial" w:hAnsi="Arial" w:cs="Arial"/>
          <w:iCs/>
          <w:sz w:val="20"/>
          <w:szCs w:val="20"/>
          <w:lang w:val="en-US"/>
        </w:rPr>
        <w:t>following</w:t>
      </w:r>
      <w:r w:rsidRPr="00B111F1">
        <w:rPr>
          <w:rFonts w:ascii="Arial" w:hAnsi="Arial" w:cs="Arial"/>
          <w:iCs/>
          <w:sz w:val="20"/>
          <w:szCs w:val="20"/>
          <w:lang w:val="bg-BG"/>
        </w:rPr>
        <w:t xml:space="preserve"> </w:t>
      </w:r>
      <w:r w:rsidRPr="00B111F1">
        <w:rPr>
          <w:rFonts w:ascii="Arial" w:hAnsi="Arial" w:cs="Arial"/>
          <w:iCs/>
          <w:sz w:val="20"/>
          <w:szCs w:val="20"/>
          <w:lang w:val="en-US"/>
        </w:rPr>
        <w:t>aspects</w:t>
      </w:r>
      <w:r w:rsidRPr="00B111F1">
        <w:rPr>
          <w:rFonts w:ascii="Arial" w:hAnsi="Arial" w:cs="Arial"/>
          <w:iCs/>
          <w:sz w:val="20"/>
          <w:szCs w:val="20"/>
          <w:lang w:val="bg-BG"/>
        </w:rPr>
        <w:t>:</w:t>
      </w:r>
      <w:r>
        <w:rPr>
          <w:rFonts w:ascii="Arial" w:hAnsi="Arial" w:cs="Arial"/>
          <w:iCs/>
          <w:sz w:val="20"/>
          <w:szCs w:val="20"/>
          <w:lang w:val="en-US"/>
        </w:rPr>
        <w:t xml:space="preserve"> environmental protection and safety</w:t>
      </w:r>
    </w:p>
    <w:p w:rsidR="00D47842" w:rsidRPr="00C135F5" w:rsidRDefault="00B111F1" w:rsidP="00F824B7">
      <w:pPr>
        <w:pStyle w:val="ListParagraph"/>
        <w:numPr>
          <w:ilvl w:val="0"/>
          <w:numId w:val="66"/>
        </w:numPr>
        <w:autoSpaceDE w:val="0"/>
        <w:autoSpaceDN w:val="0"/>
        <w:adjustRightInd w:val="0"/>
        <w:ind w:left="386" w:hanging="386"/>
        <w:jc w:val="both"/>
        <w:rPr>
          <w:rFonts w:ascii="Arial" w:hAnsi="Arial" w:cs="Arial"/>
          <w:sz w:val="20"/>
          <w:szCs w:val="20"/>
          <w:lang w:val="bg-BG"/>
        </w:rPr>
      </w:pPr>
      <w:r>
        <w:rPr>
          <w:rFonts w:ascii="Arial" w:hAnsi="Arial" w:cs="Arial"/>
          <w:i/>
          <w:iCs/>
          <w:sz w:val="20"/>
          <w:szCs w:val="20"/>
          <w:lang w:val="en-US"/>
        </w:rPr>
        <w:t xml:space="preserve">Competitiveness </w:t>
      </w:r>
      <w:r w:rsidR="00D47842" w:rsidRPr="00C135F5">
        <w:rPr>
          <w:rFonts w:ascii="Arial" w:hAnsi="Arial" w:cs="Arial"/>
          <w:i/>
          <w:iCs/>
          <w:sz w:val="20"/>
          <w:szCs w:val="20"/>
          <w:lang w:val="bg-BG"/>
        </w:rPr>
        <w:t xml:space="preserve"> </w:t>
      </w:r>
      <w:r w:rsidR="00D47842" w:rsidRPr="00C135F5">
        <w:rPr>
          <w:rFonts w:ascii="Arial" w:hAnsi="Arial" w:cs="Arial"/>
          <w:sz w:val="20"/>
          <w:szCs w:val="20"/>
          <w:lang w:val="bg-BG"/>
        </w:rPr>
        <w:t>(</w:t>
      </w:r>
      <w:r>
        <w:rPr>
          <w:rFonts w:ascii="Arial" w:hAnsi="Arial" w:cs="Arial"/>
          <w:sz w:val="20"/>
          <w:szCs w:val="20"/>
          <w:lang w:val="en-US"/>
        </w:rPr>
        <w:t>if it is relevant to the project concerned)</w:t>
      </w:r>
    </w:p>
    <w:p w:rsidR="00D47842" w:rsidRPr="005513A1" w:rsidRDefault="00B111F1" w:rsidP="00F824B7">
      <w:pPr>
        <w:pStyle w:val="ListParagraph"/>
        <w:numPr>
          <w:ilvl w:val="0"/>
          <w:numId w:val="66"/>
        </w:numPr>
        <w:autoSpaceDE w:val="0"/>
        <w:autoSpaceDN w:val="0"/>
        <w:adjustRightInd w:val="0"/>
        <w:ind w:left="386" w:hanging="386"/>
        <w:jc w:val="both"/>
        <w:rPr>
          <w:rFonts w:ascii="Arial" w:hAnsi="Arial" w:cs="Arial"/>
          <w:i/>
          <w:iCs/>
          <w:sz w:val="20"/>
          <w:szCs w:val="20"/>
          <w:lang w:val="bg-BG"/>
        </w:rPr>
      </w:pPr>
      <w:r>
        <w:rPr>
          <w:rFonts w:ascii="Arial" w:hAnsi="Arial" w:cs="Arial"/>
          <w:i/>
          <w:iCs/>
          <w:sz w:val="20"/>
          <w:szCs w:val="20"/>
          <w:lang w:val="en-US"/>
        </w:rPr>
        <w:t>Public procurement</w:t>
      </w:r>
      <w:r w:rsidR="00D47842" w:rsidRPr="00C135F5">
        <w:rPr>
          <w:rFonts w:ascii="Arial" w:hAnsi="Arial" w:cs="Arial"/>
          <w:i/>
          <w:iCs/>
          <w:sz w:val="20"/>
          <w:szCs w:val="20"/>
          <w:lang w:val="bg-BG"/>
        </w:rPr>
        <w:t>;</w:t>
      </w:r>
    </w:p>
    <w:p w:rsidR="00D47842" w:rsidRPr="00C135F5" w:rsidRDefault="00B111F1" w:rsidP="00F824B7">
      <w:pPr>
        <w:pStyle w:val="ListParagraph"/>
        <w:numPr>
          <w:ilvl w:val="0"/>
          <w:numId w:val="66"/>
        </w:numPr>
        <w:autoSpaceDE w:val="0"/>
        <w:autoSpaceDN w:val="0"/>
        <w:adjustRightInd w:val="0"/>
        <w:ind w:left="386" w:hanging="386"/>
        <w:jc w:val="both"/>
        <w:rPr>
          <w:rFonts w:ascii="Arial" w:hAnsi="Arial" w:cs="Arial"/>
          <w:i/>
          <w:iCs/>
          <w:sz w:val="20"/>
          <w:szCs w:val="20"/>
          <w:lang w:val="bg-BG"/>
        </w:rPr>
      </w:pPr>
      <w:r>
        <w:rPr>
          <w:rFonts w:ascii="Arial" w:hAnsi="Arial" w:cs="Arial"/>
          <w:i/>
          <w:iCs/>
          <w:sz w:val="20"/>
          <w:szCs w:val="20"/>
          <w:lang w:val="en-US"/>
        </w:rPr>
        <w:t>State aid</w:t>
      </w:r>
      <w:r w:rsidR="00D47842">
        <w:rPr>
          <w:rFonts w:ascii="Arial" w:hAnsi="Arial" w:cs="Arial"/>
          <w:i/>
          <w:iCs/>
          <w:sz w:val="20"/>
          <w:szCs w:val="20"/>
          <w:lang w:val="bg-BG"/>
        </w:rPr>
        <w:t>;</w:t>
      </w:r>
    </w:p>
    <w:p w:rsidR="00D47842" w:rsidRPr="00C135F5" w:rsidRDefault="00B111F1" w:rsidP="00F824B7">
      <w:pPr>
        <w:pStyle w:val="ListParagraph"/>
        <w:numPr>
          <w:ilvl w:val="0"/>
          <w:numId w:val="66"/>
        </w:numPr>
        <w:autoSpaceDE w:val="0"/>
        <w:autoSpaceDN w:val="0"/>
        <w:adjustRightInd w:val="0"/>
        <w:ind w:left="386" w:hanging="386"/>
        <w:jc w:val="both"/>
        <w:rPr>
          <w:rFonts w:ascii="Arial" w:hAnsi="Arial" w:cs="Arial"/>
          <w:i/>
          <w:iCs/>
          <w:sz w:val="20"/>
          <w:szCs w:val="20"/>
          <w:lang w:val="bg-BG"/>
        </w:rPr>
      </w:pPr>
      <w:r>
        <w:rPr>
          <w:rFonts w:ascii="Arial" w:hAnsi="Arial" w:cs="Arial"/>
          <w:i/>
          <w:iCs/>
          <w:sz w:val="20"/>
          <w:szCs w:val="20"/>
          <w:lang w:val="en-US"/>
        </w:rPr>
        <w:t>Partnership</w:t>
      </w:r>
      <w:r w:rsidR="00D47842" w:rsidRPr="00C135F5">
        <w:rPr>
          <w:rFonts w:ascii="Arial" w:hAnsi="Arial" w:cs="Arial"/>
          <w:i/>
          <w:iCs/>
          <w:sz w:val="20"/>
          <w:szCs w:val="20"/>
          <w:lang w:val="bg-BG"/>
        </w:rPr>
        <w:t>;</w:t>
      </w:r>
    </w:p>
    <w:p w:rsidR="00D47842" w:rsidRPr="00C135F5" w:rsidRDefault="00B111F1" w:rsidP="00F824B7">
      <w:pPr>
        <w:pStyle w:val="ListParagraph"/>
        <w:numPr>
          <w:ilvl w:val="0"/>
          <w:numId w:val="66"/>
        </w:numPr>
        <w:autoSpaceDE w:val="0"/>
        <w:autoSpaceDN w:val="0"/>
        <w:adjustRightInd w:val="0"/>
        <w:ind w:left="386" w:hanging="386"/>
        <w:jc w:val="both"/>
        <w:rPr>
          <w:rFonts w:ascii="Arial" w:hAnsi="Arial" w:cs="Arial"/>
          <w:i/>
          <w:iCs/>
          <w:sz w:val="20"/>
          <w:szCs w:val="20"/>
          <w:lang w:val="bg-BG"/>
        </w:rPr>
      </w:pPr>
      <w:r>
        <w:rPr>
          <w:rFonts w:ascii="Arial" w:hAnsi="Arial" w:cs="Arial"/>
          <w:i/>
          <w:iCs/>
          <w:sz w:val="20"/>
          <w:szCs w:val="20"/>
          <w:lang w:val="en-US"/>
        </w:rPr>
        <w:t>Equal opportunities</w:t>
      </w:r>
      <w:r w:rsidR="00D47842" w:rsidRPr="00C135F5">
        <w:rPr>
          <w:rFonts w:ascii="Arial" w:hAnsi="Arial" w:cs="Arial"/>
          <w:i/>
          <w:iCs/>
          <w:sz w:val="20"/>
          <w:szCs w:val="20"/>
          <w:lang w:val="bg-BG"/>
        </w:rPr>
        <w:t>.</w:t>
      </w:r>
    </w:p>
    <w:p w:rsidR="00D47842" w:rsidRPr="00802B2C" w:rsidRDefault="00B111F1" w:rsidP="000056C3">
      <w:pPr>
        <w:tabs>
          <w:tab w:val="left" w:pos="0"/>
        </w:tabs>
        <w:autoSpaceDE w:val="0"/>
        <w:autoSpaceDN w:val="0"/>
        <w:adjustRightInd w:val="0"/>
        <w:spacing w:before="120"/>
        <w:rPr>
          <w:sz w:val="20"/>
          <w:szCs w:val="20"/>
          <w:lang w:eastAsia="en-US"/>
        </w:rPr>
      </w:pPr>
      <w:r>
        <w:rPr>
          <w:sz w:val="20"/>
          <w:szCs w:val="20"/>
          <w:lang w:val="en-US" w:eastAsia="en-US"/>
        </w:rPr>
        <w:t xml:space="preserve">Regarding </w:t>
      </w:r>
      <w:r>
        <w:rPr>
          <w:color w:val="548DD4"/>
          <w:sz w:val="20"/>
          <w:szCs w:val="20"/>
          <w:lang w:val="en-US" w:eastAsia="en-US"/>
        </w:rPr>
        <w:t>technical assistance projects</w:t>
      </w:r>
      <w:r w:rsidR="00D47842" w:rsidRPr="00802B2C">
        <w:rPr>
          <w:sz w:val="20"/>
          <w:szCs w:val="20"/>
          <w:lang w:eastAsia="en-US"/>
        </w:rPr>
        <w:t>:</w:t>
      </w:r>
    </w:p>
    <w:p w:rsidR="00D47842" w:rsidRPr="00802B2C" w:rsidRDefault="00B111F1" w:rsidP="00F824B7">
      <w:pPr>
        <w:pStyle w:val="ListParagraph"/>
        <w:numPr>
          <w:ilvl w:val="0"/>
          <w:numId w:val="66"/>
        </w:numPr>
        <w:autoSpaceDE w:val="0"/>
        <w:autoSpaceDN w:val="0"/>
        <w:adjustRightInd w:val="0"/>
        <w:ind w:left="386" w:hanging="386"/>
        <w:jc w:val="both"/>
        <w:rPr>
          <w:rFonts w:ascii="Arial" w:hAnsi="Arial" w:cs="Arial"/>
          <w:sz w:val="20"/>
          <w:szCs w:val="20"/>
          <w:lang w:val="bg-BG"/>
        </w:rPr>
      </w:pPr>
      <w:r>
        <w:rPr>
          <w:rFonts w:ascii="Arial" w:hAnsi="Arial" w:cs="Arial"/>
          <w:i/>
          <w:iCs/>
          <w:sz w:val="20"/>
          <w:szCs w:val="20"/>
          <w:lang w:val="en-US"/>
        </w:rPr>
        <w:t>Public procurement</w:t>
      </w:r>
      <w:r w:rsidR="00D47842" w:rsidRPr="00802B2C">
        <w:rPr>
          <w:rFonts w:ascii="Arial" w:hAnsi="Arial" w:cs="Arial"/>
          <w:sz w:val="20"/>
          <w:szCs w:val="20"/>
          <w:lang w:val="bg-BG"/>
        </w:rPr>
        <w:t>;</w:t>
      </w:r>
    </w:p>
    <w:p w:rsidR="00D47842" w:rsidRPr="00802B2C" w:rsidRDefault="00B111F1" w:rsidP="00F824B7">
      <w:pPr>
        <w:pStyle w:val="ListParagraph"/>
        <w:numPr>
          <w:ilvl w:val="0"/>
          <w:numId w:val="66"/>
        </w:numPr>
        <w:autoSpaceDE w:val="0"/>
        <w:autoSpaceDN w:val="0"/>
        <w:adjustRightInd w:val="0"/>
        <w:ind w:left="386" w:hanging="386"/>
        <w:jc w:val="both"/>
        <w:rPr>
          <w:rFonts w:ascii="Arial" w:hAnsi="Arial" w:cs="Arial"/>
          <w:sz w:val="20"/>
          <w:szCs w:val="20"/>
          <w:lang w:val="bg-BG"/>
        </w:rPr>
      </w:pPr>
      <w:r>
        <w:rPr>
          <w:rFonts w:ascii="Arial" w:hAnsi="Arial" w:cs="Arial"/>
          <w:i/>
          <w:iCs/>
          <w:sz w:val="20"/>
          <w:szCs w:val="20"/>
          <w:lang w:val="en-US"/>
        </w:rPr>
        <w:t>Partnership</w:t>
      </w:r>
      <w:r w:rsidR="00D47842" w:rsidRPr="00802B2C">
        <w:rPr>
          <w:rFonts w:ascii="Arial" w:hAnsi="Arial" w:cs="Arial"/>
          <w:sz w:val="20"/>
          <w:szCs w:val="20"/>
          <w:lang w:val="bg-BG"/>
        </w:rPr>
        <w:t>;</w:t>
      </w:r>
    </w:p>
    <w:p w:rsidR="00D47842" w:rsidRPr="00802B2C" w:rsidRDefault="00B111F1" w:rsidP="00F824B7">
      <w:pPr>
        <w:pStyle w:val="ListParagraph"/>
        <w:numPr>
          <w:ilvl w:val="0"/>
          <w:numId w:val="66"/>
        </w:numPr>
        <w:autoSpaceDE w:val="0"/>
        <w:autoSpaceDN w:val="0"/>
        <w:adjustRightInd w:val="0"/>
        <w:ind w:left="386" w:hanging="386"/>
        <w:jc w:val="both"/>
        <w:rPr>
          <w:rFonts w:ascii="Arial" w:hAnsi="Arial" w:cs="Arial"/>
          <w:sz w:val="20"/>
          <w:szCs w:val="20"/>
          <w:lang w:val="bg-BG"/>
        </w:rPr>
      </w:pPr>
      <w:r>
        <w:rPr>
          <w:rFonts w:ascii="Arial" w:hAnsi="Arial" w:cs="Arial"/>
          <w:i/>
          <w:iCs/>
          <w:sz w:val="20"/>
          <w:szCs w:val="20"/>
          <w:lang w:val="en-US"/>
        </w:rPr>
        <w:t>Equal opportunities</w:t>
      </w:r>
      <w:r w:rsidR="00D47842" w:rsidRPr="00802B2C">
        <w:rPr>
          <w:rFonts w:ascii="Arial" w:hAnsi="Arial" w:cs="Arial"/>
          <w:sz w:val="20"/>
          <w:szCs w:val="20"/>
          <w:lang w:val="bg-BG"/>
        </w:rPr>
        <w:t>.</w:t>
      </w:r>
    </w:p>
    <w:p w:rsidR="00D47842" w:rsidRPr="00802B2C" w:rsidRDefault="00D36C8E" w:rsidP="000056C3">
      <w:pPr>
        <w:spacing w:before="120" w:after="120"/>
        <w:jc w:val="both"/>
        <w:rPr>
          <w:sz w:val="20"/>
          <w:szCs w:val="20"/>
        </w:rPr>
      </w:pPr>
      <w:r>
        <w:rPr>
          <w:sz w:val="20"/>
          <w:szCs w:val="20"/>
          <w:lang w:val="en-US"/>
        </w:rPr>
        <w:t xml:space="preserve">It is recommended </w:t>
      </w:r>
      <w:r w:rsidR="007B465A">
        <w:rPr>
          <w:sz w:val="20"/>
          <w:szCs w:val="20"/>
          <w:lang w:val="en-US"/>
        </w:rPr>
        <w:t>to carry out</w:t>
      </w:r>
      <w:r>
        <w:rPr>
          <w:sz w:val="20"/>
          <w:szCs w:val="20"/>
          <w:lang w:val="en-US"/>
        </w:rPr>
        <w:t xml:space="preserve"> the evaluation of the inclusion of horizontal principles in the project proposals for principles that are legally regulated, through a review of eligibility. </w:t>
      </w:r>
    </w:p>
    <w:p w:rsidR="00D47842" w:rsidRPr="00802B2C" w:rsidRDefault="00D36C8E" w:rsidP="000056C3">
      <w:pPr>
        <w:spacing w:after="120"/>
        <w:jc w:val="both"/>
        <w:rPr>
          <w:sz w:val="20"/>
          <w:szCs w:val="20"/>
        </w:rPr>
      </w:pPr>
      <w:r>
        <w:rPr>
          <w:sz w:val="20"/>
          <w:szCs w:val="20"/>
          <w:lang w:val="en-US"/>
        </w:rPr>
        <w:t xml:space="preserve">Horizontal principles which require information in the application form should be evaluated during  evaluation of the project proposals. </w:t>
      </w:r>
    </w:p>
    <w:p w:rsidR="00D47842" w:rsidRPr="00921C62" w:rsidRDefault="00D36C8E" w:rsidP="000056C3">
      <w:pPr>
        <w:spacing w:after="120"/>
        <w:jc w:val="both"/>
        <w:rPr>
          <w:sz w:val="20"/>
          <w:szCs w:val="20"/>
        </w:rPr>
      </w:pPr>
      <w:r>
        <w:rPr>
          <w:sz w:val="20"/>
          <w:szCs w:val="20"/>
          <w:lang w:val="en-US"/>
        </w:rPr>
        <w:t>In</w:t>
      </w:r>
      <w:r w:rsidRPr="00D36C8E">
        <w:rPr>
          <w:sz w:val="20"/>
          <w:szCs w:val="20"/>
          <w:lang w:val="en-GB"/>
        </w:rPr>
        <w:t xml:space="preserve"> </w:t>
      </w:r>
      <w:r>
        <w:rPr>
          <w:sz w:val="20"/>
          <w:szCs w:val="20"/>
          <w:lang w:val="en-US"/>
        </w:rPr>
        <w:t>the</w:t>
      </w:r>
      <w:r w:rsidRPr="00D36C8E">
        <w:rPr>
          <w:sz w:val="20"/>
          <w:szCs w:val="20"/>
          <w:lang w:val="en-GB"/>
        </w:rPr>
        <w:t xml:space="preserve"> </w:t>
      </w:r>
      <w:r>
        <w:rPr>
          <w:sz w:val="20"/>
          <w:szCs w:val="20"/>
          <w:lang w:val="en-US"/>
        </w:rPr>
        <w:t>annual</w:t>
      </w:r>
      <w:r w:rsidRPr="00D36C8E">
        <w:rPr>
          <w:sz w:val="20"/>
          <w:szCs w:val="20"/>
          <w:lang w:val="en-GB"/>
        </w:rPr>
        <w:t xml:space="preserve"> </w:t>
      </w:r>
      <w:r>
        <w:rPr>
          <w:sz w:val="20"/>
          <w:szCs w:val="20"/>
          <w:lang w:val="en-US"/>
        </w:rPr>
        <w:t>reports</w:t>
      </w:r>
      <w:r w:rsidRPr="00D36C8E">
        <w:rPr>
          <w:sz w:val="20"/>
          <w:szCs w:val="20"/>
          <w:lang w:val="en-GB"/>
        </w:rPr>
        <w:t xml:space="preserve"> </w:t>
      </w:r>
      <w:r>
        <w:rPr>
          <w:sz w:val="20"/>
          <w:szCs w:val="20"/>
          <w:lang w:val="en-US"/>
        </w:rPr>
        <w:t>on</w:t>
      </w:r>
      <w:r w:rsidRPr="00D36C8E">
        <w:rPr>
          <w:sz w:val="20"/>
          <w:szCs w:val="20"/>
          <w:lang w:val="en-GB"/>
        </w:rPr>
        <w:t xml:space="preserve"> </w:t>
      </w:r>
      <w:r>
        <w:rPr>
          <w:sz w:val="20"/>
          <w:szCs w:val="20"/>
          <w:lang w:val="en-US"/>
        </w:rPr>
        <w:t>implementation</w:t>
      </w:r>
      <w:r w:rsidRPr="00D36C8E">
        <w:rPr>
          <w:sz w:val="20"/>
          <w:szCs w:val="20"/>
          <w:lang w:val="en-GB"/>
        </w:rPr>
        <w:t xml:space="preserve"> </w:t>
      </w:r>
      <w:r>
        <w:rPr>
          <w:sz w:val="20"/>
          <w:szCs w:val="20"/>
          <w:lang w:val="en-US"/>
        </w:rPr>
        <w:t>of</w:t>
      </w:r>
      <w:r w:rsidRPr="00D36C8E">
        <w:rPr>
          <w:sz w:val="20"/>
          <w:szCs w:val="20"/>
          <w:lang w:val="en-GB"/>
        </w:rPr>
        <w:t xml:space="preserve"> </w:t>
      </w:r>
      <w:r>
        <w:rPr>
          <w:sz w:val="20"/>
          <w:szCs w:val="20"/>
          <w:lang w:val="en-US"/>
        </w:rPr>
        <w:t>Operational</w:t>
      </w:r>
      <w:r w:rsidRPr="00D36C8E">
        <w:rPr>
          <w:sz w:val="20"/>
          <w:szCs w:val="20"/>
          <w:lang w:val="en-GB"/>
        </w:rPr>
        <w:t xml:space="preserve"> </w:t>
      </w:r>
      <w:r>
        <w:rPr>
          <w:sz w:val="20"/>
          <w:szCs w:val="20"/>
          <w:lang w:val="en-US"/>
        </w:rPr>
        <w:t>Program</w:t>
      </w:r>
      <w:r w:rsidRPr="00D36C8E">
        <w:rPr>
          <w:sz w:val="20"/>
          <w:szCs w:val="20"/>
          <w:lang w:val="en-GB"/>
        </w:rPr>
        <w:t xml:space="preserve"> </w:t>
      </w:r>
      <w:r>
        <w:rPr>
          <w:sz w:val="20"/>
          <w:szCs w:val="20"/>
          <w:lang w:val="en-US"/>
        </w:rPr>
        <w:t xml:space="preserve">Transport, the information on integration of horizontal principles should be presented in a better structural way commenting the application of all horizontal principles that have been set in the Program. </w:t>
      </w:r>
      <w:r w:rsidR="00D47842" w:rsidRPr="00921C62">
        <w:rPr>
          <w:sz w:val="20"/>
          <w:szCs w:val="20"/>
        </w:rPr>
        <w:t xml:space="preserve"> </w:t>
      </w:r>
    </w:p>
    <w:p w:rsidR="00D47842" w:rsidRPr="00921C62" w:rsidRDefault="00810F86" w:rsidP="000056C3">
      <w:pPr>
        <w:spacing w:after="120"/>
        <w:jc w:val="both"/>
        <w:rPr>
          <w:sz w:val="20"/>
          <w:szCs w:val="20"/>
        </w:rPr>
      </w:pPr>
      <w:r>
        <w:rPr>
          <w:sz w:val="20"/>
          <w:szCs w:val="20"/>
          <w:lang w:val="en-US"/>
        </w:rPr>
        <w:t xml:space="preserve">It is advisable to add an item for reporting the implementation/observation of the following horizontal principles in the formats of the annual and final reports of the beneficiaries: </w:t>
      </w:r>
    </w:p>
    <w:p w:rsidR="00D47842" w:rsidRPr="00921C62" w:rsidRDefault="00810F86" w:rsidP="00520A14">
      <w:pPr>
        <w:pStyle w:val="ListParagraph"/>
        <w:tabs>
          <w:tab w:val="left" w:pos="0"/>
        </w:tabs>
        <w:autoSpaceDE w:val="0"/>
        <w:autoSpaceDN w:val="0"/>
        <w:adjustRightInd w:val="0"/>
        <w:ind w:left="0"/>
        <w:rPr>
          <w:rFonts w:ascii="Arial" w:hAnsi="Arial" w:cs="Arial"/>
          <w:sz w:val="20"/>
          <w:szCs w:val="20"/>
          <w:lang w:val="bg-BG"/>
        </w:rPr>
      </w:pPr>
      <w:r>
        <w:rPr>
          <w:rFonts w:ascii="Arial" w:hAnsi="Arial" w:cs="Arial"/>
          <w:sz w:val="20"/>
          <w:szCs w:val="20"/>
          <w:lang w:val="en-US"/>
        </w:rPr>
        <w:t>Infrastructure projects</w:t>
      </w:r>
      <w:r w:rsidR="00D47842" w:rsidRPr="00921C62">
        <w:rPr>
          <w:rFonts w:ascii="Arial" w:hAnsi="Arial" w:cs="Arial"/>
          <w:sz w:val="20"/>
          <w:szCs w:val="20"/>
          <w:lang w:val="bg-BG"/>
        </w:rPr>
        <w:t>:</w:t>
      </w:r>
    </w:p>
    <w:p w:rsidR="00810F86" w:rsidRPr="00C135F5" w:rsidRDefault="00810F86" w:rsidP="00810F86">
      <w:pPr>
        <w:pStyle w:val="ListParagraph"/>
        <w:numPr>
          <w:ilvl w:val="0"/>
          <w:numId w:val="66"/>
        </w:numPr>
        <w:autoSpaceDE w:val="0"/>
        <w:autoSpaceDN w:val="0"/>
        <w:adjustRightInd w:val="0"/>
        <w:ind w:left="386" w:hanging="386"/>
        <w:jc w:val="both"/>
        <w:rPr>
          <w:rFonts w:ascii="Arial" w:hAnsi="Arial" w:cs="Arial"/>
          <w:sz w:val="20"/>
          <w:szCs w:val="20"/>
          <w:lang w:val="bg-BG"/>
        </w:rPr>
      </w:pPr>
      <w:r>
        <w:rPr>
          <w:rFonts w:ascii="Arial" w:hAnsi="Arial" w:cs="Arial"/>
          <w:i/>
          <w:iCs/>
          <w:sz w:val="20"/>
          <w:szCs w:val="20"/>
          <w:lang w:val="en-US"/>
        </w:rPr>
        <w:t>Sustainable</w:t>
      </w:r>
      <w:r w:rsidRPr="00B111F1">
        <w:rPr>
          <w:rFonts w:ascii="Arial" w:hAnsi="Arial" w:cs="Arial"/>
          <w:i/>
          <w:iCs/>
          <w:sz w:val="20"/>
          <w:szCs w:val="20"/>
          <w:lang w:val="bg-BG"/>
        </w:rPr>
        <w:t xml:space="preserve"> </w:t>
      </w:r>
      <w:r>
        <w:rPr>
          <w:rFonts w:ascii="Arial" w:hAnsi="Arial" w:cs="Arial"/>
          <w:i/>
          <w:iCs/>
          <w:sz w:val="20"/>
          <w:szCs w:val="20"/>
          <w:lang w:val="en-US"/>
        </w:rPr>
        <w:t>development</w:t>
      </w:r>
      <w:r w:rsidRPr="00B111F1">
        <w:rPr>
          <w:rFonts w:ascii="Arial" w:hAnsi="Arial" w:cs="Arial"/>
          <w:iCs/>
          <w:sz w:val="20"/>
          <w:szCs w:val="20"/>
          <w:lang w:val="bg-BG"/>
        </w:rPr>
        <w:t>:</w:t>
      </w:r>
      <w:r>
        <w:rPr>
          <w:rFonts w:ascii="Arial" w:hAnsi="Arial" w:cs="Arial"/>
          <w:iCs/>
          <w:sz w:val="20"/>
          <w:szCs w:val="20"/>
          <w:lang w:val="en-US"/>
        </w:rPr>
        <w:t xml:space="preserve"> environmental protection and safety</w:t>
      </w:r>
    </w:p>
    <w:p w:rsidR="00810F86" w:rsidRPr="00810F86" w:rsidRDefault="00810F86" w:rsidP="00810F86">
      <w:pPr>
        <w:pStyle w:val="ListParagraph"/>
        <w:numPr>
          <w:ilvl w:val="0"/>
          <w:numId w:val="66"/>
        </w:numPr>
        <w:autoSpaceDE w:val="0"/>
        <w:autoSpaceDN w:val="0"/>
        <w:adjustRightInd w:val="0"/>
        <w:ind w:left="386" w:hanging="386"/>
        <w:jc w:val="both"/>
        <w:rPr>
          <w:rFonts w:ascii="Arial" w:hAnsi="Arial" w:cs="Arial"/>
          <w:i/>
          <w:iCs/>
          <w:sz w:val="20"/>
          <w:szCs w:val="20"/>
          <w:lang w:val="bg-BG"/>
        </w:rPr>
      </w:pPr>
      <w:r>
        <w:rPr>
          <w:rFonts w:ascii="Arial" w:hAnsi="Arial" w:cs="Arial"/>
          <w:i/>
          <w:iCs/>
          <w:sz w:val="20"/>
          <w:szCs w:val="20"/>
          <w:lang w:val="en-US"/>
        </w:rPr>
        <w:t xml:space="preserve">Competitiveness: </w:t>
      </w:r>
      <w:r w:rsidR="00250B04">
        <w:rPr>
          <w:rFonts w:ascii="Arial" w:hAnsi="Arial" w:cs="Arial"/>
          <w:iCs/>
          <w:sz w:val="20"/>
          <w:szCs w:val="20"/>
          <w:lang w:val="en-US"/>
        </w:rPr>
        <w:t>connection with Trans-European T</w:t>
      </w:r>
      <w:r>
        <w:rPr>
          <w:rFonts w:ascii="Arial" w:hAnsi="Arial" w:cs="Arial"/>
          <w:iCs/>
          <w:sz w:val="20"/>
          <w:szCs w:val="20"/>
          <w:lang w:val="en-US"/>
        </w:rPr>
        <w:t xml:space="preserve">ransport </w:t>
      </w:r>
      <w:r w:rsidR="00250B04">
        <w:rPr>
          <w:rFonts w:ascii="Arial" w:hAnsi="Arial" w:cs="Arial"/>
          <w:iCs/>
          <w:sz w:val="20"/>
          <w:szCs w:val="20"/>
          <w:lang w:val="en-US"/>
        </w:rPr>
        <w:t>C</w:t>
      </w:r>
      <w:r>
        <w:rPr>
          <w:rFonts w:ascii="Arial" w:hAnsi="Arial" w:cs="Arial"/>
          <w:iCs/>
          <w:sz w:val="20"/>
          <w:szCs w:val="20"/>
          <w:lang w:val="en-US"/>
        </w:rPr>
        <w:t>orridors</w:t>
      </w:r>
    </w:p>
    <w:p w:rsidR="00810F86" w:rsidRPr="005513A1" w:rsidRDefault="00810F86" w:rsidP="00810F86">
      <w:pPr>
        <w:pStyle w:val="ListParagraph"/>
        <w:numPr>
          <w:ilvl w:val="0"/>
          <w:numId w:val="66"/>
        </w:numPr>
        <w:autoSpaceDE w:val="0"/>
        <w:autoSpaceDN w:val="0"/>
        <w:adjustRightInd w:val="0"/>
        <w:ind w:left="386" w:hanging="386"/>
        <w:jc w:val="both"/>
        <w:rPr>
          <w:rFonts w:ascii="Arial" w:hAnsi="Arial" w:cs="Arial"/>
          <w:i/>
          <w:iCs/>
          <w:sz w:val="20"/>
          <w:szCs w:val="20"/>
          <w:lang w:val="bg-BG"/>
        </w:rPr>
      </w:pPr>
      <w:r>
        <w:rPr>
          <w:rFonts w:ascii="Arial" w:hAnsi="Arial" w:cs="Arial"/>
          <w:i/>
          <w:iCs/>
          <w:sz w:val="20"/>
          <w:szCs w:val="20"/>
          <w:lang w:val="en-US"/>
        </w:rPr>
        <w:t>Public procurement</w:t>
      </w:r>
      <w:r w:rsidRPr="00C135F5">
        <w:rPr>
          <w:rFonts w:ascii="Arial" w:hAnsi="Arial" w:cs="Arial"/>
          <w:i/>
          <w:iCs/>
          <w:sz w:val="20"/>
          <w:szCs w:val="20"/>
          <w:lang w:val="bg-BG"/>
        </w:rPr>
        <w:t>;</w:t>
      </w:r>
    </w:p>
    <w:p w:rsidR="00810F86" w:rsidRPr="00C135F5" w:rsidRDefault="00810F86" w:rsidP="00810F86">
      <w:pPr>
        <w:pStyle w:val="ListParagraph"/>
        <w:numPr>
          <w:ilvl w:val="0"/>
          <w:numId w:val="66"/>
        </w:numPr>
        <w:autoSpaceDE w:val="0"/>
        <w:autoSpaceDN w:val="0"/>
        <w:adjustRightInd w:val="0"/>
        <w:ind w:left="386" w:hanging="386"/>
        <w:jc w:val="both"/>
        <w:rPr>
          <w:rFonts w:ascii="Arial" w:hAnsi="Arial" w:cs="Arial"/>
          <w:i/>
          <w:iCs/>
          <w:sz w:val="20"/>
          <w:szCs w:val="20"/>
          <w:lang w:val="bg-BG"/>
        </w:rPr>
      </w:pPr>
      <w:r>
        <w:rPr>
          <w:rFonts w:ascii="Arial" w:hAnsi="Arial" w:cs="Arial"/>
          <w:i/>
          <w:iCs/>
          <w:sz w:val="20"/>
          <w:szCs w:val="20"/>
          <w:lang w:val="en-US"/>
        </w:rPr>
        <w:t>Partnership</w:t>
      </w:r>
      <w:r w:rsidRPr="00C135F5">
        <w:rPr>
          <w:rFonts w:ascii="Arial" w:hAnsi="Arial" w:cs="Arial"/>
          <w:i/>
          <w:iCs/>
          <w:sz w:val="20"/>
          <w:szCs w:val="20"/>
          <w:lang w:val="bg-BG"/>
        </w:rPr>
        <w:t>;</w:t>
      </w:r>
    </w:p>
    <w:p w:rsidR="00810F86" w:rsidRPr="00C135F5" w:rsidRDefault="00810F86" w:rsidP="00810F86">
      <w:pPr>
        <w:pStyle w:val="ListParagraph"/>
        <w:numPr>
          <w:ilvl w:val="0"/>
          <w:numId w:val="66"/>
        </w:numPr>
        <w:autoSpaceDE w:val="0"/>
        <w:autoSpaceDN w:val="0"/>
        <w:adjustRightInd w:val="0"/>
        <w:ind w:left="386" w:hanging="386"/>
        <w:jc w:val="both"/>
        <w:rPr>
          <w:rFonts w:ascii="Arial" w:hAnsi="Arial" w:cs="Arial"/>
          <w:i/>
          <w:iCs/>
          <w:sz w:val="20"/>
          <w:szCs w:val="20"/>
          <w:lang w:val="bg-BG"/>
        </w:rPr>
      </w:pPr>
      <w:r>
        <w:rPr>
          <w:rFonts w:ascii="Arial" w:hAnsi="Arial" w:cs="Arial"/>
          <w:i/>
          <w:iCs/>
          <w:sz w:val="20"/>
          <w:szCs w:val="20"/>
          <w:lang w:val="en-US"/>
        </w:rPr>
        <w:t>Equal opportunities</w:t>
      </w:r>
      <w:r w:rsidRPr="00C135F5">
        <w:rPr>
          <w:rFonts w:ascii="Arial" w:hAnsi="Arial" w:cs="Arial"/>
          <w:i/>
          <w:iCs/>
          <w:sz w:val="20"/>
          <w:szCs w:val="20"/>
          <w:lang w:val="bg-BG"/>
        </w:rPr>
        <w:t>.</w:t>
      </w:r>
    </w:p>
    <w:p w:rsidR="00810F86" w:rsidRDefault="00810F86" w:rsidP="00520A14">
      <w:pPr>
        <w:pStyle w:val="ListParagraph"/>
        <w:tabs>
          <w:tab w:val="left" w:pos="0"/>
        </w:tabs>
        <w:autoSpaceDE w:val="0"/>
        <w:autoSpaceDN w:val="0"/>
        <w:adjustRightInd w:val="0"/>
        <w:ind w:left="0"/>
        <w:rPr>
          <w:rFonts w:ascii="Arial" w:hAnsi="Arial" w:cs="Arial"/>
          <w:sz w:val="20"/>
          <w:szCs w:val="20"/>
          <w:lang w:val="en-US"/>
        </w:rPr>
      </w:pPr>
    </w:p>
    <w:p w:rsidR="00D47842" w:rsidRPr="00921C62" w:rsidRDefault="00810F86" w:rsidP="00520A14">
      <w:pPr>
        <w:pStyle w:val="ListParagraph"/>
        <w:tabs>
          <w:tab w:val="left" w:pos="0"/>
        </w:tabs>
        <w:autoSpaceDE w:val="0"/>
        <w:autoSpaceDN w:val="0"/>
        <w:adjustRightInd w:val="0"/>
        <w:ind w:left="0"/>
        <w:rPr>
          <w:rFonts w:ascii="Arial" w:hAnsi="Arial" w:cs="Arial"/>
          <w:sz w:val="20"/>
          <w:szCs w:val="20"/>
          <w:lang w:val="bg-BG"/>
        </w:rPr>
      </w:pPr>
      <w:r>
        <w:rPr>
          <w:rFonts w:ascii="Arial" w:hAnsi="Arial" w:cs="Arial"/>
          <w:sz w:val="20"/>
          <w:szCs w:val="20"/>
          <w:lang w:val="en-US"/>
        </w:rPr>
        <w:t>Project</w:t>
      </w:r>
      <w:r w:rsidR="00515F4A">
        <w:rPr>
          <w:rFonts w:ascii="Arial" w:hAnsi="Arial" w:cs="Arial"/>
          <w:sz w:val="20"/>
          <w:szCs w:val="20"/>
          <w:lang w:val="en-US"/>
        </w:rPr>
        <w:t>s</w:t>
      </w:r>
      <w:r>
        <w:rPr>
          <w:rFonts w:ascii="Arial" w:hAnsi="Arial" w:cs="Arial"/>
          <w:sz w:val="20"/>
          <w:szCs w:val="20"/>
          <w:lang w:val="en-US"/>
        </w:rPr>
        <w:t xml:space="preserve"> for </w:t>
      </w:r>
      <w:r w:rsidR="00515F4A">
        <w:rPr>
          <w:rFonts w:ascii="Arial" w:hAnsi="Arial" w:cs="Arial"/>
          <w:sz w:val="20"/>
          <w:szCs w:val="20"/>
          <w:lang w:val="en-US"/>
        </w:rPr>
        <w:t>preparation</w:t>
      </w:r>
      <w:r>
        <w:rPr>
          <w:rFonts w:ascii="Arial" w:hAnsi="Arial" w:cs="Arial"/>
          <w:sz w:val="20"/>
          <w:szCs w:val="20"/>
          <w:lang w:val="en-US"/>
        </w:rPr>
        <w:t xml:space="preserve"> of infrastructure projects</w:t>
      </w:r>
      <w:r w:rsidR="00D47842" w:rsidRPr="00921C62">
        <w:rPr>
          <w:rFonts w:ascii="Arial" w:hAnsi="Arial" w:cs="Arial"/>
          <w:sz w:val="20"/>
          <w:szCs w:val="20"/>
          <w:lang w:val="bg-BG"/>
        </w:rPr>
        <w:t>:</w:t>
      </w:r>
    </w:p>
    <w:p w:rsidR="00810F86" w:rsidRPr="00C135F5" w:rsidRDefault="00810F86" w:rsidP="00810F86">
      <w:pPr>
        <w:pStyle w:val="ListParagraph"/>
        <w:numPr>
          <w:ilvl w:val="0"/>
          <w:numId w:val="66"/>
        </w:numPr>
        <w:autoSpaceDE w:val="0"/>
        <w:autoSpaceDN w:val="0"/>
        <w:adjustRightInd w:val="0"/>
        <w:ind w:left="386" w:hanging="386"/>
        <w:jc w:val="both"/>
        <w:rPr>
          <w:rFonts w:ascii="Arial" w:hAnsi="Arial" w:cs="Arial"/>
          <w:sz w:val="20"/>
          <w:szCs w:val="20"/>
          <w:lang w:val="bg-BG"/>
        </w:rPr>
      </w:pPr>
      <w:r>
        <w:rPr>
          <w:rFonts w:ascii="Arial" w:hAnsi="Arial" w:cs="Arial"/>
          <w:i/>
          <w:iCs/>
          <w:sz w:val="20"/>
          <w:szCs w:val="20"/>
          <w:lang w:val="en-US"/>
        </w:rPr>
        <w:t>Sustainable</w:t>
      </w:r>
      <w:r w:rsidRPr="00B111F1">
        <w:rPr>
          <w:rFonts w:ascii="Arial" w:hAnsi="Arial" w:cs="Arial"/>
          <w:i/>
          <w:iCs/>
          <w:sz w:val="20"/>
          <w:szCs w:val="20"/>
          <w:lang w:val="bg-BG"/>
        </w:rPr>
        <w:t xml:space="preserve"> </w:t>
      </w:r>
      <w:r>
        <w:rPr>
          <w:rFonts w:ascii="Arial" w:hAnsi="Arial" w:cs="Arial"/>
          <w:i/>
          <w:iCs/>
          <w:sz w:val="20"/>
          <w:szCs w:val="20"/>
          <w:lang w:val="en-US"/>
        </w:rPr>
        <w:t>development</w:t>
      </w:r>
      <w:r w:rsidRPr="00B111F1">
        <w:rPr>
          <w:rFonts w:ascii="Arial" w:hAnsi="Arial" w:cs="Arial"/>
          <w:i/>
          <w:iCs/>
          <w:sz w:val="20"/>
          <w:szCs w:val="20"/>
          <w:lang w:val="bg-BG"/>
        </w:rPr>
        <w:t xml:space="preserve"> </w:t>
      </w:r>
      <w:r w:rsidRPr="00B111F1">
        <w:rPr>
          <w:rFonts w:ascii="Arial" w:hAnsi="Arial" w:cs="Arial"/>
          <w:iCs/>
          <w:sz w:val="20"/>
          <w:szCs w:val="20"/>
          <w:lang w:val="bg-BG"/>
        </w:rPr>
        <w:t>(</w:t>
      </w:r>
      <w:r w:rsidRPr="00B111F1">
        <w:rPr>
          <w:rFonts w:ascii="Arial" w:hAnsi="Arial" w:cs="Arial"/>
          <w:iCs/>
          <w:sz w:val="20"/>
          <w:szCs w:val="20"/>
          <w:lang w:val="en-US"/>
        </w:rPr>
        <w:t>if</w:t>
      </w:r>
      <w:r w:rsidRPr="00B111F1">
        <w:rPr>
          <w:rFonts w:ascii="Arial" w:hAnsi="Arial" w:cs="Arial"/>
          <w:iCs/>
          <w:sz w:val="20"/>
          <w:szCs w:val="20"/>
          <w:lang w:val="bg-BG"/>
        </w:rPr>
        <w:t xml:space="preserve"> </w:t>
      </w:r>
      <w:r w:rsidRPr="00B111F1">
        <w:rPr>
          <w:rFonts w:ascii="Arial" w:hAnsi="Arial" w:cs="Arial"/>
          <w:iCs/>
          <w:sz w:val="20"/>
          <w:szCs w:val="20"/>
          <w:lang w:val="en-US"/>
        </w:rPr>
        <w:t>it</w:t>
      </w:r>
      <w:r w:rsidRPr="00B111F1">
        <w:rPr>
          <w:rFonts w:ascii="Arial" w:hAnsi="Arial" w:cs="Arial"/>
          <w:iCs/>
          <w:sz w:val="20"/>
          <w:szCs w:val="20"/>
          <w:lang w:val="bg-BG"/>
        </w:rPr>
        <w:t xml:space="preserve"> </w:t>
      </w:r>
      <w:r w:rsidRPr="00B111F1">
        <w:rPr>
          <w:rFonts w:ascii="Arial" w:hAnsi="Arial" w:cs="Arial"/>
          <w:iCs/>
          <w:sz w:val="20"/>
          <w:szCs w:val="20"/>
          <w:lang w:val="en-US"/>
        </w:rPr>
        <w:t>is</w:t>
      </w:r>
      <w:r w:rsidRPr="00B111F1">
        <w:rPr>
          <w:rFonts w:ascii="Arial" w:hAnsi="Arial" w:cs="Arial"/>
          <w:iCs/>
          <w:sz w:val="20"/>
          <w:szCs w:val="20"/>
          <w:lang w:val="bg-BG"/>
        </w:rPr>
        <w:t xml:space="preserve"> </w:t>
      </w:r>
      <w:r w:rsidRPr="00B111F1">
        <w:rPr>
          <w:rFonts w:ascii="Arial" w:hAnsi="Arial" w:cs="Arial"/>
          <w:iCs/>
          <w:sz w:val="20"/>
          <w:szCs w:val="20"/>
          <w:lang w:val="en-US"/>
        </w:rPr>
        <w:t>rel</w:t>
      </w:r>
      <w:r>
        <w:rPr>
          <w:rFonts w:ascii="Arial" w:hAnsi="Arial" w:cs="Arial"/>
          <w:iCs/>
          <w:sz w:val="20"/>
          <w:szCs w:val="20"/>
          <w:lang w:val="en-US"/>
        </w:rPr>
        <w:t>evant to the project concerned</w:t>
      </w:r>
      <w:r w:rsidRPr="00B111F1">
        <w:rPr>
          <w:rFonts w:ascii="Arial" w:hAnsi="Arial" w:cs="Arial"/>
          <w:iCs/>
          <w:sz w:val="20"/>
          <w:szCs w:val="20"/>
          <w:lang w:val="bg-BG"/>
        </w:rPr>
        <w:t xml:space="preserve">) </w:t>
      </w:r>
      <w:r w:rsidRPr="00B111F1">
        <w:rPr>
          <w:rFonts w:ascii="Arial" w:hAnsi="Arial" w:cs="Arial"/>
          <w:iCs/>
          <w:sz w:val="20"/>
          <w:szCs w:val="20"/>
          <w:lang w:val="en-US"/>
        </w:rPr>
        <w:t>in</w:t>
      </w:r>
      <w:r w:rsidRPr="00B111F1">
        <w:rPr>
          <w:rFonts w:ascii="Arial" w:hAnsi="Arial" w:cs="Arial"/>
          <w:iCs/>
          <w:sz w:val="20"/>
          <w:szCs w:val="20"/>
          <w:lang w:val="bg-BG"/>
        </w:rPr>
        <w:t xml:space="preserve"> </w:t>
      </w:r>
      <w:r w:rsidRPr="00B111F1">
        <w:rPr>
          <w:rFonts w:ascii="Arial" w:hAnsi="Arial" w:cs="Arial"/>
          <w:iCs/>
          <w:sz w:val="20"/>
          <w:szCs w:val="20"/>
          <w:lang w:val="en-US"/>
        </w:rPr>
        <w:t>the</w:t>
      </w:r>
      <w:r w:rsidRPr="00B111F1">
        <w:rPr>
          <w:rFonts w:ascii="Arial" w:hAnsi="Arial" w:cs="Arial"/>
          <w:iCs/>
          <w:sz w:val="20"/>
          <w:szCs w:val="20"/>
          <w:lang w:val="bg-BG"/>
        </w:rPr>
        <w:t xml:space="preserve"> </w:t>
      </w:r>
      <w:r w:rsidRPr="00B111F1">
        <w:rPr>
          <w:rFonts w:ascii="Arial" w:hAnsi="Arial" w:cs="Arial"/>
          <w:iCs/>
          <w:sz w:val="20"/>
          <w:szCs w:val="20"/>
          <w:lang w:val="en-US"/>
        </w:rPr>
        <w:t>following</w:t>
      </w:r>
      <w:r w:rsidRPr="00B111F1">
        <w:rPr>
          <w:rFonts w:ascii="Arial" w:hAnsi="Arial" w:cs="Arial"/>
          <w:iCs/>
          <w:sz w:val="20"/>
          <w:szCs w:val="20"/>
          <w:lang w:val="bg-BG"/>
        </w:rPr>
        <w:t xml:space="preserve"> </w:t>
      </w:r>
      <w:r w:rsidRPr="00B111F1">
        <w:rPr>
          <w:rFonts w:ascii="Arial" w:hAnsi="Arial" w:cs="Arial"/>
          <w:iCs/>
          <w:sz w:val="20"/>
          <w:szCs w:val="20"/>
          <w:lang w:val="en-US"/>
        </w:rPr>
        <w:t>aspects</w:t>
      </w:r>
      <w:r w:rsidRPr="00B111F1">
        <w:rPr>
          <w:rFonts w:ascii="Arial" w:hAnsi="Arial" w:cs="Arial"/>
          <w:iCs/>
          <w:sz w:val="20"/>
          <w:szCs w:val="20"/>
          <w:lang w:val="bg-BG"/>
        </w:rPr>
        <w:t>:</w:t>
      </w:r>
      <w:r>
        <w:rPr>
          <w:rFonts w:ascii="Arial" w:hAnsi="Arial" w:cs="Arial"/>
          <w:iCs/>
          <w:sz w:val="20"/>
          <w:szCs w:val="20"/>
          <w:lang w:val="en-US"/>
        </w:rPr>
        <w:t xml:space="preserve"> environmental protection and safety</w:t>
      </w:r>
    </w:p>
    <w:p w:rsidR="00810F86" w:rsidRPr="00C135F5" w:rsidRDefault="00810F86" w:rsidP="00810F86">
      <w:pPr>
        <w:pStyle w:val="ListParagraph"/>
        <w:numPr>
          <w:ilvl w:val="0"/>
          <w:numId w:val="66"/>
        </w:numPr>
        <w:autoSpaceDE w:val="0"/>
        <w:autoSpaceDN w:val="0"/>
        <w:adjustRightInd w:val="0"/>
        <w:ind w:left="386" w:hanging="386"/>
        <w:jc w:val="both"/>
        <w:rPr>
          <w:rFonts w:ascii="Arial" w:hAnsi="Arial" w:cs="Arial"/>
          <w:sz w:val="20"/>
          <w:szCs w:val="20"/>
          <w:lang w:val="bg-BG"/>
        </w:rPr>
      </w:pPr>
      <w:r>
        <w:rPr>
          <w:rFonts w:ascii="Arial" w:hAnsi="Arial" w:cs="Arial"/>
          <w:i/>
          <w:iCs/>
          <w:sz w:val="20"/>
          <w:szCs w:val="20"/>
          <w:lang w:val="en-US"/>
        </w:rPr>
        <w:t xml:space="preserve">Competitiveness </w:t>
      </w:r>
      <w:r w:rsidRPr="00C135F5">
        <w:rPr>
          <w:rFonts w:ascii="Arial" w:hAnsi="Arial" w:cs="Arial"/>
          <w:i/>
          <w:iCs/>
          <w:sz w:val="20"/>
          <w:szCs w:val="20"/>
          <w:lang w:val="bg-BG"/>
        </w:rPr>
        <w:t xml:space="preserve"> </w:t>
      </w:r>
      <w:r w:rsidRPr="00C135F5">
        <w:rPr>
          <w:rFonts w:ascii="Arial" w:hAnsi="Arial" w:cs="Arial"/>
          <w:sz w:val="20"/>
          <w:szCs w:val="20"/>
          <w:lang w:val="bg-BG"/>
        </w:rPr>
        <w:t>(</w:t>
      </w:r>
      <w:r>
        <w:rPr>
          <w:rFonts w:ascii="Arial" w:hAnsi="Arial" w:cs="Arial"/>
          <w:sz w:val="20"/>
          <w:szCs w:val="20"/>
          <w:lang w:val="en-US"/>
        </w:rPr>
        <w:t>if it is relevant to the project concerned)</w:t>
      </w:r>
    </w:p>
    <w:p w:rsidR="00810F86" w:rsidRPr="005513A1" w:rsidRDefault="00810F86" w:rsidP="00810F86">
      <w:pPr>
        <w:pStyle w:val="ListParagraph"/>
        <w:numPr>
          <w:ilvl w:val="0"/>
          <w:numId w:val="66"/>
        </w:numPr>
        <w:autoSpaceDE w:val="0"/>
        <w:autoSpaceDN w:val="0"/>
        <w:adjustRightInd w:val="0"/>
        <w:ind w:left="386" w:hanging="386"/>
        <w:jc w:val="both"/>
        <w:rPr>
          <w:rFonts w:ascii="Arial" w:hAnsi="Arial" w:cs="Arial"/>
          <w:i/>
          <w:iCs/>
          <w:sz w:val="20"/>
          <w:szCs w:val="20"/>
          <w:lang w:val="bg-BG"/>
        </w:rPr>
      </w:pPr>
      <w:r>
        <w:rPr>
          <w:rFonts w:ascii="Arial" w:hAnsi="Arial" w:cs="Arial"/>
          <w:i/>
          <w:iCs/>
          <w:sz w:val="20"/>
          <w:szCs w:val="20"/>
          <w:lang w:val="en-US"/>
        </w:rPr>
        <w:t>Public procurement</w:t>
      </w:r>
      <w:r w:rsidRPr="00C135F5">
        <w:rPr>
          <w:rFonts w:ascii="Arial" w:hAnsi="Arial" w:cs="Arial"/>
          <w:i/>
          <w:iCs/>
          <w:sz w:val="20"/>
          <w:szCs w:val="20"/>
          <w:lang w:val="bg-BG"/>
        </w:rPr>
        <w:t>;</w:t>
      </w:r>
    </w:p>
    <w:p w:rsidR="00810F86" w:rsidRPr="00C135F5" w:rsidRDefault="00810F86" w:rsidP="00810F86">
      <w:pPr>
        <w:pStyle w:val="ListParagraph"/>
        <w:numPr>
          <w:ilvl w:val="0"/>
          <w:numId w:val="66"/>
        </w:numPr>
        <w:autoSpaceDE w:val="0"/>
        <w:autoSpaceDN w:val="0"/>
        <w:adjustRightInd w:val="0"/>
        <w:ind w:left="386" w:hanging="386"/>
        <w:jc w:val="both"/>
        <w:rPr>
          <w:rFonts w:ascii="Arial" w:hAnsi="Arial" w:cs="Arial"/>
          <w:i/>
          <w:iCs/>
          <w:sz w:val="20"/>
          <w:szCs w:val="20"/>
          <w:lang w:val="bg-BG"/>
        </w:rPr>
      </w:pPr>
      <w:r>
        <w:rPr>
          <w:rFonts w:ascii="Arial" w:hAnsi="Arial" w:cs="Arial"/>
          <w:i/>
          <w:iCs/>
          <w:sz w:val="20"/>
          <w:szCs w:val="20"/>
          <w:lang w:val="en-US"/>
        </w:rPr>
        <w:t>Partnership</w:t>
      </w:r>
      <w:r w:rsidRPr="00C135F5">
        <w:rPr>
          <w:rFonts w:ascii="Arial" w:hAnsi="Arial" w:cs="Arial"/>
          <w:i/>
          <w:iCs/>
          <w:sz w:val="20"/>
          <w:szCs w:val="20"/>
          <w:lang w:val="bg-BG"/>
        </w:rPr>
        <w:t>;</w:t>
      </w:r>
    </w:p>
    <w:p w:rsidR="00D47842" w:rsidRPr="00810F86" w:rsidRDefault="00810F86" w:rsidP="00810F86">
      <w:pPr>
        <w:pStyle w:val="ListParagraph"/>
        <w:numPr>
          <w:ilvl w:val="0"/>
          <w:numId w:val="66"/>
        </w:numPr>
        <w:autoSpaceDE w:val="0"/>
        <w:autoSpaceDN w:val="0"/>
        <w:adjustRightInd w:val="0"/>
        <w:ind w:left="386" w:hanging="386"/>
        <w:jc w:val="both"/>
        <w:rPr>
          <w:rFonts w:ascii="Arial" w:hAnsi="Arial" w:cs="Arial"/>
          <w:i/>
          <w:iCs/>
          <w:sz w:val="20"/>
          <w:szCs w:val="20"/>
          <w:lang w:val="bg-BG"/>
        </w:rPr>
      </w:pPr>
      <w:r>
        <w:rPr>
          <w:rFonts w:ascii="Arial" w:hAnsi="Arial" w:cs="Arial"/>
          <w:i/>
          <w:iCs/>
          <w:sz w:val="20"/>
          <w:szCs w:val="20"/>
          <w:lang w:val="en-US"/>
        </w:rPr>
        <w:t>Equal opportunities</w:t>
      </w:r>
      <w:r w:rsidRPr="00C135F5">
        <w:rPr>
          <w:rFonts w:ascii="Arial" w:hAnsi="Arial" w:cs="Arial"/>
          <w:i/>
          <w:iCs/>
          <w:sz w:val="20"/>
          <w:szCs w:val="20"/>
          <w:lang w:val="bg-BG"/>
        </w:rPr>
        <w:t>.</w:t>
      </w:r>
    </w:p>
    <w:p w:rsidR="00810F86" w:rsidRDefault="00810F86" w:rsidP="00520A14">
      <w:pPr>
        <w:pStyle w:val="ListParagraph"/>
        <w:tabs>
          <w:tab w:val="left" w:pos="0"/>
        </w:tabs>
        <w:autoSpaceDE w:val="0"/>
        <w:autoSpaceDN w:val="0"/>
        <w:adjustRightInd w:val="0"/>
        <w:ind w:left="0"/>
        <w:rPr>
          <w:rFonts w:ascii="Arial" w:hAnsi="Arial" w:cs="Arial"/>
          <w:sz w:val="20"/>
          <w:szCs w:val="20"/>
          <w:lang w:val="en-US"/>
        </w:rPr>
      </w:pPr>
    </w:p>
    <w:p w:rsidR="00D47842" w:rsidRPr="00921C62" w:rsidRDefault="00810F86" w:rsidP="00520A14">
      <w:pPr>
        <w:pStyle w:val="ListParagraph"/>
        <w:tabs>
          <w:tab w:val="left" w:pos="0"/>
        </w:tabs>
        <w:autoSpaceDE w:val="0"/>
        <w:autoSpaceDN w:val="0"/>
        <w:adjustRightInd w:val="0"/>
        <w:ind w:left="0"/>
        <w:rPr>
          <w:rFonts w:ascii="Arial" w:hAnsi="Arial" w:cs="Arial"/>
          <w:sz w:val="20"/>
          <w:szCs w:val="20"/>
          <w:lang w:val="bg-BG"/>
        </w:rPr>
      </w:pPr>
      <w:r>
        <w:rPr>
          <w:rFonts w:ascii="Arial" w:hAnsi="Arial" w:cs="Arial"/>
          <w:sz w:val="20"/>
          <w:szCs w:val="20"/>
          <w:lang w:val="en-US"/>
        </w:rPr>
        <w:t>Technical assistance projects</w:t>
      </w:r>
      <w:r w:rsidR="00D47842" w:rsidRPr="00921C62">
        <w:rPr>
          <w:rFonts w:ascii="Arial" w:hAnsi="Arial" w:cs="Arial"/>
          <w:sz w:val="20"/>
          <w:szCs w:val="20"/>
          <w:lang w:val="bg-BG"/>
        </w:rPr>
        <w:t>:</w:t>
      </w:r>
    </w:p>
    <w:p w:rsidR="00D47842" w:rsidRPr="00921C62" w:rsidRDefault="00810F86" w:rsidP="00F824B7">
      <w:pPr>
        <w:pStyle w:val="ListParagraph"/>
        <w:numPr>
          <w:ilvl w:val="0"/>
          <w:numId w:val="66"/>
        </w:numPr>
        <w:autoSpaceDE w:val="0"/>
        <w:autoSpaceDN w:val="0"/>
        <w:adjustRightInd w:val="0"/>
        <w:spacing w:line="276" w:lineRule="auto"/>
        <w:ind w:left="567" w:hanging="175"/>
        <w:jc w:val="both"/>
        <w:rPr>
          <w:rFonts w:ascii="Arial" w:hAnsi="Arial" w:cs="Arial"/>
          <w:sz w:val="20"/>
          <w:szCs w:val="20"/>
          <w:lang w:val="bg-BG"/>
        </w:rPr>
      </w:pPr>
      <w:r>
        <w:rPr>
          <w:rFonts w:ascii="Arial" w:hAnsi="Arial" w:cs="Arial"/>
          <w:i/>
          <w:iCs/>
          <w:sz w:val="20"/>
          <w:szCs w:val="20"/>
          <w:lang w:val="en-US"/>
        </w:rPr>
        <w:t>Public procurement</w:t>
      </w:r>
      <w:r w:rsidR="00D47842" w:rsidRPr="00921C62">
        <w:rPr>
          <w:rFonts w:ascii="Arial" w:hAnsi="Arial" w:cs="Arial"/>
          <w:sz w:val="20"/>
          <w:szCs w:val="20"/>
          <w:lang w:val="bg-BG"/>
        </w:rPr>
        <w:t>;</w:t>
      </w:r>
    </w:p>
    <w:p w:rsidR="00D47842" w:rsidRPr="00921C62" w:rsidRDefault="00810F86" w:rsidP="00F824B7">
      <w:pPr>
        <w:pStyle w:val="ListParagraph"/>
        <w:numPr>
          <w:ilvl w:val="0"/>
          <w:numId w:val="66"/>
        </w:numPr>
        <w:autoSpaceDE w:val="0"/>
        <w:autoSpaceDN w:val="0"/>
        <w:adjustRightInd w:val="0"/>
        <w:spacing w:line="276" w:lineRule="auto"/>
        <w:ind w:left="567" w:hanging="175"/>
        <w:jc w:val="both"/>
        <w:rPr>
          <w:rFonts w:ascii="Arial" w:hAnsi="Arial" w:cs="Arial"/>
          <w:sz w:val="20"/>
          <w:szCs w:val="20"/>
          <w:lang w:val="bg-BG"/>
        </w:rPr>
      </w:pPr>
      <w:r>
        <w:rPr>
          <w:rFonts w:ascii="Arial" w:hAnsi="Arial" w:cs="Arial"/>
          <w:i/>
          <w:iCs/>
          <w:sz w:val="20"/>
          <w:szCs w:val="20"/>
          <w:lang w:val="en-US"/>
        </w:rPr>
        <w:t>Partnership</w:t>
      </w:r>
      <w:r w:rsidR="00D47842" w:rsidRPr="00921C62">
        <w:rPr>
          <w:rFonts w:ascii="Arial" w:hAnsi="Arial" w:cs="Arial"/>
          <w:sz w:val="20"/>
          <w:szCs w:val="20"/>
          <w:lang w:val="bg-BG"/>
        </w:rPr>
        <w:t>;</w:t>
      </w:r>
    </w:p>
    <w:p w:rsidR="00D47842" w:rsidRPr="00921C62" w:rsidRDefault="00810F86" w:rsidP="00F824B7">
      <w:pPr>
        <w:pStyle w:val="ListParagraph"/>
        <w:numPr>
          <w:ilvl w:val="0"/>
          <w:numId w:val="66"/>
        </w:numPr>
        <w:autoSpaceDE w:val="0"/>
        <w:autoSpaceDN w:val="0"/>
        <w:adjustRightInd w:val="0"/>
        <w:spacing w:line="276" w:lineRule="auto"/>
        <w:ind w:left="567" w:hanging="175"/>
        <w:jc w:val="both"/>
        <w:rPr>
          <w:rFonts w:ascii="Arial" w:hAnsi="Arial" w:cs="Arial"/>
          <w:sz w:val="20"/>
          <w:szCs w:val="20"/>
          <w:lang w:val="bg-BG"/>
        </w:rPr>
      </w:pPr>
      <w:r>
        <w:rPr>
          <w:rFonts w:ascii="Arial" w:hAnsi="Arial" w:cs="Arial"/>
          <w:i/>
          <w:iCs/>
          <w:sz w:val="20"/>
          <w:szCs w:val="20"/>
          <w:lang w:val="en-US"/>
        </w:rPr>
        <w:t>Equal opportunities</w:t>
      </w:r>
      <w:r w:rsidR="00D47842" w:rsidRPr="00921C62">
        <w:rPr>
          <w:rFonts w:ascii="Arial" w:hAnsi="Arial" w:cs="Arial"/>
          <w:sz w:val="20"/>
          <w:szCs w:val="20"/>
          <w:lang w:val="bg-BG"/>
        </w:rPr>
        <w:t>.</w:t>
      </w:r>
    </w:p>
    <w:p w:rsidR="00D47842" w:rsidRPr="00802B2C" w:rsidRDefault="00810F86" w:rsidP="001520BC">
      <w:pPr>
        <w:spacing w:before="120" w:after="120"/>
        <w:jc w:val="both"/>
        <w:rPr>
          <w:sz w:val="20"/>
          <w:szCs w:val="20"/>
        </w:rPr>
      </w:pPr>
      <w:r>
        <w:rPr>
          <w:sz w:val="20"/>
          <w:szCs w:val="20"/>
          <w:lang w:val="en-US"/>
        </w:rPr>
        <w:t>It</w:t>
      </w:r>
      <w:r w:rsidRPr="00810F86">
        <w:rPr>
          <w:sz w:val="20"/>
          <w:szCs w:val="20"/>
        </w:rPr>
        <w:t xml:space="preserve"> </w:t>
      </w:r>
      <w:r>
        <w:rPr>
          <w:sz w:val="20"/>
          <w:szCs w:val="20"/>
          <w:lang w:val="en-US"/>
        </w:rPr>
        <w:t>is</w:t>
      </w:r>
      <w:r w:rsidRPr="00810F86">
        <w:rPr>
          <w:sz w:val="20"/>
          <w:szCs w:val="20"/>
        </w:rPr>
        <w:t xml:space="preserve"> </w:t>
      </w:r>
      <w:r>
        <w:rPr>
          <w:sz w:val="20"/>
          <w:szCs w:val="20"/>
          <w:lang w:val="en-US"/>
        </w:rPr>
        <w:t>recommended</w:t>
      </w:r>
      <w:r w:rsidRPr="00810F86">
        <w:rPr>
          <w:sz w:val="20"/>
          <w:szCs w:val="20"/>
        </w:rPr>
        <w:t xml:space="preserve"> </w:t>
      </w:r>
      <w:r>
        <w:rPr>
          <w:sz w:val="20"/>
          <w:szCs w:val="20"/>
          <w:lang w:val="en-US"/>
        </w:rPr>
        <w:t>to</w:t>
      </w:r>
      <w:r w:rsidRPr="00810F86">
        <w:rPr>
          <w:sz w:val="20"/>
          <w:szCs w:val="20"/>
        </w:rPr>
        <w:t xml:space="preserve"> </w:t>
      </w:r>
      <w:r>
        <w:rPr>
          <w:sz w:val="20"/>
          <w:szCs w:val="20"/>
          <w:lang w:val="en-US"/>
        </w:rPr>
        <w:t>define</w:t>
      </w:r>
      <w:r w:rsidRPr="00810F86">
        <w:rPr>
          <w:sz w:val="20"/>
          <w:szCs w:val="20"/>
        </w:rPr>
        <w:t xml:space="preserve"> </w:t>
      </w:r>
      <w:r>
        <w:rPr>
          <w:sz w:val="20"/>
          <w:szCs w:val="20"/>
          <w:lang w:val="en-US"/>
        </w:rPr>
        <w:t>additional</w:t>
      </w:r>
      <w:r w:rsidRPr="00810F86">
        <w:rPr>
          <w:sz w:val="20"/>
          <w:szCs w:val="20"/>
        </w:rPr>
        <w:t xml:space="preserve"> </w:t>
      </w:r>
      <w:r>
        <w:rPr>
          <w:sz w:val="20"/>
          <w:szCs w:val="20"/>
          <w:lang w:val="en-US"/>
        </w:rPr>
        <w:t>indicators</w:t>
      </w:r>
      <w:r w:rsidR="004A6EB5">
        <w:rPr>
          <w:sz w:val="20"/>
          <w:szCs w:val="20"/>
          <w:lang w:val="en-US"/>
        </w:rPr>
        <w:t xml:space="preserve"> in the next programming period</w:t>
      </w:r>
      <w:r w:rsidRPr="00810F86">
        <w:rPr>
          <w:sz w:val="20"/>
          <w:szCs w:val="20"/>
        </w:rPr>
        <w:t xml:space="preserve"> </w:t>
      </w:r>
      <w:r>
        <w:rPr>
          <w:sz w:val="20"/>
          <w:szCs w:val="20"/>
          <w:lang w:val="en-US"/>
        </w:rPr>
        <w:t>to</w:t>
      </w:r>
      <w:r w:rsidRPr="00810F86">
        <w:rPr>
          <w:sz w:val="20"/>
          <w:szCs w:val="20"/>
        </w:rPr>
        <w:t xml:space="preserve"> </w:t>
      </w:r>
      <w:r>
        <w:rPr>
          <w:sz w:val="20"/>
          <w:szCs w:val="20"/>
          <w:lang w:val="en-US"/>
        </w:rPr>
        <w:t>measure</w:t>
      </w:r>
      <w:r w:rsidRPr="00810F86">
        <w:rPr>
          <w:sz w:val="20"/>
          <w:szCs w:val="20"/>
        </w:rPr>
        <w:t xml:space="preserve"> </w:t>
      </w:r>
      <w:r>
        <w:rPr>
          <w:sz w:val="20"/>
          <w:szCs w:val="20"/>
          <w:lang w:val="en-US"/>
        </w:rPr>
        <w:t>horizontal</w:t>
      </w:r>
      <w:r w:rsidRPr="00810F86">
        <w:rPr>
          <w:sz w:val="20"/>
          <w:szCs w:val="20"/>
        </w:rPr>
        <w:t xml:space="preserve"> </w:t>
      </w:r>
      <w:r>
        <w:rPr>
          <w:sz w:val="20"/>
          <w:szCs w:val="20"/>
          <w:lang w:val="en-US"/>
        </w:rPr>
        <w:t>principles</w:t>
      </w:r>
      <w:r w:rsidR="00515F4A">
        <w:rPr>
          <w:sz w:val="20"/>
          <w:szCs w:val="20"/>
          <w:lang w:val="en-US"/>
        </w:rPr>
        <w:t>’</w:t>
      </w:r>
      <w:r w:rsidRPr="00810F86">
        <w:rPr>
          <w:sz w:val="20"/>
          <w:szCs w:val="20"/>
        </w:rPr>
        <w:t xml:space="preserve"> </w:t>
      </w:r>
      <w:r>
        <w:rPr>
          <w:sz w:val="20"/>
          <w:szCs w:val="20"/>
          <w:lang w:val="en-US"/>
        </w:rPr>
        <w:t>implementation</w:t>
      </w:r>
      <w:r w:rsidRPr="00810F86">
        <w:rPr>
          <w:sz w:val="20"/>
          <w:szCs w:val="20"/>
        </w:rPr>
        <w:t xml:space="preserve"> </w:t>
      </w:r>
      <w:r>
        <w:rPr>
          <w:sz w:val="20"/>
          <w:szCs w:val="20"/>
          <w:lang w:val="en-US"/>
        </w:rPr>
        <w:t>in</w:t>
      </w:r>
      <w:r w:rsidRPr="00810F86">
        <w:rPr>
          <w:sz w:val="20"/>
          <w:szCs w:val="20"/>
        </w:rPr>
        <w:t xml:space="preserve"> </w:t>
      </w:r>
      <w:r>
        <w:rPr>
          <w:sz w:val="20"/>
          <w:szCs w:val="20"/>
          <w:lang w:val="en-US"/>
        </w:rPr>
        <w:t>Operational</w:t>
      </w:r>
      <w:r w:rsidRPr="00810F86">
        <w:rPr>
          <w:sz w:val="20"/>
          <w:szCs w:val="20"/>
        </w:rPr>
        <w:t xml:space="preserve"> </w:t>
      </w:r>
      <w:r>
        <w:rPr>
          <w:sz w:val="20"/>
          <w:szCs w:val="20"/>
          <w:lang w:val="en-US"/>
        </w:rPr>
        <w:t>Program</w:t>
      </w:r>
      <w:r w:rsidRPr="00810F86">
        <w:rPr>
          <w:sz w:val="20"/>
          <w:szCs w:val="20"/>
        </w:rPr>
        <w:t xml:space="preserve"> </w:t>
      </w:r>
      <w:r>
        <w:rPr>
          <w:sz w:val="20"/>
          <w:szCs w:val="20"/>
          <w:lang w:val="en-US"/>
        </w:rPr>
        <w:t>Transport</w:t>
      </w:r>
      <w:r w:rsidRPr="00810F86">
        <w:rPr>
          <w:sz w:val="20"/>
          <w:szCs w:val="20"/>
        </w:rPr>
        <w:t xml:space="preserve"> </w:t>
      </w:r>
      <w:r>
        <w:rPr>
          <w:sz w:val="20"/>
          <w:szCs w:val="20"/>
          <w:lang w:val="en-US"/>
        </w:rPr>
        <w:t>at</w:t>
      </w:r>
      <w:r w:rsidRPr="00810F86">
        <w:rPr>
          <w:sz w:val="20"/>
          <w:szCs w:val="20"/>
        </w:rPr>
        <w:t xml:space="preserve"> </w:t>
      </w:r>
      <w:r>
        <w:rPr>
          <w:sz w:val="20"/>
          <w:szCs w:val="20"/>
          <w:lang w:val="en-US"/>
        </w:rPr>
        <w:t>progra</w:t>
      </w:r>
      <w:r w:rsidR="00504D2E">
        <w:rPr>
          <w:sz w:val="20"/>
          <w:szCs w:val="20"/>
          <w:lang w:val="en-US"/>
        </w:rPr>
        <w:t>m</w:t>
      </w:r>
      <w:r w:rsidR="00504D2E" w:rsidRPr="00504D2E">
        <w:rPr>
          <w:sz w:val="20"/>
          <w:szCs w:val="20"/>
        </w:rPr>
        <w:t xml:space="preserve"> </w:t>
      </w:r>
      <w:r w:rsidR="00504D2E">
        <w:rPr>
          <w:sz w:val="20"/>
          <w:szCs w:val="20"/>
          <w:lang w:val="en-US"/>
        </w:rPr>
        <w:t>and</w:t>
      </w:r>
      <w:r w:rsidR="00504D2E" w:rsidRPr="00504D2E">
        <w:rPr>
          <w:sz w:val="20"/>
          <w:szCs w:val="20"/>
        </w:rPr>
        <w:t xml:space="preserve"> </w:t>
      </w:r>
      <w:r w:rsidR="00504D2E">
        <w:rPr>
          <w:sz w:val="20"/>
          <w:szCs w:val="20"/>
          <w:lang w:val="en-US"/>
        </w:rPr>
        <w:t>project</w:t>
      </w:r>
      <w:r w:rsidRPr="00810F86">
        <w:rPr>
          <w:sz w:val="20"/>
          <w:szCs w:val="20"/>
        </w:rPr>
        <w:t xml:space="preserve"> </w:t>
      </w:r>
      <w:r>
        <w:rPr>
          <w:sz w:val="20"/>
          <w:szCs w:val="20"/>
          <w:lang w:val="en-US"/>
        </w:rPr>
        <w:t>level</w:t>
      </w:r>
      <w:r w:rsidR="00504D2E">
        <w:rPr>
          <w:sz w:val="20"/>
          <w:szCs w:val="20"/>
          <w:lang w:val="en-US"/>
        </w:rPr>
        <w:t>s</w:t>
      </w:r>
      <w:r w:rsidR="00504D2E" w:rsidRPr="00504D2E">
        <w:rPr>
          <w:sz w:val="20"/>
          <w:szCs w:val="20"/>
        </w:rPr>
        <w:t>.</w:t>
      </w:r>
      <w:r w:rsidR="00504D2E">
        <w:rPr>
          <w:sz w:val="20"/>
          <w:szCs w:val="20"/>
          <w:lang w:val="en-US"/>
        </w:rPr>
        <w:t xml:space="preserve"> It is recommended to include in the system of indicators for </w:t>
      </w:r>
      <w:r w:rsidR="005611B6">
        <w:rPr>
          <w:sz w:val="20"/>
          <w:szCs w:val="20"/>
          <w:lang w:val="en-US"/>
        </w:rPr>
        <w:t>Operational Program Transport</w:t>
      </w:r>
      <w:r w:rsidR="00504D2E">
        <w:rPr>
          <w:sz w:val="20"/>
          <w:szCs w:val="20"/>
          <w:lang w:val="en-US"/>
        </w:rPr>
        <w:t xml:space="preserve"> the following program indicators that should measure the achievement of horizontal principles: </w:t>
      </w:r>
    </w:p>
    <w:p w:rsidR="00D47842" w:rsidRPr="00D31669" w:rsidRDefault="00504D2E" w:rsidP="00F824B7">
      <w:pPr>
        <w:pStyle w:val="ListParagraph"/>
        <w:numPr>
          <w:ilvl w:val="0"/>
          <w:numId w:val="66"/>
        </w:numPr>
        <w:autoSpaceDE w:val="0"/>
        <w:autoSpaceDN w:val="0"/>
        <w:adjustRightInd w:val="0"/>
        <w:spacing w:after="120"/>
        <w:ind w:left="386" w:hanging="386"/>
        <w:jc w:val="both"/>
        <w:rPr>
          <w:rFonts w:ascii="Arial" w:hAnsi="Arial" w:cs="Arial"/>
          <w:sz w:val="20"/>
          <w:szCs w:val="20"/>
          <w:lang w:val="bg-BG"/>
        </w:rPr>
      </w:pPr>
      <w:r>
        <w:rPr>
          <w:rFonts w:ascii="Arial" w:hAnsi="Arial" w:cs="Arial"/>
          <w:sz w:val="20"/>
          <w:szCs w:val="20"/>
          <w:lang w:val="en-US"/>
        </w:rPr>
        <w:t>Reduction of greenhouse gas emissions (</w:t>
      </w:r>
      <w:r w:rsidR="00601698" w:rsidRPr="00185568">
        <w:rPr>
          <w:sz w:val="20"/>
          <w:szCs w:val="20"/>
        </w:rPr>
        <w:t>CO</w:t>
      </w:r>
      <w:r w:rsidR="00601698" w:rsidRPr="00185568">
        <w:rPr>
          <w:sz w:val="20"/>
          <w:szCs w:val="20"/>
          <w:vertAlign w:val="subscript"/>
        </w:rPr>
        <w:t>2</w:t>
      </w:r>
      <w:r w:rsidR="00601698" w:rsidRPr="00185568">
        <w:rPr>
          <w:sz w:val="20"/>
          <w:szCs w:val="20"/>
        </w:rPr>
        <w:t xml:space="preserve"> </w:t>
      </w:r>
      <w:r>
        <w:rPr>
          <w:rFonts w:ascii="Arial" w:hAnsi="Arial" w:cs="Arial"/>
          <w:sz w:val="20"/>
          <w:szCs w:val="20"/>
          <w:lang w:val="en-US"/>
        </w:rPr>
        <w:t>and equivalent</w:t>
      </w:r>
      <w:r w:rsidR="00D47842" w:rsidRPr="00D31669">
        <w:rPr>
          <w:rFonts w:ascii="Arial" w:hAnsi="Arial" w:cs="Arial"/>
          <w:sz w:val="20"/>
          <w:szCs w:val="20"/>
          <w:lang w:val="bg-BG"/>
        </w:rPr>
        <w:t xml:space="preserve">, kt </w:t>
      </w:r>
      <w:r>
        <w:rPr>
          <w:rFonts w:ascii="Arial" w:hAnsi="Arial" w:cs="Arial"/>
          <w:sz w:val="20"/>
          <w:szCs w:val="20"/>
          <w:lang w:val="en-US"/>
        </w:rPr>
        <w:t>as a result of interventions by Operational Program Transport</w:t>
      </w:r>
      <w:r w:rsidR="00D47842" w:rsidRPr="00D31669">
        <w:rPr>
          <w:rFonts w:ascii="Arial" w:hAnsi="Arial" w:cs="Arial"/>
          <w:sz w:val="20"/>
          <w:szCs w:val="20"/>
          <w:lang w:val="bg-BG"/>
        </w:rPr>
        <w:t>)</w:t>
      </w:r>
    </w:p>
    <w:p w:rsidR="00D47842" w:rsidRPr="00D31669" w:rsidRDefault="00504D2E" w:rsidP="00F824B7">
      <w:pPr>
        <w:pStyle w:val="ListParagraph"/>
        <w:numPr>
          <w:ilvl w:val="0"/>
          <w:numId w:val="66"/>
        </w:numPr>
        <w:autoSpaceDE w:val="0"/>
        <w:autoSpaceDN w:val="0"/>
        <w:adjustRightInd w:val="0"/>
        <w:spacing w:after="120"/>
        <w:ind w:left="386" w:hanging="386"/>
        <w:jc w:val="both"/>
        <w:rPr>
          <w:rFonts w:ascii="Arial" w:hAnsi="Arial" w:cs="Arial"/>
          <w:sz w:val="20"/>
          <w:szCs w:val="20"/>
          <w:lang w:val="bg-BG"/>
        </w:rPr>
      </w:pPr>
      <w:r>
        <w:rPr>
          <w:rFonts w:ascii="Arial" w:hAnsi="Arial" w:cs="Arial"/>
          <w:sz w:val="20"/>
          <w:szCs w:val="20"/>
          <w:lang w:val="en-US"/>
        </w:rPr>
        <w:lastRenderedPageBreak/>
        <w:t xml:space="preserve">Increase of the share of railway and waterway transport in the freight transport </w:t>
      </w:r>
    </w:p>
    <w:p w:rsidR="00D47842" w:rsidRPr="005202C8" w:rsidRDefault="00504D2E" w:rsidP="000056C3">
      <w:pPr>
        <w:spacing w:after="120"/>
        <w:jc w:val="both"/>
        <w:rPr>
          <w:sz w:val="20"/>
          <w:szCs w:val="20"/>
        </w:rPr>
      </w:pPr>
      <w:r>
        <w:rPr>
          <w:sz w:val="20"/>
          <w:szCs w:val="20"/>
          <w:lang w:val="en-US"/>
        </w:rPr>
        <w:t>It</w:t>
      </w:r>
      <w:r w:rsidRPr="00504D2E">
        <w:rPr>
          <w:sz w:val="20"/>
          <w:szCs w:val="20"/>
        </w:rPr>
        <w:t xml:space="preserve"> </w:t>
      </w:r>
      <w:r>
        <w:rPr>
          <w:sz w:val="20"/>
          <w:szCs w:val="20"/>
          <w:lang w:val="en-US"/>
        </w:rPr>
        <w:t>is</w:t>
      </w:r>
      <w:r w:rsidRPr="00504D2E">
        <w:rPr>
          <w:sz w:val="20"/>
          <w:szCs w:val="20"/>
        </w:rPr>
        <w:t xml:space="preserve"> </w:t>
      </w:r>
      <w:r>
        <w:rPr>
          <w:sz w:val="20"/>
          <w:szCs w:val="20"/>
          <w:lang w:val="en-US"/>
        </w:rPr>
        <w:t>recommended</w:t>
      </w:r>
      <w:r w:rsidRPr="00504D2E">
        <w:rPr>
          <w:sz w:val="20"/>
          <w:szCs w:val="20"/>
        </w:rPr>
        <w:t xml:space="preserve"> </w:t>
      </w:r>
      <w:r>
        <w:rPr>
          <w:sz w:val="20"/>
          <w:szCs w:val="20"/>
          <w:lang w:val="en-US"/>
        </w:rPr>
        <w:t>that</w:t>
      </w:r>
      <w:r w:rsidRPr="00504D2E">
        <w:rPr>
          <w:sz w:val="20"/>
          <w:szCs w:val="20"/>
        </w:rPr>
        <w:t xml:space="preserve"> </w:t>
      </w:r>
      <w:r>
        <w:rPr>
          <w:sz w:val="20"/>
          <w:szCs w:val="20"/>
          <w:lang w:val="en-US"/>
        </w:rPr>
        <w:t>the</w:t>
      </w:r>
      <w:r w:rsidRPr="00504D2E">
        <w:rPr>
          <w:sz w:val="20"/>
          <w:szCs w:val="20"/>
        </w:rPr>
        <w:t xml:space="preserve"> </w:t>
      </w:r>
      <w:r>
        <w:rPr>
          <w:sz w:val="20"/>
          <w:szCs w:val="20"/>
          <w:lang w:val="en-US"/>
        </w:rPr>
        <w:t>Central</w:t>
      </w:r>
      <w:r w:rsidRPr="00504D2E">
        <w:rPr>
          <w:sz w:val="20"/>
          <w:szCs w:val="20"/>
        </w:rPr>
        <w:t xml:space="preserve"> </w:t>
      </w:r>
      <w:r>
        <w:rPr>
          <w:sz w:val="20"/>
          <w:szCs w:val="20"/>
          <w:lang w:val="en-US"/>
        </w:rPr>
        <w:t>Coordination</w:t>
      </w:r>
      <w:r w:rsidRPr="00504D2E">
        <w:rPr>
          <w:sz w:val="20"/>
          <w:szCs w:val="20"/>
        </w:rPr>
        <w:t xml:space="preserve"> </w:t>
      </w:r>
      <w:r>
        <w:rPr>
          <w:sz w:val="20"/>
          <w:szCs w:val="20"/>
          <w:lang w:val="en-US"/>
        </w:rPr>
        <w:t>Unit</w:t>
      </w:r>
      <w:r w:rsidRPr="00504D2E">
        <w:rPr>
          <w:sz w:val="20"/>
          <w:szCs w:val="20"/>
        </w:rPr>
        <w:t xml:space="preserve"> </w:t>
      </w:r>
      <w:r>
        <w:rPr>
          <w:sz w:val="20"/>
          <w:szCs w:val="20"/>
          <w:lang w:val="en-US"/>
        </w:rPr>
        <w:t>should</w:t>
      </w:r>
      <w:r w:rsidRPr="00504D2E">
        <w:rPr>
          <w:sz w:val="20"/>
          <w:szCs w:val="20"/>
        </w:rPr>
        <w:t xml:space="preserve"> </w:t>
      </w:r>
      <w:r>
        <w:rPr>
          <w:sz w:val="20"/>
          <w:szCs w:val="20"/>
          <w:lang w:val="en-US"/>
        </w:rPr>
        <w:t>develop</w:t>
      </w:r>
      <w:r w:rsidRPr="00504D2E">
        <w:rPr>
          <w:sz w:val="20"/>
          <w:szCs w:val="20"/>
        </w:rPr>
        <w:t xml:space="preserve"> (</w:t>
      </w:r>
      <w:r>
        <w:rPr>
          <w:sz w:val="20"/>
          <w:szCs w:val="20"/>
          <w:lang w:val="en-US"/>
        </w:rPr>
        <w:t>further</w:t>
      </w:r>
      <w:r w:rsidRPr="00504D2E">
        <w:rPr>
          <w:sz w:val="20"/>
          <w:szCs w:val="20"/>
        </w:rPr>
        <w:t xml:space="preserve"> </w:t>
      </w:r>
      <w:r>
        <w:rPr>
          <w:sz w:val="20"/>
          <w:szCs w:val="20"/>
          <w:lang w:val="en-US"/>
        </w:rPr>
        <w:t>develop</w:t>
      </w:r>
      <w:r w:rsidRPr="00504D2E">
        <w:rPr>
          <w:sz w:val="20"/>
          <w:szCs w:val="20"/>
        </w:rPr>
        <w:t xml:space="preserve">) </w:t>
      </w:r>
      <w:r>
        <w:rPr>
          <w:sz w:val="20"/>
          <w:szCs w:val="20"/>
          <w:lang w:val="en-US"/>
        </w:rPr>
        <w:t>a</w:t>
      </w:r>
      <w:r w:rsidRPr="00504D2E">
        <w:rPr>
          <w:sz w:val="20"/>
          <w:szCs w:val="20"/>
        </w:rPr>
        <w:t xml:space="preserve"> </w:t>
      </w:r>
      <w:r>
        <w:rPr>
          <w:sz w:val="20"/>
          <w:szCs w:val="20"/>
          <w:lang w:val="en-US"/>
        </w:rPr>
        <w:t>systematic</w:t>
      </w:r>
      <w:r w:rsidRPr="00504D2E">
        <w:rPr>
          <w:sz w:val="20"/>
          <w:szCs w:val="20"/>
        </w:rPr>
        <w:t xml:space="preserve"> </w:t>
      </w:r>
      <w:r>
        <w:rPr>
          <w:sz w:val="20"/>
          <w:szCs w:val="20"/>
          <w:lang w:val="en-US"/>
        </w:rPr>
        <w:t>guidance</w:t>
      </w:r>
      <w:r w:rsidRPr="00504D2E">
        <w:rPr>
          <w:sz w:val="20"/>
          <w:szCs w:val="20"/>
        </w:rPr>
        <w:t xml:space="preserve"> </w:t>
      </w:r>
      <w:r>
        <w:rPr>
          <w:sz w:val="20"/>
          <w:szCs w:val="20"/>
          <w:lang w:val="en-US"/>
        </w:rPr>
        <w:t>on</w:t>
      </w:r>
      <w:r w:rsidRPr="00504D2E">
        <w:rPr>
          <w:sz w:val="20"/>
          <w:szCs w:val="20"/>
        </w:rPr>
        <w:t xml:space="preserve"> </w:t>
      </w:r>
      <w:r>
        <w:rPr>
          <w:sz w:val="20"/>
          <w:szCs w:val="20"/>
          <w:lang w:val="en-US"/>
        </w:rPr>
        <w:t>the</w:t>
      </w:r>
      <w:r w:rsidRPr="00504D2E">
        <w:rPr>
          <w:sz w:val="20"/>
          <w:szCs w:val="20"/>
        </w:rPr>
        <w:t xml:space="preserve"> </w:t>
      </w:r>
      <w:r>
        <w:rPr>
          <w:sz w:val="20"/>
          <w:szCs w:val="20"/>
          <w:lang w:val="en-US"/>
        </w:rPr>
        <w:t>application</w:t>
      </w:r>
      <w:r w:rsidRPr="00504D2E">
        <w:rPr>
          <w:sz w:val="20"/>
          <w:szCs w:val="20"/>
        </w:rPr>
        <w:t xml:space="preserve"> </w:t>
      </w:r>
      <w:r>
        <w:rPr>
          <w:sz w:val="20"/>
          <w:szCs w:val="20"/>
          <w:lang w:val="en-US"/>
        </w:rPr>
        <w:t>of</w:t>
      </w:r>
      <w:r w:rsidRPr="00504D2E">
        <w:rPr>
          <w:sz w:val="20"/>
          <w:szCs w:val="20"/>
        </w:rPr>
        <w:t xml:space="preserve"> </w:t>
      </w:r>
      <w:r>
        <w:rPr>
          <w:sz w:val="20"/>
          <w:szCs w:val="20"/>
          <w:lang w:val="en-US"/>
        </w:rPr>
        <w:t>horizontal</w:t>
      </w:r>
      <w:r w:rsidRPr="00504D2E">
        <w:rPr>
          <w:sz w:val="20"/>
          <w:szCs w:val="20"/>
        </w:rPr>
        <w:t xml:space="preserve"> </w:t>
      </w:r>
      <w:r>
        <w:rPr>
          <w:sz w:val="20"/>
          <w:szCs w:val="20"/>
          <w:lang w:val="en-US"/>
        </w:rPr>
        <w:t>principles</w:t>
      </w:r>
      <w:r w:rsidRPr="00504D2E">
        <w:rPr>
          <w:sz w:val="20"/>
          <w:szCs w:val="20"/>
        </w:rPr>
        <w:t xml:space="preserve"> </w:t>
      </w:r>
      <w:r>
        <w:rPr>
          <w:sz w:val="20"/>
          <w:szCs w:val="20"/>
          <w:lang w:val="en-US"/>
        </w:rPr>
        <w:t>in</w:t>
      </w:r>
      <w:r w:rsidRPr="00504D2E">
        <w:rPr>
          <w:sz w:val="20"/>
          <w:szCs w:val="20"/>
        </w:rPr>
        <w:t xml:space="preserve"> </w:t>
      </w:r>
      <w:r>
        <w:rPr>
          <w:sz w:val="20"/>
          <w:szCs w:val="20"/>
          <w:lang w:val="en-US"/>
        </w:rPr>
        <w:t>the</w:t>
      </w:r>
      <w:r w:rsidRPr="00504D2E">
        <w:rPr>
          <w:sz w:val="20"/>
          <w:szCs w:val="20"/>
        </w:rPr>
        <w:t xml:space="preserve"> </w:t>
      </w:r>
      <w:r>
        <w:rPr>
          <w:sz w:val="20"/>
          <w:szCs w:val="20"/>
          <w:lang w:val="en-US"/>
        </w:rPr>
        <w:t>operational programs. To</w:t>
      </w:r>
      <w:r w:rsidRPr="005C5A4D">
        <w:rPr>
          <w:sz w:val="20"/>
          <w:szCs w:val="20"/>
          <w:lang w:val="en-US"/>
        </w:rPr>
        <w:t xml:space="preserve"> </w:t>
      </w:r>
      <w:r>
        <w:rPr>
          <w:sz w:val="20"/>
          <w:szCs w:val="20"/>
          <w:lang w:val="en-US"/>
        </w:rPr>
        <w:t>achieve</w:t>
      </w:r>
      <w:r w:rsidRPr="005C5A4D">
        <w:rPr>
          <w:sz w:val="20"/>
          <w:szCs w:val="20"/>
          <w:lang w:val="en-US"/>
        </w:rPr>
        <w:t xml:space="preserve"> </w:t>
      </w:r>
      <w:r>
        <w:rPr>
          <w:sz w:val="20"/>
          <w:szCs w:val="20"/>
          <w:lang w:val="en-US"/>
        </w:rPr>
        <w:t>maximum</w:t>
      </w:r>
      <w:r w:rsidRPr="005C5A4D">
        <w:rPr>
          <w:sz w:val="20"/>
          <w:szCs w:val="20"/>
          <w:lang w:val="en-US"/>
        </w:rPr>
        <w:t xml:space="preserve"> </w:t>
      </w:r>
      <w:r>
        <w:rPr>
          <w:sz w:val="20"/>
          <w:szCs w:val="20"/>
          <w:lang w:val="en-US"/>
        </w:rPr>
        <w:t>impact</w:t>
      </w:r>
      <w:r w:rsidRPr="005C5A4D">
        <w:rPr>
          <w:sz w:val="20"/>
          <w:szCs w:val="20"/>
          <w:lang w:val="en-US"/>
        </w:rPr>
        <w:t xml:space="preserve"> </w:t>
      </w:r>
      <w:r>
        <w:rPr>
          <w:sz w:val="20"/>
          <w:szCs w:val="20"/>
          <w:lang w:val="en-US"/>
        </w:rPr>
        <w:t>at</w:t>
      </w:r>
      <w:r w:rsidRPr="005C5A4D">
        <w:rPr>
          <w:sz w:val="20"/>
          <w:szCs w:val="20"/>
          <w:lang w:val="en-US"/>
        </w:rPr>
        <w:t xml:space="preserve"> </w:t>
      </w:r>
      <w:r>
        <w:rPr>
          <w:sz w:val="20"/>
          <w:szCs w:val="20"/>
          <w:lang w:val="en-US"/>
        </w:rPr>
        <w:t>national</w:t>
      </w:r>
      <w:r w:rsidRPr="005C5A4D">
        <w:rPr>
          <w:sz w:val="20"/>
          <w:szCs w:val="20"/>
          <w:lang w:val="en-US"/>
        </w:rPr>
        <w:t xml:space="preserve"> </w:t>
      </w:r>
      <w:r>
        <w:rPr>
          <w:sz w:val="20"/>
          <w:szCs w:val="20"/>
          <w:lang w:val="en-US"/>
        </w:rPr>
        <w:t>level</w:t>
      </w:r>
      <w:r w:rsidRPr="005C5A4D">
        <w:rPr>
          <w:sz w:val="20"/>
          <w:szCs w:val="20"/>
          <w:lang w:val="en-US"/>
        </w:rPr>
        <w:t xml:space="preserve">, </w:t>
      </w:r>
      <w:r>
        <w:rPr>
          <w:sz w:val="20"/>
          <w:szCs w:val="20"/>
          <w:lang w:val="en-US"/>
        </w:rPr>
        <w:t>it</w:t>
      </w:r>
      <w:r w:rsidRPr="005C5A4D">
        <w:rPr>
          <w:sz w:val="20"/>
          <w:szCs w:val="20"/>
          <w:lang w:val="en-US"/>
        </w:rPr>
        <w:t xml:space="preserve"> </w:t>
      </w:r>
      <w:r>
        <w:rPr>
          <w:sz w:val="20"/>
          <w:szCs w:val="20"/>
          <w:lang w:val="en-US"/>
        </w:rPr>
        <w:t>is</w:t>
      </w:r>
      <w:r w:rsidR="005C5A4D" w:rsidRPr="005C5A4D">
        <w:rPr>
          <w:sz w:val="20"/>
          <w:szCs w:val="20"/>
          <w:lang w:val="en-US"/>
        </w:rPr>
        <w:t xml:space="preserve"> </w:t>
      </w:r>
      <w:r w:rsidR="005C5A4D">
        <w:rPr>
          <w:sz w:val="20"/>
          <w:szCs w:val="20"/>
          <w:lang w:val="en-US"/>
        </w:rPr>
        <w:t>advisable</w:t>
      </w:r>
      <w:r w:rsidR="005C5A4D" w:rsidRPr="005C5A4D">
        <w:rPr>
          <w:sz w:val="20"/>
          <w:szCs w:val="20"/>
          <w:lang w:val="en-US"/>
        </w:rPr>
        <w:t xml:space="preserve"> </w:t>
      </w:r>
      <w:r w:rsidR="005C5A4D">
        <w:rPr>
          <w:sz w:val="20"/>
          <w:szCs w:val="20"/>
          <w:lang w:val="en-US"/>
        </w:rPr>
        <w:t>to</w:t>
      </w:r>
      <w:r w:rsidR="005C5A4D" w:rsidRPr="005C5A4D">
        <w:rPr>
          <w:sz w:val="20"/>
          <w:szCs w:val="20"/>
          <w:lang w:val="en-US"/>
        </w:rPr>
        <w:t xml:space="preserve"> </w:t>
      </w:r>
      <w:r w:rsidR="005C5A4D">
        <w:rPr>
          <w:sz w:val="20"/>
          <w:szCs w:val="20"/>
          <w:lang w:val="en-US"/>
        </w:rPr>
        <w:t xml:space="preserve">organize a meeting/discussion on integration of horizontal issues with representatives of all units involved in the management of the operational programs funded by </w:t>
      </w:r>
      <w:r w:rsidR="005611B6">
        <w:rPr>
          <w:sz w:val="20"/>
          <w:szCs w:val="20"/>
          <w:lang w:val="en-US"/>
        </w:rPr>
        <w:t>Structural and Cohesion Funds</w:t>
      </w:r>
      <w:r w:rsidR="005C5A4D">
        <w:rPr>
          <w:sz w:val="20"/>
          <w:szCs w:val="20"/>
          <w:lang w:val="en-US"/>
        </w:rPr>
        <w:t xml:space="preserve">. </w:t>
      </w:r>
    </w:p>
    <w:p w:rsidR="00D47842" w:rsidRDefault="005C5A4D" w:rsidP="000056C3">
      <w:pPr>
        <w:spacing w:after="120"/>
        <w:jc w:val="both"/>
        <w:rPr>
          <w:sz w:val="20"/>
          <w:szCs w:val="20"/>
          <w:lang w:val="en-US"/>
        </w:rPr>
      </w:pPr>
      <w:r>
        <w:rPr>
          <w:sz w:val="20"/>
          <w:szCs w:val="20"/>
          <w:lang w:val="en-US"/>
        </w:rPr>
        <w:t>After</w:t>
      </w:r>
      <w:r w:rsidRPr="005C5A4D">
        <w:rPr>
          <w:sz w:val="20"/>
          <w:szCs w:val="20"/>
          <w:lang w:val="en-GB"/>
        </w:rPr>
        <w:t xml:space="preserve"> </w:t>
      </w:r>
      <w:r>
        <w:rPr>
          <w:sz w:val="20"/>
          <w:szCs w:val="20"/>
          <w:lang w:val="en-US"/>
        </w:rPr>
        <w:t>developing</w:t>
      </w:r>
      <w:r w:rsidRPr="005C5A4D">
        <w:rPr>
          <w:sz w:val="20"/>
          <w:szCs w:val="20"/>
          <w:lang w:val="en-GB"/>
        </w:rPr>
        <w:t xml:space="preserve"> </w:t>
      </w:r>
      <w:r>
        <w:rPr>
          <w:sz w:val="20"/>
          <w:szCs w:val="20"/>
          <w:lang w:val="en-US"/>
        </w:rPr>
        <w:t xml:space="preserve">guidelines at national level, </w:t>
      </w:r>
      <w:r w:rsidR="005611B6">
        <w:rPr>
          <w:sz w:val="20"/>
          <w:szCs w:val="20"/>
          <w:lang w:val="en-US"/>
        </w:rPr>
        <w:t>Managing Authority</w:t>
      </w:r>
      <w:r>
        <w:rPr>
          <w:sz w:val="20"/>
          <w:szCs w:val="20"/>
          <w:lang w:val="en-US"/>
        </w:rPr>
        <w:t xml:space="preserve"> of </w:t>
      </w:r>
      <w:r w:rsidR="005611B6">
        <w:rPr>
          <w:sz w:val="20"/>
          <w:szCs w:val="20"/>
          <w:lang w:val="en-US"/>
        </w:rPr>
        <w:t>Operational Program Transport</w:t>
      </w:r>
      <w:r>
        <w:rPr>
          <w:sz w:val="20"/>
          <w:szCs w:val="20"/>
          <w:lang w:val="en-US"/>
        </w:rPr>
        <w:t xml:space="preserve"> should organize a presentation for the beneficiaries on matters of integration of horizontal principles in the preparation, management, implementation and reporting of projects. </w:t>
      </w:r>
    </w:p>
    <w:p w:rsidR="005C5A4D" w:rsidRDefault="005C5A4D" w:rsidP="000056C3">
      <w:pPr>
        <w:spacing w:after="120"/>
        <w:jc w:val="both"/>
        <w:rPr>
          <w:sz w:val="20"/>
          <w:szCs w:val="20"/>
          <w:lang w:val="en-US"/>
        </w:rPr>
      </w:pPr>
    </w:p>
    <w:sectPr w:rsidR="005C5A4D" w:rsidSect="008C6444">
      <w:headerReference w:type="default" r:id="rId10"/>
      <w:footerReference w:type="default" r:id="rId11"/>
      <w:pgSz w:w="11906" w:h="16838"/>
      <w:pgMar w:top="1528" w:right="1417" w:bottom="1417" w:left="1417" w:header="284" w:footer="5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EB5" w:rsidRDefault="004A6EB5" w:rsidP="00911AAC">
      <w:pPr>
        <w:spacing w:line="240" w:lineRule="auto"/>
      </w:pPr>
      <w:r>
        <w:separator/>
      </w:r>
    </w:p>
  </w:endnote>
  <w:endnote w:type="continuationSeparator" w:id="0">
    <w:p w:rsidR="004A6EB5" w:rsidRDefault="004A6EB5" w:rsidP="00911A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altName w:val="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yriad Pro">
    <w:altName w:val="Arial"/>
    <w:panose1 w:val="00000000000000000000"/>
    <w:charset w:val="00"/>
    <w:family w:val="swiss"/>
    <w:notTrueType/>
    <w:pitch w:val="variable"/>
    <w:sig w:usb0="00000003" w:usb1="00000000" w:usb2="00000000" w:usb3="00000000" w:csb0="00000001" w:csb1="00000000"/>
  </w:font>
  <w:font w:name="EUAlbertina">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EB5" w:rsidRDefault="003B4D82" w:rsidP="00524133">
    <w:pPr>
      <w:pStyle w:val="slogan"/>
    </w:pPr>
    <w:r>
      <w:rPr>
        <w:noProof/>
        <w:lang w:eastAsia="bg-BG"/>
      </w:rPr>
      <mc:AlternateContent>
        <mc:Choice Requires="wps">
          <w:drawing>
            <wp:anchor distT="0" distB="0" distL="114300" distR="114300" simplePos="0" relativeHeight="251666432" behindDoc="0" locked="1" layoutInCell="1" allowOverlap="1">
              <wp:simplePos x="0" y="0"/>
              <wp:positionH relativeFrom="page">
                <wp:posOffset>2191385</wp:posOffset>
              </wp:positionH>
              <wp:positionV relativeFrom="page">
                <wp:posOffset>8367395</wp:posOffset>
              </wp:positionV>
              <wp:extent cx="4779010" cy="2018665"/>
              <wp:effectExtent l="635" t="4445" r="1905"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010" cy="201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EB5" w:rsidRDefault="004A6EB5" w:rsidP="003635EE">
                          <w:pPr>
                            <w:jc w:val="right"/>
                          </w:pPr>
                          <w:r>
                            <w:rPr>
                              <w:noProof/>
                              <w:lang w:eastAsia="bg-BG"/>
                            </w:rPr>
                            <w:drawing>
                              <wp:inline distT="0" distB="0" distL="0" distR="0">
                                <wp:extent cx="1905000" cy="847725"/>
                                <wp:effectExtent l="19050" t="0" r="0" b="0"/>
                                <wp:docPr id="29"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
                                        <a:srcRect/>
                                        <a:stretch>
                                          <a:fillRect/>
                                        </a:stretch>
                                      </pic:blipFill>
                                      <pic:spPr bwMode="auto">
                                        <a:xfrm>
                                          <a:off x="0" y="0"/>
                                          <a:ext cx="1905000" cy="8477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172.55pt;margin-top:658.85pt;width:376.3pt;height:158.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Q6sQIAALI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" filled="f" stroked="f">
              <v:textbox inset="0,0,0,0">
                <w:txbxContent>
                  <w:p w:rsidR="004A6EB5" w:rsidRDefault="004A6EB5" w:rsidP="003635EE">
                    <w:pPr>
                      <w:jc w:val="right"/>
                    </w:pPr>
                    <w:r>
                      <w:rPr>
                        <w:noProof/>
                        <w:lang w:eastAsia="bg-BG"/>
                      </w:rPr>
                      <w:drawing>
                        <wp:inline distT="0" distB="0" distL="0" distR="0">
                          <wp:extent cx="1905000" cy="847725"/>
                          <wp:effectExtent l="19050" t="0" r="0" b="0"/>
                          <wp:docPr id="29"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
                                  <a:srcRect/>
                                  <a:stretch>
                                    <a:fillRect/>
                                  </a:stretch>
                                </pic:blipFill>
                                <pic:spPr bwMode="auto">
                                  <a:xfrm>
                                    <a:off x="0" y="0"/>
                                    <a:ext cx="1905000" cy="8477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r w:rsidR="004A6EB5">
      <w:rPr>
        <w:noProof/>
        <w:lang w:eastAsia="bg-BG"/>
      </w:rPr>
      <w:drawing>
        <wp:anchor distT="0" distB="0" distL="114300" distR="114300" simplePos="0" relativeHeight="251667456" behindDoc="0" locked="1" layoutInCell="1" allowOverlap="1">
          <wp:simplePos x="0" y="0"/>
          <wp:positionH relativeFrom="column">
            <wp:posOffset>5343525</wp:posOffset>
          </wp:positionH>
          <wp:positionV relativeFrom="paragraph">
            <wp:posOffset>8324850</wp:posOffset>
          </wp:positionV>
          <wp:extent cx="1485900" cy="676275"/>
          <wp:effectExtent l="19050" t="0" r="0" b="0"/>
          <wp:wrapNone/>
          <wp:docPr id="22" name="Picture 12" descr="ECORY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ORYSCO"/>
                  <pic:cNvPicPr>
                    <a:picLocks noChangeAspect="1" noChangeArrowheads="1"/>
                  </pic:cNvPicPr>
                </pic:nvPicPr>
                <pic:blipFill>
                  <a:blip r:embed="rId2"/>
                  <a:srcRect/>
                  <a:stretch>
                    <a:fillRect/>
                  </a:stretch>
                </pic:blipFill>
                <pic:spPr bwMode="auto">
                  <a:xfrm>
                    <a:off x="0" y="0"/>
                    <a:ext cx="1485900" cy="676275"/>
                  </a:xfrm>
                  <a:prstGeom prst="rect">
                    <a:avLst/>
                  </a:prstGeom>
                  <a:noFill/>
                  <a:ln w="9525">
                    <a:noFill/>
                    <a:miter lim="800000"/>
                    <a:headEnd/>
                    <a:tailEnd/>
                  </a:ln>
                </pic:spPr>
              </pic:pic>
            </a:graphicData>
          </a:graphic>
        </wp:anchor>
      </w:drawing>
    </w:r>
    <w:r w:rsidR="004A6EB5">
      <w:rPr>
        <w:noProof/>
        <w:lang w:eastAsia="bg-BG"/>
      </w:rPr>
      <w:drawing>
        <wp:anchor distT="0" distB="0" distL="114300" distR="114300" simplePos="0" relativeHeight="251668480" behindDoc="0" locked="1" layoutInCell="1" allowOverlap="1">
          <wp:simplePos x="0" y="0"/>
          <wp:positionH relativeFrom="column">
            <wp:posOffset>5343525</wp:posOffset>
          </wp:positionH>
          <wp:positionV relativeFrom="paragraph">
            <wp:posOffset>8324850</wp:posOffset>
          </wp:positionV>
          <wp:extent cx="1485900" cy="676275"/>
          <wp:effectExtent l="19050" t="0" r="0" b="0"/>
          <wp:wrapNone/>
          <wp:docPr id="23" name="ecoryslogogrootachter" descr="ECORY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ryslogogrootachter" descr="ECORYSCO"/>
                  <pic:cNvPicPr>
                    <a:picLocks noChangeAspect="1" noChangeArrowheads="1"/>
                  </pic:cNvPicPr>
                </pic:nvPicPr>
                <pic:blipFill>
                  <a:blip r:embed="rId2"/>
                  <a:srcRect/>
                  <a:stretch>
                    <a:fillRect/>
                  </a:stretch>
                </pic:blipFill>
                <pic:spPr bwMode="auto">
                  <a:xfrm>
                    <a:off x="0" y="0"/>
                    <a:ext cx="1485900" cy="676275"/>
                  </a:xfrm>
                  <a:prstGeom prst="rect">
                    <a:avLst/>
                  </a:prstGeom>
                  <a:noFill/>
                  <a:ln w="9525">
                    <a:noFill/>
                    <a:miter lim="800000"/>
                    <a:headEnd/>
                    <a:tailEnd/>
                  </a:ln>
                </pic:spPr>
              </pic:pic>
            </a:graphicData>
          </a:graphic>
        </wp:anchor>
      </w:drawing>
    </w:r>
    <w:r w:rsidR="004F5551">
      <w:fldChar w:fldCharType="begin"/>
    </w:r>
    <w:r w:rsidR="004A6EB5">
      <w:instrText xml:space="preserve"> DOCVARIABLE slogan </w:instrText>
    </w:r>
    <w:r w:rsidR="004F555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EB5" w:rsidRDefault="004A6EB5" w:rsidP="00911AAC">
      <w:pPr>
        <w:spacing w:line="240" w:lineRule="auto"/>
      </w:pPr>
      <w:r>
        <w:separator/>
      </w:r>
    </w:p>
  </w:footnote>
  <w:footnote w:type="continuationSeparator" w:id="0">
    <w:p w:rsidR="004A6EB5" w:rsidRDefault="004A6EB5" w:rsidP="00911AAC">
      <w:pPr>
        <w:spacing w:line="240" w:lineRule="auto"/>
      </w:pPr>
      <w:r>
        <w:continuationSeparator/>
      </w:r>
    </w:p>
  </w:footnote>
  <w:footnote w:id="1">
    <w:p w:rsidR="004A6EB5" w:rsidRPr="00F9389B" w:rsidRDefault="004A6EB5">
      <w:pPr>
        <w:pStyle w:val="FootnoteText"/>
        <w:rPr>
          <w:sz w:val="16"/>
          <w:szCs w:val="16"/>
        </w:rPr>
      </w:pPr>
      <w:r w:rsidRPr="00F9389B">
        <w:rPr>
          <w:rStyle w:val="FootnoteReference"/>
          <w:sz w:val="16"/>
          <w:szCs w:val="16"/>
        </w:rPr>
        <w:footnoteRef/>
      </w:r>
      <w:r w:rsidRPr="00F9389B">
        <w:rPr>
          <w:sz w:val="16"/>
          <w:szCs w:val="16"/>
          <w:lang w:val="en-US"/>
        </w:rPr>
        <w:t>The</w:t>
      </w:r>
      <w:r w:rsidRPr="00F9389B">
        <w:rPr>
          <w:sz w:val="16"/>
          <w:szCs w:val="16"/>
        </w:rPr>
        <w:t xml:space="preserve"> </w:t>
      </w:r>
      <w:r w:rsidRPr="00F9389B">
        <w:rPr>
          <w:sz w:val="16"/>
          <w:szCs w:val="16"/>
          <w:lang w:val="en-US"/>
        </w:rPr>
        <w:t>questions</w:t>
      </w:r>
      <w:r w:rsidRPr="00F9389B">
        <w:rPr>
          <w:sz w:val="16"/>
          <w:szCs w:val="16"/>
        </w:rPr>
        <w:t xml:space="preserve"> </w:t>
      </w:r>
      <w:r w:rsidRPr="00F9389B">
        <w:rPr>
          <w:sz w:val="16"/>
          <w:szCs w:val="16"/>
          <w:lang w:val="en-US"/>
        </w:rPr>
        <w:t>in</w:t>
      </w:r>
      <w:r w:rsidRPr="00F9389B">
        <w:rPr>
          <w:sz w:val="16"/>
          <w:szCs w:val="16"/>
        </w:rPr>
        <w:t xml:space="preserve"> cursive </w:t>
      </w:r>
      <w:r w:rsidRPr="00F9389B">
        <w:rPr>
          <w:sz w:val="16"/>
          <w:szCs w:val="16"/>
          <w:lang w:val="en-US"/>
        </w:rPr>
        <w:t>are</w:t>
      </w:r>
      <w:r w:rsidRPr="00F9389B">
        <w:rPr>
          <w:sz w:val="16"/>
          <w:szCs w:val="16"/>
        </w:rPr>
        <w:t xml:space="preserve"> </w:t>
      </w:r>
      <w:r w:rsidRPr="00F9389B">
        <w:rPr>
          <w:sz w:val="16"/>
          <w:szCs w:val="16"/>
          <w:lang w:val="en-US"/>
        </w:rPr>
        <w:t>suggested by the Consultant in addition to the key questions specified in ToR of the Client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EB5" w:rsidRDefault="004A6EB5" w:rsidP="00911AAC">
    <w:pPr>
      <w:pStyle w:val="Header"/>
      <w:jc w:val="center"/>
    </w:pPr>
  </w:p>
  <w:p w:rsidR="004A6EB5" w:rsidRDefault="004A6EB5">
    <w:pPr>
      <w:pStyle w:val="Header"/>
    </w:pPr>
  </w:p>
  <w:p w:rsidR="004A6EB5" w:rsidRDefault="004A6EB5">
    <w:pPr>
      <w:pStyle w:val="Header"/>
    </w:pPr>
  </w:p>
  <w:p w:rsidR="004A6EB5" w:rsidRDefault="004A6E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2B3C2864"/>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1" w15:restartNumberingAfterBreak="0">
    <w:nsid w:val="00000093"/>
    <w:multiLevelType w:val="multilevel"/>
    <w:tmpl w:val="00000093"/>
    <w:name w:val="WW8Num211"/>
    <w:lvl w:ilvl="0">
      <w:numFmt w:val="bullet"/>
      <w:lvlText w:val="-"/>
      <w:lvlJc w:val="left"/>
      <w:pPr>
        <w:tabs>
          <w:tab w:val="num" w:pos="1065"/>
        </w:tabs>
        <w:ind w:left="1065" w:hanging="360"/>
      </w:pPr>
      <w:rPr>
        <w:rFonts w:ascii="Times New Roman" w:hAnsi="Times New Roman" w:cs="Times New Roman"/>
      </w:rPr>
    </w:lvl>
    <w:lvl w:ilvl="1">
      <w:start w:val="1"/>
      <w:numFmt w:val="bullet"/>
      <w:lvlText w:val=""/>
      <w:lvlJc w:val="left"/>
      <w:pPr>
        <w:tabs>
          <w:tab w:val="num" w:pos="1785"/>
        </w:tabs>
        <w:ind w:left="1785" w:hanging="360"/>
      </w:pPr>
      <w:rPr>
        <w:rFonts w:ascii="Symbol" w:hAnsi="Symbol" w:cs="Symbol"/>
      </w:rPr>
    </w:lvl>
    <w:lvl w:ilvl="2">
      <w:start w:val="1"/>
      <w:numFmt w:val="bullet"/>
      <w:lvlText w:val=""/>
      <w:lvlJc w:val="left"/>
      <w:pPr>
        <w:tabs>
          <w:tab w:val="num" w:pos="2505"/>
        </w:tabs>
        <w:ind w:left="2505" w:hanging="360"/>
      </w:pPr>
      <w:rPr>
        <w:rFonts w:ascii="Wingdings" w:hAnsi="Wingdings" w:cs="Wingdings"/>
      </w:rPr>
    </w:lvl>
    <w:lvl w:ilvl="3">
      <w:start w:val="1"/>
      <w:numFmt w:val="bullet"/>
      <w:lvlText w:val=""/>
      <w:lvlJc w:val="left"/>
      <w:pPr>
        <w:tabs>
          <w:tab w:val="num" w:pos="3225"/>
        </w:tabs>
        <w:ind w:left="3225" w:hanging="360"/>
      </w:pPr>
      <w:rPr>
        <w:rFonts w:ascii="Symbol" w:hAnsi="Symbol" w:cs="Symbol"/>
      </w:rPr>
    </w:lvl>
    <w:lvl w:ilvl="4">
      <w:start w:val="1"/>
      <w:numFmt w:val="bullet"/>
      <w:lvlText w:val="o"/>
      <w:lvlJc w:val="left"/>
      <w:pPr>
        <w:tabs>
          <w:tab w:val="num" w:pos="3945"/>
        </w:tabs>
        <w:ind w:left="3945" w:hanging="360"/>
      </w:pPr>
      <w:rPr>
        <w:rFonts w:ascii="Courier New" w:hAnsi="Courier New" w:cs="Courier New"/>
      </w:rPr>
    </w:lvl>
    <w:lvl w:ilvl="5">
      <w:start w:val="1"/>
      <w:numFmt w:val="bullet"/>
      <w:lvlText w:val=""/>
      <w:lvlJc w:val="left"/>
      <w:pPr>
        <w:tabs>
          <w:tab w:val="num" w:pos="4665"/>
        </w:tabs>
        <w:ind w:left="4665" w:hanging="360"/>
      </w:pPr>
      <w:rPr>
        <w:rFonts w:ascii="Wingdings" w:hAnsi="Wingdings" w:cs="Wingdings"/>
      </w:rPr>
    </w:lvl>
    <w:lvl w:ilvl="6">
      <w:start w:val="1"/>
      <w:numFmt w:val="bullet"/>
      <w:lvlText w:val=""/>
      <w:lvlJc w:val="left"/>
      <w:pPr>
        <w:tabs>
          <w:tab w:val="num" w:pos="5385"/>
        </w:tabs>
        <w:ind w:left="5385" w:hanging="360"/>
      </w:pPr>
      <w:rPr>
        <w:rFonts w:ascii="Symbol" w:hAnsi="Symbol" w:cs="Symbol"/>
      </w:rPr>
    </w:lvl>
    <w:lvl w:ilvl="7">
      <w:start w:val="1"/>
      <w:numFmt w:val="bullet"/>
      <w:lvlText w:val="o"/>
      <w:lvlJc w:val="left"/>
      <w:pPr>
        <w:tabs>
          <w:tab w:val="num" w:pos="6105"/>
        </w:tabs>
        <w:ind w:left="6105" w:hanging="360"/>
      </w:pPr>
      <w:rPr>
        <w:rFonts w:ascii="Courier New" w:hAnsi="Courier New" w:cs="Courier New"/>
      </w:rPr>
    </w:lvl>
    <w:lvl w:ilvl="8">
      <w:start w:val="1"/>
      <w:numFmt w:val="bullet"/>
      <w:lvlText w:val=""/>
      <w:lvlJc w:val="left"/>
      <w:pPr>
        <w:tabs>
          <w:tab w:val="num" w:pos="6825"/>
        </w:tabs>
        <w:ind w:left="6825" w:hanging="360"/>
      </w:pPr>
      <w:rPr>
        <w:rFonts w:ascii="Wingdings" w:hAnsi="Wingdings" w:cs="Wingdings"/>
      </w:rPr>
    </w:lvl>
  </w:abstractNum>
  <w:abstractNum w:abstractNumId="2" w15:restartNumberingAfterBreak="0">
    <w:nsid w:val="00000097"/>
    <w:multiLevelType w:val="singleLevel"/>
    <w:tmpl w:val="00000097"/>
    <w:name w:val="WW8Num215"/>
    <w:lvl w:ilvl="0">
      <w:start w:val="1"/>
      <w:numFmt w:val="bullet"/>
      <w:lvlText w:val=""/>
      <w:lvlJc w:val="left"/>
      <w:pPr>
        <w:tabs>
          <w:tab w:val="num" w:pos="720"/>
        </w:tabs>
        <w:ind w:left="720" w:hanging="360"/>
      </w:pPr>
      <w:rPr>
        <w:rFonts w:ascii="Symbol" w:hAnsi="Symbol" w:cs="Symbol"/>
      </w:rPr>
    </w:lvl>
  </w:abstractNum>
  <w:abstractNum w:abstractNumId="3" w15:restartNumberingAfterBreak="0">
    <w:nsid w:val="00EA3D4F"/>
    <w:multiLevelType w:val="hybridMultilevel"/>
    <w:tmpl w:val="80B65668"/>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4" w15:restartNumberingAfterBreak="0">
    <w:nsid w:val="064252BB"/>
    <w:multiLevelType w:val="hybridMultilevel"/>
    <w:tmpl w:val="10841178"/>
    <w:lvl w:ilvl="0" w:tplc="04020001">
      <w:start w:val="1"/>
      <w:numFmt w:val="bullet"/>
      <w:lvlText w:val=""/>
      <w:lvlJc w:val="left"/>
      <w:pPr>
        <w:ind w:left="720" w:hanging="360"/>
      </w:pPr>
      <w:rPr>
        <w:rFonts w:ascii="Symbol" w:hAnsi="Symbol" w:hint="default"/>
      </w:rPr>
    </w:lvl>
    <w:lvl w:ilvl="1" w:tplc="8C8C7D8E">
      <w:numFmt w:val="bullet"/>
      <w:lvlText w:val="·"/>
      <w:lvlJc w:val="left"/>
      <w:pPr>
        <w:ind w:left="1440" w:hanging="360"/>
      </w:pPr>
      <w:rPr>
        <w:rFonts w:ascii="Arial" w:eastAsia="SimSun" w:hAnsi="Arial" w:cs="Aria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06E23BFC"/>
    <w:multiLevelType w:val="hybridMultilevel"/>
    <w:tmpl w:val="E73445B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15:restartNumberingAfterBreak="0">
    <w:nsid w:val="07EF06F9"/>
    <w:multiLevelType w:val="hybridMultilevel"/>
    <w:tmpl w:val="E302799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15:restartNumberingAfterBreak="0">
    <w:nsid w:val="09BA4A1F"/>
    <w:multiLevelType w:val="multilevel"/>
    <w:tmpl w:val="CC5A47C8"/>
    <w:styleLink w:val="list-heading-blue"/>
    <w:lvl w:ilvl="0">
      <w:start w:val="1"/>
      <w:numFmt w:val="decimal"/>
      <w:lvlText w:val="%1"/>
      <w:lvlJc w:val="left"/>
      <w:pPr>
        <w:tabs>
          <w:tab w:val="num" w:pos="567"/>
        </w:tabs>
        <w:ind w:left="567" w:hanging="567"/>
      </w:pPr>
      <w:rPr>
        <w:rFonts w:hint="default"/>
        <w:color w:val="006DB6"/>
        <w:sz w:val="28"/>
        <w:szCs w:val="28"/>
      </w:rPr>
    </w:lvl>
    <w:lvl w:ilvl="1">
      <w:start w:val="1"/>
      <w:numFmt w:val="decimal"/>
      <w:lvlText w:val="%1.%2"/>
      <w:lvlJc w:val="left"/>
      <w:pPr>
        <w:tabs>
          <w:tab w:val="num" w:pos="567"/>
        </w:tabs>
        <w:ind w:left="567" w:hanging="567"/>
      </w:pPr>
      <w:rPr>
        <w:rFonts w:hint="default"/>
        <w:color w:val="006DB6"/>
        <w:sz w:val="22"/>
        <w:szCs w:val="22"/>
      </w:rPr>
    </w:lvl>
    <w:lvl w:ilvl="2">
      <w:start w:val="1"/>
      <w:numFmt w:val="decimal"/>
      <w:lvlText w:val="%1.%2.%3"/>
      <w:lvlJc w:val="left"/>
      <w:pPr>
        <w:tabs>
          <w:tab w:val="num" w:pos="1134"/>
        </w:tabs>
        <w:ind w:left="1134" w:hanging="567"/>
      </w:pPr>
      <w:rPr>
        <w:rFonts w:hint="default"/>
        <w:color w:val="006DB6"/>
      </w:rPr>
    </w:lvl>
    <w:lvl w:ilvl="3">
      <w:start w:val="1"/>
      <w:numFmt w:val="none"/>
      <w:lvlText w:val=""/>
      <w:lvlJc w:val="left"/>
      <w:pPr>
        <w:tabs>
          <w:tab w:val="num" w:pos="567"/>
        </w:tabs>
        <w:ind w:left="567"/>
      </w:pPr>
      <w:rPr>
        <w:rFonts w:hint="default"/>
        <w:color w:val="auto"/>
      </w:rPr>
    </w:lvl>
    <w:lvl w:ilvl="4">
      <w:start w:val="1"/>
      <w:numFmt w:val="none"/>
      <w:lvlText w:val=""/>
      <w:lvlJc w:val="left"/>
      <w:pPr>
        <w:tabs>
          <w:tab w:val="num" w:pos="567"/>
        </w:tabs>
        <w:ind w:left="567"/>
      </w:pPr>
      <w:rPr>
        <w:rFonts w:hint="default"/>
        <w:color w:val="auto"/>
      </w:rPr>
    </w:lvl>
    <w:lvl w:ilvl="5">
      <w:start w:val="1"/>
      <w:numFmt w:val="none"/>
      <w:lvlText w:val=""/>
      <w:lvlJc w:val="left"/>
      <w:pPr>
        <w:tabs>
          <w:tab w:val="num" w:pos="567"/>
        </w:tabs>
        <w:ind w:left="567"/>
      </w:pPr>
      <w:rPr>
        <w:rFonts w:hint="default"/>
        <w:color w:val="auto"/>
      </w:rPr>
    </w:lvl>
    <w:lvl w:ilvl="6">
      <w:start w:val="1"/>
      <w:numFmt w:val="none"/>
      <w:lvlText w:val=""/>
      <w:lvlJc w:val="left"/>
      <w:pPr>
        <w:tabs>
          <w:tab w:val="num" w:pos="567"/>
        </w:tabs>
        <w:ind w:left="567"/>
      </w:pPr>
      <w:rPr>
        <w:rFonts w:hint="default"/>
        <w:color w:val="000000"/>
      </w:rPr>
    </w:lvl>
    <w:lvl w:ilvl="7">
      <w:start w:val="1"/>
      <w:numFmt w:val="none"/>
      <w:lvlText w:val=""/>
      <w:lvlJc w:val="left"/>
      <w:pPr>
        <w:tabs>
          <w:tab w:val="num" w:pos="567"/>
        </w:tabs>
        <w:ind w:left="567"/>
      </w:pPr>
      <w:rPr>
        <w:rFonts w:hint="default"/>
        <w:color w:val="000000"/>
      </w:rPr>
    </w:lvl>
    <w:lvl w:ilvl="8">
      <w:start w:val="1"/>
      <w:numFmt w:val="none"/>
      <w:lvlText w:val=""/>
      <w:lvlJc w:val="left"/>
      <w:pPr>
        <w:tabs>
          <w:tab w:val="num" w:pos="567"/>
        </w:tabs>
        <w:ind w:left="567"/>
      </w:pPr>
      <w:rPr>
        <w:rFonts w:hint="default"/>
        <w:color w:val="000000"/>
      </w:rPr>
    </w:lvl>
  </w:abstractNum>
  <w:abstractNum w:abstractNumId="8" w15:restartNumberingAfterBreak="0">
    <w:nsid w:val="0A481D71"/>
    <w:multiLevelType w:val="hybridMultilevel"/>
    <w:tmpl w:val="F5684DC8"/>
    <w:lvl w:ilvl="0" w:tplc="157E0082">
      <w:numFmt w:val="bullet"/>
      <w:lvlText w:val="-"/>
      <w:lvlJc w:val="left"/>
      <w:pPr>
        <w:ind w:left="630" w:hanging="360"/>
      </w:pPr>
      <w:rPr>
        <w:rFonts w:ascii="Arial" w:eastAsia="Times New Roman" w:hAnsi="Arial" w:hint="default"/>
      </w:rPr>
    </w:lvl>
    <w:lvl w:ilvl="1" w:tplc="04020003">
      <w:start w:val="1"/>
      <w:numFmt w:val="bullet"/>
      <w:lvlText w:val="o"/>
      <w:lvlJc w:val="left"/>
      <w:pPr>
        <w:ind w:left="1466" w:hanging="360"/>
      </w:pPr>
      <w:rPr>
        <w:rFonts w:ascii="Courier New" w:hAnsi="Courier New" w:cs="Courier New" w:hint="default"/>
      </w:rPr>
    </w:lvl>
    <w:lvl w:ilvl="2" w:tplc="04020005">
      <w:start w:val="1"/>
      <w:numFmt w:val="bullet"/>
      <w:lvlText w:val=""/>
      <w:lvlJc w:val="left"/>
      <w:pPr>
        <w:ind w:left="2186" w:hanging="360"/>
      </w:pPr>
      <w:rPr>
        <w:rFonts w:ascii="Wingdings" w:hAnsi="Wingdings" w:cs="Wingdings" w:hint="default"/>
      </w:rPr>
    </w:lvl>
    <w:lvl w:ilvl="3" w:tplc="04020001">
      <w:start w:val="1"/>
      <w:numFmt w:val="bullet"/>
      <w:lvlText w:val=""/>
      <w:lvlJc w:val="left"/>
      <w:pPr>
        <w:ind w:left="2906" w:hanging="360"/>
      </w:pPr>
      <w:rPr>
        <w:rFonts w:ascii="Symbol" w:hAnsi="Symbol" w:cs="Symbol" w:hint="default"/>
      </w:rPr>
    </w:lvl>
    <w:lvl w:ilvl="4" w:tplc="04020003">
      <w:start w:val="1"/>
      <w:numFmt w:val="bullet"/>
      <w:lvlText w:val="o"/>
      <w:lvlJc w:val="left"/>
      <w:pPr>
        <w:ind w:left="3626" w:hanging="360"/>
      </w:pPr>
      <w:rPr>
        <w:rFonts w:ascii="Courier New" w:hAnsi="Courier New" w:cs="Courier New" w:hint="default"/>
      </w:rPr>
    </w:lvl>
    <w:lvl w:ilvl="5" w:tplc="04020005">
      <w:start w:val="1"/>
      <w:numFmt w:val="bullet"/>
      <w:lvlText w:val=""/>
      <w:lvlJc w:val="left"/>
      <w:pPr>
        <w:ind w:left="4346" w:hanging="360"/>
      </w:pPr>
      <w:rPr>
        <w:rFonts w:ascii="Wingdings" w:hAnsi="Wingdings" w:cs="Wingdings" w:hint="default"/>
      </w:rPr>
    </w:lvl>
    <w:lvl w:ilvl="6" w:tplc="04020001">
      <w:start w:val="1"/>
      <w:numFmt w:val="bullet"/>
      <w:lvlText w:val=""/>
      <w:lvlJc w:val="left"/>
      <w:pPr>
        <w:ind w:left="5066" w:hanging="360"/>
      </w:pPr>
      <w:rPr>
        <w:rFonts w:ascii="Symbol" w:hAnsi="Symbol" w:cs="Symbol" w:hint="default"/>
      </w:rPr>
    </w:lvl>
    <w:lvl w:ilvl="7" w:tplc="04020003">
      <w:start w:val="1"/>
      <w:numFmt w:val="bullet"/>
      <w:lvlText w:val="o"/>
      <w:lvlJc w:val="left"/>
      <w:pPr>
        <w:ind w:left="5786" w:hanging="360"/>
      </w:pPr>
      <w:rPr>
        <w:rFonts w:ascii="Courier New" w:hAnsi="Courier New" w:cs="Courier New" w:hint="default"/>
      </w:rPr>
    </w:lvl>
    <w:lvl w:ilvl="8" w:tplc="04020005">
      <w:start w:val="1"/>
      <w:numFmt w:val="bullet"/>
      <w:lvlText w:val=""/>
      <w:lvlJc w:val="left"/>
      <w:pPr>
        <w:ind w:left="6506" w:hanging="360"/>
      </w:pPr>
      <w:rPr>
        <w:rFonts w:ascii="Wingdings" w:hAnsi="Wingdings" w:cs="Wingdings" w:hint="default"/>
      </w:rPr>
    </w:lvl>
  </w:abstractNum>
  <w:abstractNum w:abstractNumId="9" w15:restartNumberingAfterBreak="0">
    <w:nsid w:val="0ABA418A"/>
    <w:multiLevelType w:val="hybridMultilevel"/>
    <w:tmpl w:val="198A4592"/>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10" w15:restartNumberingAfterBreak="0">
    <w:nsid w:val="0B7F2D32"/>
    <w:multiLevelType w:val="hybridMultilevel"/>
    <w:tmpl w:val="3E966E96"/>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11" w15:restartNumberingAfterBreak="0">
    <w:nsid w:val="0C72109C"/>
    <w:multiLevelType w:val="hybridMultilevel"/>
    <w:tmpl w:val="D450776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15:restartNumberingAfterBreak="0">
    <w:nsid w:val="0E576208"/>
    <w:multiLevelType w:val="hybridMultilevel"/>
    <w:tmpl w:val="567ADD40"/>
    <w:lvl w:ilvl="0" w:tplc="04020001">
      <w:start w:val="1"/>
      <w:numFmt w:val="bullet"/>
      <w:lvlText w:val=""/>
      <w:lvlJc w:val="left"/>
      <w:pPr>
        <w:tabs>
          <w:tab w:val="num" w:pos="720"/>
        </w:tabs>
        <w:ind w:left="720" w:hanging="360"/>
      </w:pPr>
      <w:rPr>
        <w:rFonts w:ascii="Symbol" w:hAnsi="Symbol" w:cs="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0E6B4F1B"/>
    <w:multiLevelType w:val="hybridMultilevel"/>
    <w:tmpl w:val="F7D2C9EA"/>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14" w15:restartNumberingAfterBreak="0">
    <w:nsid w:val="0F8339C9"/>
    <w:multiLevelType w:val="hybridMultilevel"/>
    <w:tmpl w:val="0BBC9EF2"/>
    <w:lvl w:ilvl="0" w:tplc="04020001">
      <w:start w:val="1"/>
      <w:numFmt w:val="bullet"/>
      <w:lvlText w:val=""/>
      <w:lvlJc w:val="left"/>
      <w:pPr>
        <w:ind w:left="720" w:hanging="360"/>
      </w:pPr>
      <w:rPr>
        <w:rFonts w:ascii="Symbol" w:hAnsi="Symbol" w:cs="Symbol"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5" w15:restartNumberingAfterBreak="0">
    <w:nsid w:val="0F99136C"/>
    <w:multiLevelType w:val="hybridMultilevel"/>
    <w:tmpl w:val="28D60676"/>
    <w:lvl w:ilvl="0" w:tplc="1FD23F4A">
      <w:start w:val="1"/>
      <w:numFmt w:val="bullet"/>
      <w:lvlText w:val=""/>
      <w:lvlJc w:val="left"/>
      <w:pPr>
        <w:ind w:left="720" w:hanging="360"/>
      </w:pPr>
      <w:rPr>
        <w:rFonts w:ascii="Symbol" w:hAnsi="Symbol" w:cs="Symbol" w:hint="default"/>
        <w:color w:val="auto"/>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16" w15:restartNumberingAfterBreak="0">
    <w:nsid w:val="0FA43B42"/>
    <w:multiLevelType w:val="hybridMultilevel"/>
    <w:tmpl w:val="0A828812"/>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17" w15:restartNumberingAfterBreak="0">
    <w:nsid w:val="14DC6435"/>
    <w:multiLevelType w:val="hybridMultilevel"/>
    <w:tmpl w:val="1234D62E"/>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18" w15:restartNumberingAfterBreak="0">
    <w:nsid w:val="1724726B"/>
    <w:multiLevelType w:val="hybridMultilevel"/>
    <w:tmpl w:val="AAC0F922"/>
    <w:lvl w:ilvl="0" w:tplc="0402000F">
      <w:start w:val="1"/>
      <w:numFmt w:val="decimal"/>
      <w:lvlText w:val="%1."/>
      <w:lvlJc w:val="left"/>
      <w:pPr>
        <w:ind w:left="720" w:hanging="360"/>
      </w:pPr>
      <w:rPr>
        <w:rFonts w:hint="default"/>
      </w:rPr>
    </w:lvl>
    <w:lvl w:ilvl="1" w:tplc="04020001">
      <w:start w:val="1"/>
      <w:numFmt w:val="bullet"/>
      <w:lvlText w:val=""/>
      <w:lvlJc w:val="left"/>
      <w:pPr>
        <w:ind w:left="1440" w:hanging="360"/>
      </w:pPr>
      <w:rPr>
        <w:rFonts w:ascii="Symbol" w:hAnsi="Symbol" w:cs="Symbol" w:hint="default"/>
      </w:r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9" w15:restartNumberingAfterBreak="0">
    <w:nsid w:val="17E01460"/>
    <w:multiLevelType w:val="hybridMultilevel"/>
    <w:tmpl w:val="A9ACB50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15:restartNumberingAfterBreak="0">
    <w:nsid w:val="1A3463EB"/>
    <w:multiLevelType w:val="hybridMultilevel"/>
    <w:tmpl w:val="EB9430EE"/>
    <w:lvl w:ilvl="0" w:tplc="24A4F14A">
      <w:start w:val="1"/>
      <w:numFmt w:val="decimal"/>
      <w:lvlText w:val="4.4.%1."/>
      <w:lvlJc w:val="left"/>
      <w:pPr>
        <w:ind w:left="1429"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1" w15:restartNumberingAfterBreak="0">
    <w:nsid w:val="1A706ED5"/>
    <w:multiLevelType w:val="hybridMultilevel"/>
    <w:tmpl w:val="D1CE64E8"/>
    <w:lvl w:ilvl="0" w:tplc="92961458">
      <w:start w:val="1"/>
      <w:numFmt w:val="bullet"/>
      <w:lvlText w:val=""/>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2" w15:restartNumberingAfterBreak="0">
    <w:nsid w:val="1B182935"/>
    <w:multiLevelType w:val="hybridMultilevel"/>
    <w:tmpl w:val="2EBEA610"/>
    <w:lvl w:ilvl="0" w:tplc="A1608FBA">
      <w:start w:val="1"/>
      <w:numFmt w:val="decimal"/>
      <w:lvlText w:val="4.3.%1."/>
      <w:lvlJc w:val="left"/>
      <w:pPr>
        <w:ind w:left="720" w:hanging="360"/>
      </w:pPr>
      <w:rPr>
        <w:rFonts w:hint="default"/>
      </w:rPr>
    </w:lvl>
    <w:lvl w:ilvl="1" w:tplc="67D6FA58">
      <w:numFmt w:val="bullet"/>
      <w:lvlText w:val="•"/>
      <w:lvlJc w:val="left"/>
      <w:pPr>
        <w:ind w:left="1440" w:hanging="360"/>
      </w:pPr>
      <w:rPr>
        <w:rFonts w:ascii="Arial" w:eastAsia="SimSun" w:hAnsi="Arial" w:hint="default"/>
      </w:r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3" w15:restartNumberingAfterBreak="0">
    <w:nsid w:val="1EDB604A"/>
    <w:multiLevelType w:val="hybridMultilevel"/>
    <w:tmpl w:val="8D0213C2"/>
    <w:lvl w:ilvl="0" w:tplc="C14AE04C">
      <w:start w:val="1"/>
      <w:numFmt w:val="decimal"/>
      <w:lvlText w:val="4.5.%1."/>
      <w:lvlJc w:val="left"/>
      <w:pPr>
        <w:ind w:left="720"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4" w15:restartNumberingAfterBreak="0">
    <w:nsid w:val="1EF43283"/>
    <w:multiLevelType w:val="hybridMultilevel"/>
    <w:tmpl w:val="3CA88BC4"/>
    <w:lvl w:ilvl="0" w:tplc="8CAE79CE">
      <w:start w:val="1"/>
      <w:numFmt w:val="decimal"/>
      <w:lvlText w:val="4.6.%1."/>
      <w:lvlJc w:val="left"/>
      <w:pPr>
        <w:ind w:left="1429"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5" w15:restartNumberingAfterBreak="0">
    <w:nsid w:val="1F04095A"/>
    <w:multiLevelType w:val="hybridMultilevel"/>
    <w:tmpl w:val="290C379E"/>
    <w:lvl w:ilvl="0" w:tplc="0C78A9D4">
      <w:start w:val="1"/>
      <w:numFmt w:val="decimal"/>
      <w:lvlText w:val="Фигура %1."/>
      <w:lvlJc w:val="left"/>
      <w:pPr>
        <w:ind w:left="1211" w:hanging="360"/>
      </w:pPr>
      <w:rPr>
        <w:rFonts w:ascii="Arial" w:hAnsi="Arial" w:cs="Arial" w:hint="default"/>
        <w:b/>
        <w:bCs/>
        <w:i w:val="0"/>
        <w:iCs w:val="0"/>
        <w:color w:val="006DB6"/>
        <w:sz w:val="20"/>
        <w:szCs w:val="20"/>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6" w15:restartNumberingAfterBreak="0">
    <w:nsid w:val="20EF2030"/>
    <w:multiLevelType w:val="hybridMultilevel"/>
    <w:tmpl w:val="F5AC8656"/>
    <w:lvl w:ilvl="0" w:tplc="29087B8A">
      <w:start w:val="1"/>
      <w:numFmt w:val="decimal"/>
      <w:pStyle w:val="Heading3"/>
      <w:lvlText w:val="4.1.%1."/>
      <w:lvlJc w:val="left"/>
      <w:pPr>
        <w:ind w:left="2880" w:hanging="360"/>
      </w:pPr>
      <w:rPr>
        <w:rFonts w:hint="default"/>
      </w:rPr>
    </w:lvl>
    <w:lvl w:ilvl="1" w:tplc="04020019">
      <w:start w:val="1"/>
      <w:numFmt w:val="lowerLetter"/>
      <w:lvlText w:val="%2."/>
      <w:lvlJc w:val="left"/>
      <w:pPr>
        <w:ind w:left="3600" w:hanging="360"/>
      </w:pPr>
    </w:lvl>
    <w:lvl w:ilvl="2" w:tplc="0402001B">
      <w:start w:val="1"/>
      <w:numFmt w:val="lowerRoman"/>
      <w:lvlText w:val="%3."/>
      <w:lvlJc w:val="right"/>
      <w:pPr>
        <w:ind w:left="4320" w:hanging="180"/>
      </w:pPr>
    </w:lvl>
    <w:lvl w:ilvl="3" w:tplc="0402000F">
      <w:start w:val="1"/>
      <w:numFmt w:val="decimal"/>
      <w:lvlText w:val="%4."/>
      <w:lvlJc w:val="left"/>
      <w:pPr>
        <w:ind w:left="5040" w:hanging="360"/>
      </w:pPr>
    </w:lvl>
    <w:lvl w:ilvl="4" w:tplc="04020019">
      <w:start w:val="1"/>
      <w:numFmt w:val="lowerLetter"/>
      <w:lvlText w:val="%5."/>
      <w:lvlJc w:val="left"/>
      <w:pPr>
        <w:ind w:left="5760" w:hanging="360"/>
      </w:pPr>
    </w:lvl>
    <w:lvl w:ilvl="5" w:tplc="0402001B">
      <w:start w:val="1"/>
      <w:numFmt w:val="lowerRoman"/>
      <w:lvlText w:val="%6."/>
      <w:lvlJc w:val="right"/>
      <w:pPr>
        <w:ind w:left="6480" w:hanging="180"/>
      </w:pPr>
    </w:lvl>
    <w:lvl w:ilvl="6" w:tplc="0402000F">
      <w:start w:val="1"/>
      <w:numFmt w:val="decimal"/>
      <w:lvlText w:val="%7."/>
      <w:lvlJc w:val="left"/>
      <w:pPr>
        <w:ind w:left="7200" w:hanging="360"/>
      </w:pPr>
    </w:lvl>
    <w:lvl w:ilvl="7" w:tplc="04020019">
      <w:start w:val="1"/>
      <w:numFmt w:val="lowerLetter"/>
      <w:lvlText w:val="%8."/>
      <w:lvlJc w:val="left"/>
      <w:pPr>
        <w:ind w:left="7920" w:hanging="360"/>
      </w:pPr>
    </w:lvl>
    <w:lvl w:ilvl="8" w:tplc="0402001B">
      <w:start w:val="1"/>
      <w:numFmt w:val="lowerRoman"/>
      <w:lvlText w:val="%9."/>
      <w:lvlJc w:val="right"/>
      <w:pPr>
        <w:ind w:left="8640" w:hanging="180"/>
      </w:pPr>
    </w:lvl>
  </w:abstractNum>
  <w:abstractNum w:abstractNumId="27" w15:restartNumberingAfterBreak="0">
    <w:nsid w:val="213D57F3"/>
    <w:multiLevelType w:val="hybridMultilevel"/>
    <w:tmpl w:val="AAC6D86A"/>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28" w15:restartNumberingAfterBreak="0">
    <w:nsid w:val="25FC7CCC"/>
    <w:multiLevelType w:val="hybridMultilevel"/>
    <w:tmpl w:val="A1826E74"/>
    <w:lvl w:ilvl="0" w:tplc="B942C606">
      <w:start w:val="1"/>
      <w:numFmt w:val="bullet"/>
      <w:lvlText w:val=""/>
      <w:lvlJc w:val="left"/>
      <w:pPr>
        <w:tabs>
          <w:tab w:val="num" w:pos="1122"/>
        </w:tabs>
        <w:ind w:left="1122" w:hanging="360"/>
      </w:pPr>
      <w:rPr>
        <w:rFonts w:ascii="Symbol" w:hAnsi="Symbol" w:cs="Symbol" w:hint="default"/>
        <w:color w:val="auto"/>
      </w:rPr>
    </w:lvl>
    <w:lvl w:ilvl="1" w:tplc="04020003">
      <w:start w:val="1"/>
      <w:numFmt w:val="bullet"/>
      <w:lvlText w:val="o"/>
      <w:lvlJc w:val="left"/>
      <w:pPr>
        <w:tabs>
          <w:tab w:val="num" w:pos="222"/>
        </w:tabs>
        <w:ind w:left="222" w:hanging="360"/>
      </w:pPr>
      <w:rPr>
        <w:rFonts w:ascii="Courier New" w:hAnsi="Courier New" w:cs="Courier New" w:hint="default"/>
      </w:rPr>
    </w:lvl>
    <w:lvl w:ilvl="2" w:tplc="04020005">
      <w:start w:val="1"/>
      <w:numFmt w:val="bullet"/>
      <w:lvlText w:val=""/>
      <w:lvlJc w:val="left"/>
      <w:pPr>
        <w:tabs>
          <w:tab w:val="num" w:pos="942"/>
        </w:tabs>
        <w:ind w:left="942" w:hanging="360"/>
      </w:pPr>
      <w:rPr>
        <w:rFonts w:ascii="Wingdings" w:hAnsi="Wingdings" w:cs="Wingdings" w:hint="default"/>
      </w:rPr>
    </w:lvl>
    <w:lvl w:ilvl="3" w:tplc="04020001">
      <w:start w:val="1"/>
      <w:numFmt w:val="bullet"/>
      <w:lvlText w:val=""/>
      <w:lvlJc w:val="left"/>
      <w:pPr>
        <w:tabs>
          <w:tab w:val="num" w:pos="1662"/>
        </w:tabs>
        <w:ind w:left="1662" w:hanging="360"/>
      </w:pPr>
      <w:rPr>
        <w:rFonts w:ascii="Symbol" w:hAnsi="Symbol" w:cs="Symbol" w:hint="default"/>
      </w:rPr>
    </w:lvl>
    <w:lvl w:ilvl="4" w:tplc="04020003">
      <w:start w:val="1"/>
      <w:numFmt w:val="bullet"/>
      <w:lvlText w:val="o"/>
      <w:lvlJc w:val="left"/>
      <w:pPr>
        <w:tabs>
          <w:tab w:val="num" w:pos="2382"/>
        </w:tabs>
        <w:ind w:left="2382" w:hanging="360"/>
      </w:pPr>
      <w:rPr>
        <w:rFonts w:ascii="Courier New" w:hAnsi="Courier New" w:cs="Courier New" w:hint="default"/>
      </w:rPr>
    </w:lvl>
    <w:lvl w:ilvl="5" w:tplc="04020005">
      <w:start w:val="1"/>
      <w:numFmt w:val="bullet"/>
      <w:lvlText w:val=""/>
      <w:lvlJc w:val="left"/>
      <w:pPr>
        <w:tabs>
          <w:tab w:val="num" w:pos="3102"/>
        </w:tabs>
        <w:ind w:left="3102" w:hanging="360"/>
      </w:pPr>
      <w:rPr>
        <w:rFonts w:ascii="Wingdings" w:hAnsi="Wingdings" w:cs="Wingdings" w:hint="default"/>
      </w:rPr>
    </w:lvl>
    <w:lvl w:ilvl="6" w:tplc="04020001">
      <w:start w:val="1"/>
      <w:numFmt w:val="bullet"/>
      <w:lvlText w:val=""/>
      <w:lvlJc w:val="left"/>
      <w:pPr>
        <w:tabs>
          <w:tab w:val="num" w:pos="3822"/>
        </w:tabs>
        <w:ind w:left="3822" w:hanging="360"/>
      </w:pPr>
      <w:rPr>
        <w:rFonts w:ascii="Symbol" w:hAnsi="Symbol" w:cs="Symbol" w:hint="default"/>
      </w:rPr>
    </w:lvl>
    <w:lvl w:ilvl="7" w:tplc="04020003">
      <w:start w:val="1"/>
      <w:numFmt w:val="bullet"/>
      <w:lvlText w:val="o"/>
      <w:lvlJc w:val="left"/>
      <w:pPr>
        <w:tabs>
          <w:tab w:val="num" w:pos="4542"/>
        </w:tabs>
        <w:ind w:left="4542" w:hanging="360"/>
      </w:pPr>
      <w:rPr>
        <w:rFonts w:ascii="Courier New" w:hAnsi="Courier New" w:cs="Courier New" w:hint="default"/>
      </w:rPr>
    </w:lvl>
    <w:lvl w:ilvl="8" w:tplc="04020005">
      <w:start w:val="1"/>
      <w:numFmt w:val="bullet"/>
      <w:lvlText w:val=""/>
      <w:lvlJc w:val="left"/>
      <w:pPr>
        <w:tabs>
          <w:tab w:val="num" w:pos="5262"/>
        </w:tabs>
        <w:ind w:left="5262" w:hanging="360"/>
      </w:pPr>
      <w:rPr>
        <w:rFonts w:ascii="Wingdings" w:hAnsi="Wingdings" w:cs="Wingdings" w:hint="default"/>
      </w:rPr>
    </w:lvl>
  </w:abstractNum>
  <w:abstractNum w:abstractNumId="29" w15:restartNumberingAfterBreak="0">
    <w:nsid w:val="26AF3621"/>
    <w:multiLevelType w:val="hybridMultilevel"/>
    <w:tmpl w:val="97949E5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27121AF4"/>
    <w:multiLevelType w:val="hybridMultilevel"/>
    <w:tmpl w:val="5AFCD776"/>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31" w15:restartNumberingAfterBreak="0">
    <w:nsid w:val="2A2F134A"/>
    <w:multiLevelType w:val="hybridMultilevel"/>
    <w:tmpl w:val="9A147D4A"/>
    <w:lvl w:ilvl="0" w:tplc="61ECF73E">
      <w:start w:val="1"/>
      <w:numFmt w:val="bullet"/>
      <w:pStyle w:val="SubQuestionString"/>
      <w:lvlText w:val=""/>
      <w:lvlJc w:val="left"/>
      <w:pPr>
        <w:tabs>
          <w:tab w:val="num" w:pos="0"/>
        </w:tabs>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2A595013"/>
    <w:multiLevelType w:val="multilevel"/>
    <w:tmpl w:val="58CE6B46"/>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2CF3227C"/>
    <w:multiLevelType w:val="hybridMultilevel"/>
    <w:tmpl w:val="2B96997E"/>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34" w15:restartNumberingAfterBreak="0">
    <w:nsid w:val="2F796305"/>
    <w:multiLevelType w:val="hybridMultilevel"/>
    <w:tmpl w:val="A33E1D2C"/>
    <w:lvl w:ilvl="0" w:tplc="04020001">
      <w:start w:val="1"/>
      <w:numFmt w:val="bullet"/>
      <w:lvlText w:val=""/>
      <w:lvlJc w:val="left"/>
      <w:pPr>
        <w:ind w:left="720" w:hanging="360"/>
      </w:pPr>
      <w:rPr>
        <w:rFonts w:ascii="Symbol" w:hAnsi="Symbol" w:cs="Symbol" w:hint="default"/>
      </w:rPr>
    </w:lvl>
    <w:lvl w:ilvl="1" w:tplc="8B106918">
      <w:start w:val="1"/>
      <w:numFmt w:val="decimal"/>
      <w:lvlText w:val="%2."/>
      <w:lvlJc w:val="left"/>
      <w:pPr>
        <w:ind w:left="1440" w:hanging="360"/>
      </w:pPr>
      <w:rPr>
        <w:rFonts w:hint="default"/>
      </w:r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5" w15:restartNumberingAfterBreak="0">
    <w:nsid w:val="30ED4057"/>
    <w:multiLevelType w:val="multilevel"/>
    <w:tmpl w:val="290C379E"/>
    <w:lvl w:ilvl="0">
      <w:start w:val="1"/>
      <w:numFmt w:val="decimal"/>
      <w:lvlText w:val="Фигура %1."/>
      <w:lvlJc w:val="left"/>
      <w:pPr>
        <w:ind w:left="1211" w:hanging="360"/>
      </w:pPr>
      <w:rPr>
        <w:rFonts w:ascii="Arial" w:hAnsi="Arial" w:cs="Arial" w:hint="default"/>
        <w:b/>
        <w:bCs/>
        <w:i w:val="0"/>
        <w:iCs w:val="0"/>
        <w:color w:val="006DB6"/>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87C3819"/>
    <w:multiLevelType w:val="multilevel"/>
    <w:tmpl w:val="A0F2F188"/>
    <w:styleLink w:val="31"/>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624" w:hanging="264"/>
      </w:pPr>
      <w:rPr>
        <w:rFonts w:hint="default"/>
      </w:rPr>
    </w:lvl>
    <w:lvl w:ilvl="2">
      <w:start w:val="1"/>
      <w:numFmt w:val="decimal"/>
      <w:lvlText w:val="3.%3.1"/>
      <w:lvlJc w:val="left"/>
      <w:pPr>
        <w:tabs>
          <w:tab w:val="num" w:pos="1224"/>
        </w:tabs>
        <w:ind w:left="1224" w:hanging="504"/>
      </w:pPr>
      <w:rPr>
        <w:rFonts w:hint="default"/>
      </w:rPr>
    </w:lvl>
    <w:lvl w:ilvl="3">
      <w:start w:val="1"/>
      <w:numFmt w:val="decimal"/>
      <w:lvlText w:val="3.%3.%4."/>
      <w:lvlJc w:val="left"/>
      <w:pPr>
        <w:tabs>
          <w:tab w:val="num" w:pos="1800"/>
        </w:tabs>
        <w:ind w:left="1728" w:hanging="648"/>
      </w:pPr>
      <w:rPr>
        <w:rFonts w:hint="default"/>
        <w:b/>
        <w:bCs/>
        <w:i w:val="0"/>
        <w:iCs w:val="0"/>
      </w:rPr>
    </w:lvl>
    <w:lvl w:ilvl="4">
      <w:start w:val="1"/>
      <w:numFmt w:val="decimal"/>
      <w:lvlText w:val="3%2.%3.%4.%5."/>
      <w:lvlJc w:val="left"/>
      <w:pPr>
        <w:tabs>
          <w:tab w:val="num" w:pos="2520"/>
        </w:tabs>
        <w:ind w:left="2232" w:hanging="792"/>
      </w:pPr>
      <w:rPr>
        <w:rFonts w:hint="default"/>
        <w:b w:val="0"/>
        <w:bCs w:val="0"/>
        <w:i w:val="0"/>
        <w:iCs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39F231F4"/>
    <w:multiLevelType w:val="hybridMultilevel"/>
    <w:tmpl w:val="3634D680"/>
    <w:lvl w:ilvl="0" w:tplc="E2543908">
      <w:start w:val="1"/>
      <w:numFmt w:val="decimal"/>
      <w:lvlText w:val="%1."/>
      <w:lvlJc w:val="left"/>
      <w:pPr>
        <w:ind w:left="900"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8" w15:restartNumberingAfterBreak="0">
    <w:nsid w:val="3B0D2822"/>
    <w:multiLevelType w:val="hybridMultilevel"/>
    <w:tmpl w:val="C0F864F6"/>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39" w15:restartNumberingAfterBreak="0">
    <w:nsid w:val="3B975063"/>
    <w:multiLevelType w:val="hybridMultilevel"/>
    <w:tmpl w:val="42926FF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0" w15:restartNumberingAfterBreak="0">
    <w:nsid w:val="3CC76994"/>
    <w:multiLevelType w:val="multilevel"/>
    <w:tmpl w:val="0BE25AD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cs="Symbol"/>
      </w:rPr>
    </w:lvl>
  </w:abstractNum>
  <w:abstractNum w:abstractNumId="42" w15:restartNumberingAfterBreak="0">
    <w:nsid w:val="3CFD70FF"/>
    <w:multiLevelType w:val="hybridMultilevel"/>
    <w:tmpl w:val="5546D842"/>
    <w:lvl w:ilvl="0" w:tplc="0CF0A34A">
      <w:start w:val="1"/>
      <w:numFmt w:val="decimal"/>
      <w:lvlText w:val="4.%1."/>
      <w:lvlJc w:val="left"/>
      <w:pPr>
        <w:ind w:left="1440" w:hanging="360"/>
      </w:pPr>
      <w:rPr>
        <w:rFonts w:hint="default"/>
      </w:rPr>
    </w:lvl>
    <w:lvl w:ilvl="1" w:tplc="04020019">
      <w:start w:val="1"/>
      <w:numFmt w:val="lowerLetter"/>
      <w:lvlText w:val="%2."/>
      <w:lvlJc w:val="left"/>
      <w:pPr>
        <w:ind w:left="2160" w:hanging="360"/>
      </w:pPr>
    </w:lvl>
    <w:lvl w:ilvl="2" w:tplc="0402001B">
      <w:start w:val="1"/>
      <w:numFmt w:val="lowerRoman"/>
      <w:lvlText w:val="%3."/>
      <w:lvlJc w:val="right"/>
      <w:pPr>
        <w:ind w:left="2880" w:hanging="180"/>
      </w:pPr>
    </w:lvl>
    <w:lvl w:ilvl="3" w:tplc="0402000F">
      <w:start w:val="1"/>
      <w:numFmt w:val="decimal"/>
      <w:lvlText w:val="%4."/>
      <w:lvlJc w:val="left"/>
      <w:pPr>
        <w:ind w:left="3600" w:hanging="360"/>
      </w:pPr>
    </w:lvl>
    <w:lvl w:ilvl="4" w:tplc="04020019">
      <w:start w:val="1"/>
      <w:numFmt w:val="lowerLetter"/>
      <w:lvlText w:val="%5."/>
      <w:lvlJc w:val="left"/>
      <w:pPr>
        <w:ind w:left="4320" w:hanging="360"/>
      </w:pPr>
    </w:lvl>
    <w:lvl w:ilvl="5" w:tplc="0402001B">
      <w:start w:val="1"/>
      <w:numFmt w:val="lowerRoman"/>
      <w:lvlText w:val="%6."/>
      <w:lvlJc w:val="right"/>
      <w:pPr>
        <w:ind w:left="5040" w:hanging="180"/>
      </w:pPr>
    </w:lvl>
    <w:lvl w:ilvl="6" w:tplc="0402000F">
      <w:start w:val="1"/>
      <w:numFmt w:val="decimal"/>
      <w:lvlText w:val="%7."/>
      <w:lvlJc w:val="left"/>
      <w:pPr>
        <w:ind w:left="5760" w:hanging="360"/>
      </w:pPr>
    </w:lvl>
    <w:lvl w:ilvl="7" w:tplc="04020019">
      <w:start w:val="1"/>
      <w:numFmt w:val="lowerLetter"/>
      <w:lvlText w:val="%8."/>
      <w:lvlJc w:val="left"/>
      <w:pPr>
        <w:ind w:left="6480" w:hanging="360"/>
      </w:pPr>
    </w:lvl>
    <w:lvl w:ilvl="8" w:tplc="0402001B">
      <w:start w:val="1"/>
      <w:numFmt w:val="lowerRoman"/>
      <w:lvlText w:val="%9."/>
      <w:lvlJc w:val="right"/>
      <w:pPr>
        <w:ind w:left="7200" w:hanging="180"/>
      </w:pPr>
    </w:lvl>
  </w:abstractNum>
  <w:abstractNum w:abstractNumId="43" w15:restartNumberingAfterBreak="0">
    <w:nsid w:val="40CC088D"/>
    <w:multiLevelType w:val="hybridMultilevel"/>
    <w:tmpl w:val="1466E070"/>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44" w15:restartNumberingAfterBreak="0">
    <w:nsid w:val="4210133C"/>
    <w:multiLevelType w:val="multilevel"/>
    <w:tmpl w:val="9EE89310"/>
    <w:styleLink w:val="5"/>
    <w:lvl w:ilvl="0">
      <w:start w:val="5"/>
      <w:numFmt w:val="decimal"/>
      <w:lvlText w:val="%1."/>
      <w:lvlJc w:val="left"/>
      <w:pPr>
        <w:tabs>
          <w:tab w:val="num" w:pos="720"/>
        </w:tabs>
        <w:ind w:left="720" w:hanging="360"/>
      </w:pPr>
      <w:rPr>
        <w:rFonts w:hint="default"/>
        <w:b/>
        <w:bCs/>
      </w:rPr>
    </w:lvl>
    <w:lvl w:ilvl="1">
      <w:start w:val="1"/>
      <w:numFmt w:val="decimal"/>
      <w:lvlText w:val="5.%2."/>
      <w:lvlJc w:val="left"/>
      <w:pPr>
        <w:tabs>
          <w:tab w:val="num" w:pos="1152"/>
        </w:tabs>
        <w:ind w:left="984" w:hanging="264"/>
      </w:pPr>
      <w:rPr>
        <w:rFonts w:ascii="Times New Roman" w:hAnsi="Times New Roman" w:cs="Times New Roman" w:hint="default"/>
        <w:b/>
        <w:bCs/>
      </w:rPr>
    </w:lvl>
    <w:lvl w:ilvl="2">
      <w:start w:val="1"/>
      <w:numFmt w:val="decimal"/>
      <w:lvlText w:val="5.%3.1"/>
      <w:lvlJc w:val="left"/>
      <w:pPr>
        <w:tabs>
          <w:tab w:val="num" w:pos="1584"/>
        </w:tabs>
        <w:ind w:left="1584" w:hanging="504"/>
      </w:pPr>
      <w:rPr>
        <w:rFonts w:hint="default"/>
      </w:rPr>
    </w:lvl>
    <w:lvl w:ilvl="3">
      <w:start w:val="2"/>
      <w:numFmt w:val="decimal"/>
      <w:lvlText w:val="5.%3.1.1"/>
      <w:lvlJc w:val="left"/>
      <w:pPr>
        <w:tabs>
          <w:tab w:val="num" w:pos="2160"/>
        </w:tabs>
        <w:ind w:left="2088" w:hanging="648"/>
      </w:pPr>
      <w:rPr>
        <w:rFonts w:hint="default"/>
        <w:b/>
        <w:bCs/>
        <w:i w:val="0"/>
        <w:iCs w:val="0"/>
      </w:rPr>
    </w:lvl>
    <w:lvl w:ilvl="4">
      <w:start w:val="1"/>
      <w:numFmt w:val="none"/>
      <w:lvlText w:val="5.1.1.1.1"/>
      <w:lvlJc w:val="left"/>
      <w:pPr>
        <w:tabs>
          <w:tab w:val="num" w:pos="2880"/>
        </w:tabs>
        <w:ind w:left="2592" w:hanging="792"/>
      </w:pPr>
      <w:rPr>
        <w:rFonts w:hint="default"/>
        <w:b w:val="0"/>
        <w:bCs w:val="0"/>
        <w:i w:val="0"/>
        <w:iCs w:val="0"/>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5" w15:restartNumberingAfterBreak="0">
    <w:nsid w:val="444C59A3"/>
    <w:multiLevelType w:val="hybridMultilevel"/>
    <w:tmpl w:val="9BE2BE98"/>
    <w:lvl w:ilvl="0" w:tplc="41CE0950">
      <w:start w:val="1"/>
      <w:numFmt w:val="decimal"/>
      <w:lvlText w:val="2.%1."/>
      <w:lvlJc w:val="left"/>
      <w:pPr>
        <w:ind w:left="720" w:hanging="360"/>
      </w:pPr>
      <w:rPr>
        <w:b w:val="0"/>
        <w:bCs w:val="0"/>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46" w15:restartNumberingAfterBreak="0">
    <w:nsid w:val="44B76136"/>
    <w:multiLevelType w:val="hybridMultilevel"/>
    <w:tmpl w:val="498CDE0E"/>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47" w15:restartNumberingAfterBreak="0">
    <w:nsid w:val="456B61A5"/>
    <w:multiLevelType w:val="hybridMultilevel"/>
    <w:tmpl w:val="99BAE790"/>
    <w:lvl w:ilvl="0" w:tplc="04020003">
      <w:start w:val="1"/>
      <w:numFmt w:val="bullet"/>
      <w:lvlText w:val="o"/>
      <w:lvlJc w:val="left"/>
      <w:pPr>
        <w:ind w:left="770" w:hanging="360"/>
      </w:pPr>
      <w:rPr>
        <w:rFonts w:ascii="Courier New" w:hAnsi="Courier New" w:cs="Courier New" w:hint="default"/>
      </w:rPr>
    </w:lvl>
    <w:lvl w:ilvl="1" w:tplc="04020003">
      <w:start w:val="1"/>
      <w:numFmt w:val="bullet"/>
      <w:lvlText w:val="o"/>
      <w:lvlJc w:val="left"/>
      <w:pPr>
        <w:ind w:left="1490" w:hanging="360"/>
      </w:pPr>
      <w:rPr>
        <w:rFonts w:ascii="Courier New" w:hAnsi="Courier New" w:cs="Courier New" w:hint="default"/>
      </w:rPr>
    </w:lvl>
    <w:lvl w:ilvl="2" w:tplc="04020005">
      <w:start w:val="1"/>
      <w:numFmt w:val="bullet"/>
      <w:lvlText w:val=""/>
      <w:lvlJc w:val="left"/>
      <w:pPr>
        <w:ind w:left="2210" w:hanging="360"/>
      </w:pPr>
      <w:rPr>
        <w:rFonts w:ascii="Wingdings" w:hAnsi="Wingdings" w:cs="Wingdings" w:hint="default"/>
      </w:rPr>
    </w:lvl>
    <w:lvl w:ilvl="3" w:tplc="04020001">
      <w:start w:val="1"/>
      <w:numFmt w:val="bullet"/>
      <w:lvlText w:val=""/>
      <w:lvlJc w:val="left"/>
      <w:pPr>
        <w:ind w:left="2930" w:hanging="360"/>
      </w:pPr>
      <w:rPr>
        <w:rFonts w:ascii="Symbol" w:hAnsi="Symbol" w:cs="Symbol" w:hint="default"/>
      </w:rPr>
    </w:lvl>
    <w:lvl w:ilvl="4" w:tplc="04020003">
      <w:start w:val="1"/>
      <w:numFmt w:val="bullet"/>
      <w:lvlText w:val="o"/>
      <w:lvlJc w:val="left"/>
      <w:pPr>
        <w:ind w:left="3650" w:hanging="360"/>
      </w:pPr>
      <w:rPr>
        <w:rFonts w:ascii="Courier New" w:hAnsi="Courier New" w:cs="Courier New" w:hint="default"/>
      </w:rPr>
    </w:lvl>
    <w:lvl w:ilvl="5" w:tplc="04020005">
      <w:start w:val="1"/>
      <w:numFmt w:val="bullet"/>
      <w:lvlText w:val=""/>
      <w:lvlJc w:val="left"/>
      <w:pPr>
        <w:ind w:left="4370" w:hanging="360"/>
      </w:pPr>
      <w:rPr>
        <w:rFonts w:ascii="Wingdings" w:hAnsi="Wingdings" w:cs="Wingdings" w:hint="default"/>
      </w:rPr>
    </w:lvl>
    <w:lvl w:ilvl="6" w:tplc="04020001">
      <w:start w:val="1"/>
      <w:numFmt w:val="bullet"/>
      <w:lvlText w:val=""/>
      <w:lvlJc w:val="left"/>
      <w:pPr>
        <w:ind w:left="5090" w:hanging="360"/>
      </w:pPr>
      <w:rPr>
        <w:rFonts w:ascii="Symbol" w:hAnsi="Symbol" w:cs="Symbol" w:hint="default"/>
      </w:rPr>
    </w:lvl>
    <w:lvl w:ilvl="7" w:tplc="04020003">
      <w:start w:val="1"/>
      <w:numFmt w:val="bullet"/>
      <w:lvlText w:val="o"/>
      <w:lvlJc w:val="left"/>
      <w:pPr>
        <w:ind w:left="5810" w:hanging="360"/>
      </w:pPr>
      <w:rPr>
        <w:rFonts w:ascii="Courier New" w:hAnsi="Courier New" w:cs="Courier New" w:hint="default"/>
      </w:rPr>
    </w:lvl>
    <w:lvl w:ilvl="8" w:tplc="04020005">
      <w:start w:val="1"/>
      <w:numFmt w:val="bullet"/>
      <w:lvlText w:val=""/>
      <w:lvlJc w:val="left"/>
      <w:pPr>
        <w:ind w:left="6530" w:hanging="360"/>
      </w:pPr>
      <w:rPr>
        <w:rFonts w:ascii="Wingdings" w:hAnsi="Wingdings" w:cs="Wingdings" w:hint="default"/>
      </w:rPr>
    </w:lvl>
  </w:abstractNum>
  <w:abstractNum w:abstractNumId="48" w15:restartNumberingAfterBreak="0">
    <w:nsid w:val="472E6144"/>
    <w:multiLevelType w:val="hybridMultilevel"/>
    <w:tmpl w:val="7D74427E"/>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49" w15:restartNumberingAfterBreak="0">
    <w:nsid w:val="4A183133"/>
    <w:multiLevelType w:val="hybridMultilevel"/>
    <w:tmpl w:val="43186F4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0" w15:restartNumberingAfterBreak="0">
    <w:nsid w:val="4CCD1A8A"/>
    <w:multiLevelType w:val="hybridMultilevel"/>
    <w:tmpl w:val="AFFA8574"/>
    <w:lvl w:ilvl="0" w:tplc="A4FCD680">
      <w:start w:val="1"/>
      <w:numFmt w:val="bullet"/>
      <w:lvlText w:val=""/>
      <w:lvlJc w:val="left"/>
      <w:pPr>
        <w:ind w:left="720" w:hanging="360"/>
      </w:pPr>
      <w:rPr>
        <w:rFonts w:ascii="Symbol" w:hAnsi="Symbol" w:cs="Symbol" w:hint="default"/>
        <w:spacing w:val="20"/>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51" w15:restartNumberingAfterBreak="0">
    <w:nsid w:val="4D283F7B"/>
    <w:multiLevelType w:val="hybridMultilevel"/>
    <w:tmpl w:val="4B542F02"/>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52" w15:restartNumberingAfterBreak="0">
    <w:nsid w:val="4FDC6545"/>
    <w:multiLevelType w:val="hybridMultilevel"/>
    <w:tmpl w:val="B7FCD4E2"/>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53" w15:restartNumberingAfterBreak="0">
    <w:nsid w:val="510E5274"/>
    <w:multiLevelType w:val="hybridMultilevel"/>
    <w:tmpl w:val="FFCE476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4" w15:restartNumberingAfterBreak="0">
    <w:nsid w:val="51143ADA"/>
    <w:multiLevelType w:val="hybridMultilevel"/>
    <w:tmpl w:val="1CF66EC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5" w15:restartNumberingAfterBreak="0">
    <w:nsid w:val="54D7030D"/>
    <w:multiLevelType w:val="hybridMultilevel"/>
    <w:tmpl w:val="96D4B1E2"/>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56" w15:restartNumberingAfterBreak="0">
    <w:nsid w:val="55D62BFB"/>
    <w:multiLevelType w:val="hybridMultilevel"/>
    <w:tmpl w:val="FC68E72A"/>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57" w15:restartNumberingAfterBreak="0">
    <w:nsid w:val="56EF5C6C"/>
    <w:multiLevelType w:val="hybridMultilevel"/>
    <w:tmpl w:val="BD585EF6"/>
    <w:lvl w:ilvl="0" w:tplc="04090001">
      <w:start w:val="1"/>
      <w:numFmt w:val="bullet"/>
      <w:lvlText w:val=""/>
      <w:lvlJc w:val="left"/>
      <w:pPr>
        <w:ind w:left="765" w:hanging="360"/>
      </w:pPr>
      <w:rPr>
        <w:rFonts w:ascii="Symbol" w:hAnsi="Symbol" w:cs="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cs="Wingdings" w:hint="default"/>
      </w:rPr>
    </w:lvl>
    <w:lvl w:ilvl="3" w:tplc="04090001">
      <w:start w:val="1"/>
      <w:numFmt w:val="bullet"/>
      <w:lvlText w:val=""/>
      <w:lvlJc w:val="left"/>
      <w:pPr>
        <w:ind w:left="2925" w:hanging="360"/>
      </w:pPr>
      <w:rPr>
        <w:rFonts w:ascii="Symbol" w:hAnsi="Symbol" w:cs="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cs="Wingdings" w:hint="default"/>
      </w:rPr>
    </w:lvl>
    <w:lvl w:ilvl="6" w:tplc="04090001">
      <w:start w:val="1"/>
      <w:numFmt w:val="bullet"/>
      <w:lvlText w:val=""/>
      <w:lvlJc w:val="left"/>
      <w:pPr>
        <w:ind w:left="5085" w:hanging="360"/>
      </w:pPr>
      <w:rPr>
        <w:rFonts w:ascii="Symbol" w:hAnsi="Symbol" w:cs="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cs="Wingdings" w:hint="default"/>
      </w:rPr>
    </w:lvl>
  </w:abstractNum>
  <w:abstractNum w:abstractNumId="58" w15:restartNumberingAfterBreak="0">
    <w:nsid w:val="5A7A348C"/>
    <w:multiLevelType w:val="hybridMultilevel"/>
    <w:tmpl w:val="14869530"/>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59" w15:restartNumberingAfterBreak="0">
    <w:nsid w:val="5B325064"/>
    <w:multiLevelType w:val="hybridMultilevel"/>
    <w:tmpl w:val="E4A412A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0" w15:restartNumberingAfterBreak="0">
    <w:nsid w:val="5D456058"/>
    <w:multiLevelType w:val="hybridMultilevel"/>
    <w:tmpl w:val="A8288D2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1" w15:restartNumberingAfterBreak="0">
    <w:nsid w:val="5EC159FE"/>
    <w:multiLevelType w:val="hybridMultilevel"/>
    <w:tmpl w:val="386850DC"/>
    <w:lvl w:ilvl="0" w:tplc="A4FCD680">
      <w:start w:val="1"/>
      <w:numFmt w:val="bullet"/>
      <w:lvlText w:val=""/>
      <w:lvlJc w:val="left"/>
      <w:pPr>
        <w:ind w:left="720" w:hanging="360"/>
      </w:pPr>
      <w:rPr>
        <w:rFonts w:ascii="Symbol" w:hAnsi="Symbol" w:cs="Symbol" w:hint="default"/>
        <w:spacing w:val="20"/>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62" w15:restartNumberingAfterBreak="0">
    <w:nsid w:val="5F5D2B56"/>
    <w:multiLevelType w:val="hybridMultilevel"/>
    <w:tmpl w:val="95FA04CC"/>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63" w15:restartNumberingAfterBreak="0">
    <w:nsid w:val="5F5D3CB7"/>
    <w:multiLevelType w:val="hybridMultilevel"/>
    <w:tmpl w:val="13FE6FEE"/>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64" w15:restartNumberingAfterBreak="0">
    <w:nsid w:val="5FAB7F66"/>
    <w:multiLevelType w:val="hybridMultilevel"/>
    <w:tmpl w:val="7FAEC11A"/>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65" w15:restartNumberingAfterBreak="0">
    <w:nsid w:val="6675683D"/>
    <w:multiLevelType w:val="hybridMultilevel"/>
    <w:tmpl w:val="12E2B6F0"/>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66" w15:restartNumberingAfterBreak="0">
    <w:nsid w:val="66FA63D3"/>
    <w:multiLevelType w:val="hybridMultilevel"/>
    <w:tmpl w:val="C5EA3CC8"/>
    <w:lvl w:ilvl="0" w:tplc="0402000B">
      <w:start w:val="1"/>
      <w:numFmt w:val="bullet"/>
      <w:lvlText w:val=""/>
      <w:lvlJc w:val="left"/>
      <w:pPr>
        <w:ind w:left="720" w:hanging="360"/>
      </w:pPr>
      <w:rPr>
        <w:rFonts w:ascii="Wingdings" w:hAnsi="Wingdings" w:cs="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67" w15:restartNumberingAfterBreak="0">
    <w:nsid w:val="68000BB3"/>
    <w:multiLevelType w:val="hybridMultilevel"/>
    <w:tmpl w:val="09E285D8"/>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68" w15:restartNumberingAfterBreak="0">
    <w:nsid w:val="70177B27"/>
    <w:multiLevelType w:val="hybridMultilevel"/>
    <w:tmpl w:val="94F03D90"/>
    <w:lvl w:ilvl="0" w:tplc="0C6AC116">
      <w:start w:val="1"/>
      <w:numFmt w:val="decimal"/>
      <w:lvlText w:val="6.%1."/>
      <w:lvlJc w:val="left"/>
      <w:pPr>
        <w:ind w:left="2160" w:hanging="360"/>
      </w:pPr>
      <w:rPr>
        <w:rFonts w:hint="default"/>
      </w:rPr>
    </w:lvl>
    <w:lvl w:ilvl="1" w:tplc="04020019">
      <w:start w:val="1"/>
      <w:numFmt w:val="lowerLetter"/>
      <w:lvlText w:val="%2."/>
      <w:lvlJc w:val="left"/>
      <w:pPr>
        <w:ind w:left="2880" w:hanging="360"/>
      </w:pPr>
    </w:lvl>
    <w:lvl w:ilvl="2" w:tplc="0402001B">
      <w:start w:val="1"/>
      <w:numFmt w:val="lowerRoman"/>
      <w:lvlText w:val="%3."/>
      <w:lvlJc w:val="right"/>
      <w:pPr>
        <w:ind w:left="3600" w:hanging="180"/>
      </w:pPr>
    </w:lvl>
    <w:lvl w:ilvl="3" w:tplc="0402000F">
      <w:start w:val="1"/>
      <w:numFmt w:val="decimal"/>
      <w:lvlText w:val="%4."/>
      <w:lvlJc w:val="left"/>
      <w:pPr>
        <w:ind w:left="4320" w:hanging="360"/>
      </w:pPr>
    </w:lvl>
    <w:lvl w:ilvl="4" w:tplc="04020019">
      <w:start w:val="1"/>
      <w:numFmt w:val="lowerLetter"/>
      <w:lvlText w:val="%5."/>
      <w:lvlJc w:val="left"/>
      <w:pPr>
        <w:ind w:left="5040" w:hanging="360"/>
      </w:pPr>
    </w:lvl>
    <w:lvl w:ilvl="5" w:tplc="0402001B">
      <w:start w:val="1"/>
      <w:numFmt w:val="lowerRoman"/>
      <w:lvlText w:val="%6."/>
      <w:lvlJc w:val="right"/>
      <w:pPr>
        <w:ind w:left="5760" w:hanging="180"/>
      </w:pPr>
    </w:lvl>
    <w:lvl w:ilvl="6" w:tplc="0402000F">
      <w:start w:val="1"/>
      <w:numFmt w:val="decimal"/>
      <w:lvlText w:val="%7."/>
      <w:lvlJc w:val="left"/>
      <w:pPr>
        <w:ind w:left="6480" w:hanging="360"/>
      </w:pPr>
    </w:lvl>
    <w:lvl w:ilvl="7" w:tplc="04020019">
      <w:start w:val="1"/>
      <w:numFmt w:val="lowerLetter"/>
      <w:lvlText w:val="%8."/>
      <w:lvlJc w:val="left"/>
      <w:pPr>
        <w:ind w:left="7200" w:hanging="360"/>
      </w:pPr>
    </w:lvl>
    <w:lvl w:ilvl="8" w:tplc="0402001B">
      <w:start w:val="1"/>
      <w:numFmt w:val="lowerRoman"/>
      <w:lvlText w:val="%9."/>
      <w:lvlJc w:val="right"/>
      <w:pPr>
        <w:ind w:left="7920" w:hanging="180"/>
      </w:pPr>
    </w:lvl>
  </w:abstractNum>
  <w:abstractNum w:abstractNumId="69" w15:restartNumberingAfterBreak="0">
    <w:nsid w:val="73A6020B"/>
    <w:multiLevelType w:val="hybridMultilevel"/>
    <w:tmpl w:val="233E5BAA"/>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70" w15:restartNumberingAfterBreak="0">
    <w:nsid w:val="73F71935"/>
    <w:multiLevelType w:val="hybridMultilevel"/>
    <w:tmpl w:val="84CE6A64"/>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71" w15:restartNumberingAfterBreak="0">
    <w:nsid w:val="75B04496"/>
    <w:multiLevelType w:val="hybridMultilevel"/>
    <w:tmpl w:val="6C265CB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2" w15:restartNumberingAfterBreak="0">
    <w:nsid w:val="7608512D"/>
    <w:multiLevelType w:val="multilevel"/>
    <w:tmpl w:val="0BE25AD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78FC3EA9"/>
    <w:multiLevelType w:val="hybridMultilevel"/>
    <w:tmpl w:val="3B22F532"/>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74" w15:restartNumberingAfterBreak="0">
    <w:nsid w:val="7925533E"/>
    <w:multiLevelType w:val="hybridMultilevel"/>
    <w:tmpl w:val="56708604"/>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75" w15:restartNumberingAfterBreak="0">
    <w:nsid w:val="7C301E45"/>
    <w:multiLevelType w:val="hybridMultilevel"/>
    <w:tmpl w:val="E75C3C68"/>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num w:numId="1">
    <w:abstractNumId w:val="7"/>
    <w:lvlOverride w:ilvl="0">
      <w:lvl w:ilvl="0">
        <w:numFmt w:val="decimal"/>
        <w:lvlText w:val=""/>
        <w:lvlJc w:val="left"/>
      </w:lvl>
    </w:lvlOverride>
    <w:lvlOverride w:ilvl="1">
      <w:lvl w:ilvl="1">
        <w:numFmt w:val="decimal"/>
        <w:lvlText w:val=""/>
        <w:lvlJc w:val="left"/>
      </w:lvl>
    </w:lvlOverride>
    <w:lvlOverride w:ilvl="2">
      <w:lvl w:ilvl="2">
        <w:start w:val="1"/>
        <w:numFmt w:val="decimal"/>
        <w:lvlText w:val="%1.%2.%3"/>
        <w:lvlJc w:val="left"/>
        <w:pPr>
          <w:tabs>
            <w:tab w:val="num" w:pos="1134"/>
          </w:tabs>
          <w:ind w:left="1134" w:hanging="567"/>
        </w:pPr>
        <w:rPr>
          <w:rFonts w:hint="default"/>
          <w:color w:val="006DB6"/>
        </w:rPr>
      </w:lvl>
    </w:lvlOverride>
  </w:num>
  <w:num w:numId="2">
    <w:abstractNumId w:val="7"/>
  </w:num>
  <w:num w:numId="3">
    <w:abstractNumId w:val="40"/>
  </w:num>
  <w:num w:numId="4">
    <w:abstractNumId w:val="32"/>
  </w:num>
  <w:num w:numId="5">
    <w:abstractNumId w:val="21"/>
  </w:num>
  <w:num w:numId="6">
    <w:abstractNumId w:val="34"/>
  </w:num>
  <w:num w:numId="7">
    <w:abstractNumId w:val="41"/>
  </w:num>
  <w:num w:numId="8">
    <w:abstractNumId w:val="36"/>
  </w:num>
  <w:num w:numId="9">
    <w:abstractNumId w:val="25"/>
  </w:num>
  <w:num w:numId="10">
    <w:abstractNumId w:val="18"/>
  </w:num>
  <w:num w:numId="11">
    <w:abstractNumId w:val="45"/>
  </w:num>
  <w:num w:numId="12">
    <w:abstractNumId w:val="42"/>
  </w:num>
  <w:num w:numId="13">
    <w:abstractNumId w:val="26"/>
  </w:num>
  <w:num w:numId="14">
    <w:abstractNumId w:val="20"/>
  </w:num>
  <w:num w:numId="15">
    <w:abstractNumId w:val="68"/>
  </w:num>
  <w:num w:numId="16">
    <w:abstractNumId w:val="23"/>
  </w:num>
  <w:num w:numId="17">
    <w:abstractNumId w:val="22"/>
  </w:num>
  <w:num w:numId="18">
    <w:abstractNumId w:val="24"/>
  </w:num>
  <w:num w:numId="19">
    <w:abstractNumId w:val="56"/>
  </w:num>
  <w:num w:numId="20">
    <w:abstractNumId w:val="46"/>
  </w:num>
  <w:num w:numId="21">
    <w:abstractNumId w:val="52"/>
  </w:num>
  <w:num w:numId="22">
    <w:abstractNumId w:val="6"/>
  </w:num>
  <w:num w:numId="23">
    <w:abstractNumId w:val="39"/>
  </w:num>
  <w:num w:numId="24">
    <w:abstractNumId w:val="59"/>
  </w:num>
  <w:num w:numId="25">
    <w:abstractNumId w:val="19"/>
  </w:num>
  <w:num w:numId="26">
    <w:abstractNumId w:val="11"/>
  </w:num>
  <w:num w:numId="27">
    <w:abstractNumId w:val="60"/>
  </w:num>
  <w:num w:numId="28">
    <w:abstractNumId w:val="57"/>
  </w:num>
  <w:num w:numId="29">
    <w:abstractNumId w:val="5"/>
  </w:num>
  <w:num w:numId="30">
    <w:abstractNumId w:val="54"/>
  </w:num>
  <w:num w:numId="31">
    <w:abstractNumId w:val="53"/>
  </w:num>
  <w:num w:numId="32">
    <w:abstractNumId w:val="49"/>
  </w:num>
  <w:num w:numId="33">
    <w:abstractNumId w:val="30"/>
  </w:num>
  <w:num w:numId="34">
    <w:abstractNumId w:val="47"/>
  </w:num>
  <w:num w:numId="35">
    <w:abstractNumId w:val="15"/>
  </w:num>
  <w:num w:numId="36">
    <w:abstractNumId w:val="28"/>
  </w:num>
  <w:num w:numId="37">
    <w:abstractNumId w:val="70"/>
  </w:num>
  <w:num w:numId="38">
    <w:abstractNumId w:val="65"/>
  </w:num>
  <w:num w:numId="39">
    <w:abstractNumId w:val="51"/>
  </w:num>
  <w:num w:numId="40">
    <w:abstractNumId w:val="3"/>
  </w:num>
  <w:num w:numId="41">
    <w:abstractNumId w:val="55"/>
  </w:num>
  <w:num w:numId="42">
    <w:abstractNumId w:val="9"/>
  </w:num>
  <w:num w:numId="43">
    <w:abstractNumId w:val="69"/>
  </w:num>
  <w:num w:numId="44">
    <w:abstractNumId w:val="44"/>
  </w:num>
  <w:num w:numId="45">
    <w:abstractNumId w:val="74"/>
  </w:num>
  <w:num w:numId="46">
    <w:abstractNumId w:val="62"/>
  </w:num>
  <w:num w:numId="47">
    <w:abstractNumId w:val="38"/>
  </w:num>
  <w:num w:numId="48">
    <w:abstractNumId w:val="17"/>
  </w:num>
  <w:num w:numId="49">
    <w:abstractNumId w:val="64"/>
  </w:num>
  <w:num w:numId="50">
    <w:abstractNumId w:val="0"/>
  </w:num>
  <w:num w:numId="51">
    <w:abstractNumId w:val="31"/>
  </w:num>
  <w:num w:numId="52">
    <w:abstractNumId w:val="10"/>
  </w:num>
  <w:num w:numId="53">
    <w:abstractNumId w:val="48"/>
  </w:num>
  <w:num w:numId="54">
    <w:abstractNumId w:val="72"/>
  </w:num>
  <w:num w:numId="55">
    <w:abstractNumId w:val="43"/>
  </w:num>
  <w:num w:numId="56">
    <w:abstractNumId w:val="50"/>
  </w:num>
  <w:num w:numId="57">
    <w:abstractNumId w:val="71"/>
  </w:num>
  <w:num w:numId="58">
    <w:abstractNumId w:val="61"/>
  </w:num>
  <w:num w:numId="59">
    <w:abstractNumId w:val="16"/>
  </w:num>
  <w:num w:numId="60">
    <w:abstractNumId w:val="12"/>
  </w:num>
  <w:num w:numId="61">
    <w:abstractNumId w:val="66"/>
  </w:num>
  <w:num w:numId="62">
    <w:abstractNumId w:val="27"/>
  </w:num>
  <w:num w:numId="63">
    <w:abstractNumId w:val="67"/>
  </w:num>
  <w:num w:numId="64">
    <w:abstractNumId w:val="63"/>
  </w:num>
  <w:num w:numId="65">
    <w:abstractNumId w:val="37"/>
  </w:num>
  <w:num w:numId="66">
    <w:abstractNumId w:val="58"/>
  </w:num>
  <w:num w:numId="67">
    <w:abstractNumId w:val="14"/>
  </w:num>
  <w:num w:numId="68">
    <w:abstractNumId w:val="73"/>
  </w:num>
  <w:num w:numId="69">
    <w:abstractNumId w:val="8"/>
  </w:num>
  <w:num w:numId="70">
    <w:abstractNumId w:val="75"/>
  </w:num>
  <w:num w:numId="71">
    <w:abstractNumId w:val="33"/>
  </w:num>
  <w:num w:numId="72">
    <w:abstractNumId w:val="13"/>
  </w:num>
  <w:num w:numId="73">
    <w:abstractNumId w:val="35"/>
  </w:num>
  <w:num w:numId="74">
    <w:abstractNumId w:val="4"/>
  </w:num>
  <w:num w:numId="75">
    <w:abstractNumId w:val="2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activeWritingStyle w:appName="MSWord" w:lang="en-US" w:vendorID="64" w:dllVersion="131078" w:nlCheck="1" w:checkStyle="1"/>
  <w:activeWritingStyle w:appName="MSWord" w:lang="en-GB" w:vendorID="64" w:dllVersion="131078" w:nlCheck="1" w:checkStyle="1"/>
  <w:activeWritingStyle w:appName="MSWord" w:lang="ru-RU" w:vendorID="64" w:dllVersion="131078" w:nlCheck="1" w:checkStyle="0"/>
  <w:defaultTabStop w:val="708"/>
  <w:hyphenationZone w:val="425"/>
  <w:doNotHyphenateCaps/>
  <w:drawingGridHorizontalSpacing w:val="90"/>
  <w:displayHorizontalDrawingGridEvery w:val="2"/>
  <w:characterSpacingControl w:val="doNotCompress"/>
  <w:doNotValidateAgainstSchema/>
  <w:doNotDemarcateInvalidXml/>
  <w:hdrShapeDefaults>
    <o:shapedefaults v:ext="edit" spidmax="209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AAC"/>
    <w:rsid w:val="00001709"/>
    <w:rsid w:val="00002747"/>
    <w:rsid w:val="0000327F"/>
    <w:rsid w:val="000039B0"/>
    <w:rsid w:val="0000400E"/>
    <w:rsid w:val="0000534D"/>
    <w:rsid w:val="000056C3"/>
    <w:rsid w:val="00005958"/>
    <w:rsid w:val="000067B0"/>
    <w:rsid w:val="00006C5A"/>
    <w:rsid w:val="00007558"/>
    <w:rsid w:val="000112F8"/>
    <w:rsid w:val="00011512"/>
    <w:rsid w:val="000117B4"/>
    <w:rsid w:val="00012058"/>
    <w:rsid w:val="000120B8"/>
    <w:rsid w:val="0001335A"/>
    <w:rsid w:val="0001475A"/>
    <w:rsid w:val="0001476F"/>
    <w:rsid w:val="0001606C"/>
    <w:rsid w:val="00016B74"/>
    <w:rsid w:val="0001782F"/>
    <w:rsid w:val="00017DA1"/>
    <w:rsid w:val="0002100C"/>
    <w:rsid w:val="00022B4F"/>
    <w:rsid w:val="00023EB1"/>
    <w:rsid w:val="0002406C"/>
    <w:rsid w:val="00024C99"/>
    <w:rsid w:val="00025134"/>
    <w:rsid w:val="00025B35"/>
    <w:rsid w:val="000260BF"/>
    <w:rsid w:val="000266FD"/>
    <w:rsid w:val="00026A89"/>
    <w:rsid w:val="000313D0"/>
    <w:rsid w:val="00031E41"/>
    <w:rsid w:val="00031FCD"/>
    <w:rsid w:val="00032570"/>
    <w:rsid w:val="0003307B"/>
    <w:rsid w:val="0003316A"/>
    <w:rsid w:val="00033CFC"/>
    <w:rsid w:val="000346EF"/>
    <w:rsid w:val="000347BD"/>
    <w:rsid w:val="00034E1A"/>
    <w:rsid w:val="00034FF1"/>
    <w:rsid w:val="00035870"/>
    <w:rsid w:val="00035A85"/>
    <w:rsid w:val="00035B80"/>
    <w:rsid w:val="00036361"/>
    <w:rsid w:val="00036B72"/>
    <w:rsid w:val="000371CF"/>
    <w:rsid w:val="0003745F"/>
    <w:rsid w:val="00037E6E"/>
    <w:rsid w:val="00040388"/>
    <w:rsid w:val="00040902"/>
    <w:rsid w:val="00040B2D"/>
    <w:rsid w:val="000412A2"/>
    <w:rsid w:val="00041B08"/>
    <w:rsid w:val="00041E75"/>
    <w:rsid w:val="000428EA"/>
    <w:rsid w:val="00042C81"/>
    <w:rsid w:val="000436B2"/>
    <w:rsid w:val="00043811"/>
    <w:rsid w:val="00043A41"/>
    <w:rsid w:val="000444EF"/>
    <w:rsid w:val="0004490E"/>
    <w:rsid w:val="00044971"/>
    <w:rsid w:val="00044FEB"/>
    <w:rsid w:val="000454F4"/>
    <w:rsid w:val="00045BE6"/>
    <w:rsid w:val="00046106"/>
    <w:rsid w:val="000461B3"/>
    <w:rsid w:val="00046EA6"/>
    <w:rsid w:val="00046EF8"/>
    <w:rsid w:val="0004700B"/>
    <w:rsid w:val="000474CC"/>
    <w:rsid w:val="00047F92"/>
    <w:rsid w:val="0005007A"/>
    <w:rsid w:val="000507FF"/>
    <w:rsid w:val="00052D7C"/>
    <w:rsid w:val="00053491"/>
    <w:rsid w:val="00053BE2"/>
    <w:rsid w:val="0005445F"/>
    <w:rsid w:val="00054BAD"/>
    <w:rsid w:val="00054C9E"/>
    <w:rsid w:val="000553FC"/>
    <w:rsid w:val="00055869"/>
    <w:rsid w:val="0005711B"/>
    <w:rsid w:val="0005724C"/>
    <w:rsid w:val="00057E18"/>
    <w:rsid w:val="00060ACB"/>
    <w:rsid w:val="00061384"/>
    <w:rsid w:val="000616A0"/>
    <w:rsid w:val="0006170D"/>
    <w:rsid w:val="000624BA"/>
    <w:rsid w:val="00062577"/>
    <w:rsid w:val="00062A24"/>
    <w:rsid w:val="00062F00"/>
    <w:rsid w:val="000636F0"/>
    <w:rsid w:val="000641BF"/>
    <w:rsid w:val="00065066"/>
    <w:rsid w:val="000658C3"/>
    <w:rsid w:val="00066E4C"/>
    <w:rsid w:val="00067452"/>
    <w:rsid w:val="00070752"/>
    <w:rsid w:val="0007079D"/>
    <w:rsid w:val="00070F73"/>
    <w:rsid w:val="0007178D"/>
    <w:rsid w:val="00071AE6"/>
    <w:rsid w:val="00071C6F"/>
    <w:rsid w:val="00071F82"/>
    <w:rsid w:val="000723E9"/>
    <w:rsid w:val="0007264E"/>
    <w:rsid w:val="000735CA"/>
    <w:rsid w:val="0007376B"/>
    <w:rsid w:val="000742EF"/>
    <w:rsid w:val="000750E8"/>
    <w:rsid w:val="00075370"/>
    <w:rsid w:val="00075581"/>
    <w:rsid w:val="00075763"/>
    <w:rsid w:val="00075B06"/>
    <w:rsid w:val="00075C72"/>
    <w:rsid w:val="000766A8"/>
    <w:rsid w:val="0007674B"/>
    <w:rsid w:val="00077479"/>
    <w:rsid w:val="0007778C"/>
    <w:rsid w:val="00077CBB"/>
    <w:rsid w:val="0008048C"/>
    <w:rsid w:val="000808A0"/>
    <w:rsid w:val="000817B2"/>
    <w:rsid w:val="000817C3"/>
    <w:rsid w:val="0008193C"/>
    <w:rsid w:val="00085A52"/>
    <w:rsid w:val="0008695A"/>
    <w:rsid w:val="0008770F"/>
    <w:rsid w:val="00087EF9"/>
    <w:rsid w:val="000902C0"/>
    <w:rsid w:val="00091670"/>
    <w:rsid w:val="000921C5"/>
    <w:rsid w:val="000921FE"/>
    <w:rsid w:val="00092393"/>
    <w:rsid w:val="0009270F"/>
    <w:rsid w:val="000928A8"/>
    <w:rsid w:val="00093E52"/>
    <w:rsid w:val="00094E1A"/>
    <w:rsid w:val="00094EB8"/>
    <w:rsid w:val="000954DD"/>
    <w:rsid w:val="00095521"/>
    <w:rsid w:val="000956AC"/>
    <w:rsid w:val="000956F1"/>
    <w:rsid w:val="00095760"/>
    <w:rsid w:val="00095A43"/>
    <w:rsid w:val="00095B0C"/>
    <w:rsid w:val="0009612E"/>
    <w:rsid w:val="000963F1"/>
    <w:rsid w:val="00096530"/>
    <w:rsid w:val="0009719A"/>
    <w:rsid w:val="00097846"/>
    <w:rsid w:val="00097ED5"/>
    <w:rsid w:val="000A0579"/>
    <w:rsid w:val="000A0754"/>
    <w:rsid w:val="000A07CF"/>
    <w:rsid w:val="000A1EF7"/>
    <w:rsid w:val="000A1EFA"/>
    <w:rsid w:val="000A2E51"/>
    <w:rsid w:val="000A2F97"/>
    <w:rsid w:val="000A3482"/>
    <w:rsid w:val="000A39DC"/>
    <w:rsid w:val="000A4389"/>
    <w:rsid w:val="000A53A2"/>
    <w:rsid w:val="000A591E"/>
    <w:rsid w:val="000A7292"/>
    <w:rsid w:val="000A7950"/>
    <w:rsid w:val="000A7D15"/>
    <w:rsid w:val="000B072E"/>
    <w:rsid w:val="000B0C28"/>
    <w:rsid w:val="000B138E"/>
    <w:rsid w:val="000B1961"/>
    <w:rsid w:val="000B241D"/>
    <w:rsid w:val="000B276D"/>
    <w:rsid w:val="000B2A97"/>
    <w:rsid w:val="000B306D"/>
    <w:rsid w:val="000B42E5"/>
    <w:rsid w:val="000B5541"/>
    <w:rsid w:val="000B609A"/>
    <w:rsid w:val="000B6489"/>
    <w:rsid w:val="000B67B6"/>
    <w:rsid w:val="000B6AC5"/>
    <w:rsid w:val="000B6C90"/>
    <w:rsid w:val="000C07E2"/>
    <w:rsid w:val="000C09CB"/>
    <w:rsid w:val="000C0C68"/>
    <w:rsid w:val="000C1149"/>
    <w:rsid w:val="000C1A3F"/>
    <w:rsid w:val="000C1E6A"/>
    <w:rsid w:val="000C2ECD"/>
    <w:rsid w:val="000C2F39"/>
    <w:rsid w:val="000C3CA5"/>
    <w:rsid w:val="000C4970"/>
    <w:rsid w:val="000C49FB"/>
    <w:rsid w:val="000C4E9F"/>
    <w:rsid w:val="000C5A14"/>
    <w:rsid w:val="000C5CBB"/>
    <w:rsid w:val="000C6A26"/>
    <w:rsid w:val="000C7874"/>
    <w:rsid w:val="000D0B4A"/>
    <w:rsid w:val="000D0D14"/>
    <w:rsid w:val="000D0D4B"/>
    <w:rsid w:val="000D14EF"/>
    <w:rsid w:val="000D19C5"/>
    <w:rsid w:val="000D1D17"/>
    <w:rsid w:val="000D49BF"/>
    <w:rsid w:val="000D5407"/>
    <w:rsid w:val="000D5987"/>
    <w:rsid w:val="000D7114"/>
    <w:rsid w:val="000D727A"/>
    <w:rsid w:val="000E0E83"/>
    <w:rsid w:val="000E1576"/>
    <w:rsid w:val="000E17B9"/>
    <w:rsid w:val="000E1A80"/>
    <w:rsid w:val="000E1CE2"/>
    <w:rsid w:val="000E2CE2"/>
    <w:rsid w:val="000E3056"/>
    <w:rsid w:val="000E33E9"/>
    <w:rsid w:val="000E38B9"/>
    <w:rsid w:val="000E4699"/>
    <w:rsid w:val="000E5127"/>
    <w:rsid w:val="000E673C"/>
    <w:rsid w:val="000E72BA"/>
    <w:rsid w:val="000F0FBF"/>
    <w:rsid w:val="000F1C64"/>
    <w:rsid w:val="000F2CBD"/>
    <w:rsid w:val="000F2F12"/>
    <w:rsid w:val="000F3C91"/>
    <w:rsid w:val="000F3F42"/>
    <w:rsid w:val="000F566B"/>
    <w:rsid w:val="000F6C11"/>
    <w:rsid w:val="000F6C39"/>
    <w:rsid w:val="000F6DEA"/>
    <w:rsid w:val="000F7449"/>
    <w:rsid w:val="000F77F8"/>
    <w:rsid w:val="000F7A1A"/>
    <w:rsid w:val="00100660"/>
    <w:rsid w:val="001007BD"/>
    <w:rsid w:val="00100A7D"/>
    <w:rsid w:val="00101D03"/>
    <w:rsid w:val="00102097"/>
    <w:rsid w:val="00102C16"/>
    <w:rsid w:val="00102F00"/>
    <w:rsid w:val="001036EF"/>
    <w:rsid w:val="00103F76"/>
    <w:rsid w:val="001052B8"/>
    <w:rsid w:val="00106FF7"/>
    <w:rsid w:val="001078A4"/>
    <w:rsid w:val="00107F6F"/>
    <w:rsid w:val="0011048A"/>
    <w:rsid w:val="00110550"/>
    <w:rsid w:val="0011063D"/>
    <w:rsid w:val="00111121"/>
    <w:rsid w:val="00111AE7"/>
    <w:rsid w:val="00111F7F"/>
    <w:rsid w:val="00112390"/>
    <w:rsid w:val="00112AEC"/>
    <w:rsid w:val="001130E5"/>
    <w:rsid w:val="00113296"/>
    <w:rsid w:val="0011415F"/>
    <w:rsid w:val="00114955"/>
    <w:rsid w:val="00114971"/>
    <w:rsid w:val="00114AA9"/>
    <w:rsid w:val="00115615"/>
    <w:rsid w:val="0011568B"/>
    <w:rsid w:val="001158DD"/>
    <w:rsid w:val="001158E5"/>
    <w:rsid w:val="001159C1"/>
    <w:rsid w:val="001165CF"/>
    <w:rsid w:val="001167E9"/>
    <w:rsid w:val="00117AE5"/>
    <w:rsid w:val="001203B6"/>
    <w:rsid w:val="00120419"/>
    <w:rsid w:val="001207AD"/>
    <w:rsid w:val="00120800"/>
    <w:rsid w:val="00120D47"/>
    <w:rsid w:val="001217C4"/>
    <w:rsid w:val="00121963"/>
    <w:rsid w:val="00121E95"/>
    <w:rsid w:val="0012235C"/>
    <w:rsid w:val="00122451"/>
    <w:rsid w:val="001225E6"/>
    <w:rsid w:val="0012287A"/>
    <w:rsid w:val="0012299D"/>
    <w:rsid w:val="00122B18"/>
    <w:rsid w:val="00122BAD"/>
    <w:rsid w:val="00122F2A"/>
    <w:rsid w:val="001232F4"/>
    <w:rsid w:val="0012350D"/>
    <w:rsid w:val="001236B7"/>
    <w:rsid w:val="00124640"/>
    <w:rsid w:val="001246C5"/>
    <w:rsid w:val="0012478A"/>
    <w:rsid w:val="001250A5"/>
    <w:rsid w:val="00125B57"/>
    <w:rsid w:val="001271DE"/>
    <w:rsid w:val="00127F29"/>
    <w:rsid w:val="001305F6"/>
    <w:rsid w:val="00130E9E"/>
    <w:rsid w:val="001315EE"/>
    <w:rsid w:val="00131CCB"/>
    <w:rsid w:val="00131D52"/>
    <w:rsid w:val="0013222A"/>
    <w:rsid w:val="0013307B"/>
    <w:rsid w:val="0013368D"/>
    <w:rsid w:val="00133D56"/>
    <w:rsid w:val="00134691"/>
    <w:rsid w:val="001348AA"/>
    <w:rsid w:val="001362FF"/>
    <w:rsid w:val="0013711C"/>
    <w:rsid w:val="001376A3"/>
    <w:rsid w:val="001377BB"/>
    <w:rsid w:val="00137F99"/>
    <w:rsid w:val="00140AFB"/>
    <w:rsid w:val="00141202"/>
    <w:rsid w:val="0014126D"/>
    <w:rsid w:val="001412F6"/>
    <w:rsid w:val="001420D1"/>
    <w:rsid w:val="00142220"/>
    <w:rsid w:val="001424F4"/>
    <w:rsid w:val="00142D01"/>
    <w:rsid w:val="00143DD3"/>
    <w:rsid w:val="001455F8"/>
    <w:rsid w:val="00145B11"/>
    <w:rsid w:val="00145EB5"/>
    <w:rsid w:val="00145FB6"/>
    <w:rsid w:val="00146AD6"/>
    <w:rsid w:val="00146C64"/>
    <w:rsid w:val="00146F46"/>
    <w:rsid w:val="001471DF"/>
    <w:rsid w:val="001473A2"/>
    <w:rsid w:val="00147795"/>
    <w:rsid w:val="001477AE"/>
    <w:rsid w:val="0014792D"/>
    <w:rsid w:val="00150046"/>
    <w:rsid w:val="00150415"/>
    <w:rsid w:val="00150A76"/>
    <w:rsid w:val="00150C1B"/>
    <w:rsid w:val="001512DE"/>
    <w:rsid w:val="001519A5"/>
    <w:rsid w:val="00151FEF"/>
    <w:rsid w:val="001520BC"/>
    <w:rsid w:val="001536C9"/>
    <w:rsid w:val="00153D3D"/>
    <w:rsid w:val="00153DD3"/>
    <w:rsid w:val="00154842"/>
    <w:rsid w:val="0015551C"/>
    <w:rsid w:val="00156907"/>
    <w:rsid w:val="00156BEF"/>
    <w:rsid w:val="00156DD9"/>
    <w:rsid w:val="00157FBE"/>
    <w:rsid w:val="00160681"/>
    <w:rsid w:val="0016094F"/>
    <w:rsid w:val="001609CE"/>
    <w:rsid w:val="00161F77"/>
    <w:rsid w:val="00161FA8"/>
    <w:rsid w:val="00162B8C"/>
    <w:rsid w:val="00163D90"/>
    <w:rsid w:val="0016425B"/>
    <w:rsid w:val="00164849"/>
    <w:rsid w:val="0016491B"/>
    <w:rsid w:val="00164E7A"/>
    <w:rsid w:val="001652CE"/>
    <w:rsid w:val="001664B8"/>
    <w:rsid w:val="0016656D"/>
    <w:rsid w:val="0016724E"/>
    <w:rsid w:val="00167E13"/>
    <w:rsid w:val="00167E32"/>
    <w:rsid w:val="00170102"/>
    <w:rsid w:val="001703B5"/>
    <w:rsid w:val="00172194"/>
    <w:rsid w:val="00172BE0"/>
    <w:rsid w:val="00172C4F"/>
    <w:rsid w:val="001738D9"/>
    <w:rsid w:val="00175098"/>
    <w:rsid w:val="00175439"/>
    <w:rsid w:val="00176130"/>
    <w:rsid w:val="001762F6"/>
    <w:rsid w:val="0017655C"/>
    <w:rsid w:val="001776A3"/>
    <w:rsid w:val="00177D64"/>
    <w:rsid w:val="00180197"/>
    <w:rsid w:val="00181A29"/>
    <w:rsid w:val="00182006"/>
    <w:rsid w:val="00182100"/>
    <w:rsid w:val="00182254"/>
    <w:rsid w:val="001832E5"/>
    <w:rsid w:val="00183DA2"/>
    <w:rsid w:val="00185568"/>
    <w:rsid w:val="00185737"/>
    <w:rsid w:val="0018648C"/>
    <w:rsid w:val="001871FD"/>
    <w:rsid w:val="00191259"/>
    <w:rsid w:val="0019181B"/>
    <w:rsid w:val="0019215B"/>
    <w:rsid w:val="00193F05"/>
    <w:rsid w:val="0019465D"/>
    <w:rsid w:val="00194F52"/>
    <w:rsid w:val="00194F91"/>
    <w:rsid w:val="00195541"/>
    <w:rsid w:val="0019596C"/>
    <w:rsid w:val="001977CD"/>
    <w:rsid w:val="001A068F"/>
    <w:rsid w:val="001A09F6"/>
    <w:rsid w:val="001A0ECB"/>
    <w:rsid w:val="001A12EB"/>
    <w:rsid w:val="001A2110"/>
    <w:rsid w:val="001A213D"/>
    <w:rsid w:val="001A23B1"/>
    <w:rsid w:val="001A2DC0"/>
    <w:rsid w:val="001A3A07"/>
    <w:rsid w:val="001A3CC9"/>
    <w:rsid w:val="001A43DB"/>
    <w:rsid w:val="001A499D"/>
    <w:rsid w:val="001A4C33"/>
    <w:rsid w:val="001A5164"/>
    <w:rsid w:val="001A53E4"/>
    <w:rsid w:val="001A64F3"/>
    <w:rsid w:val="001A6654"/>
    <w:rsid w:val="001A6AAC"/>
    <w:rsid w:val="001A736F"/>
    <w:rsid w:val="001A7CF7"/>
    <w:rsid w:val="001B1579"/>
    <w:rsid w:val="001B1683"/>
    <w:rsid w:val="001B28EB"/>
    <w:rsid w:val="001B2E64"/>
    <w:rsid w:val="001B3389"/>
    <w:rsid w:val="001B46C3"/>
    <w:rsid w:val="001B51B4"/>
    <w:rsid w:val="001B5343"/>
    <w:rsid w:val="001B554F"/>
    <w:rsid w:val="001B5B31"/>
    <w:rsid w:val="001B625D"/>
    <w:rsid w:val="001B6389"/>
    <w:rsid w:val="001B658F"/>
    <w:rsid w:val="001B6D3A"/>
    <w:rsid w:val="001B7023"/>
    <w:rsid w:val="001B7271"/>
    <w:rsid w:val="001B7BE2"/>
    <w:rsid w:val="001C0416"/>
    <w:rsid w:val="001C0547"/>
    <w:rsid w:val="001C057C"/>
    <w:rsid w:val="001C1097"/>
    <w:rsid w:val="001C1432"/>
    <w:rsid w:val="001C16C3"/>
    <w:rsid w:val="001C193A"/>
    <w:rsid w:val="001C29CE"/>
    <w:rsid w:val="001C4586"/>
    <w:rsid w:val="001C6279"/>
    <w:rsid w:val="001C75C1"/>
    <w:rsid w:val="001C78B3"/>
    <w:rsid w:val="001C795D"/>
    <w:rsid w:val="001C7DCE"/>
    <w:rsid w:val="001D0811"/>
    <w:rsid w:val="001D09D6"/>
    <w:rsid w:val="001D0BAB"/>
    <w:rsid w:val="001D16D7"/>
    <w:rsid w:val="001D1E75"/>
    <w:rsid w:val="001D1F0B"/>
    <w:rsid w:val="001D2B5D"/>
    <w:rsid w:val="001D35DD"/>
    <w:rsid w:val="001D469C"/>
    <w:rsid w:val="001D46E9"/>
    <w:rsid w:val="001D4CD1"/>
    <w:rsid w:val="001D5D92"/>
    <w:rsid w:val="001D7A88"/>
    <w:rsid w:val="001D7E20"/>
    <w:rsid w:val="001E0213"/>
    <w:rsid w:val="001E0928"/>
    <w:rsid w:val="001E130F"/>
    <w:rsid w:val="001E1C35"/>
    <w:rsid w:val="001E23F2"/>
    <w:rsid w:val="001E2613"/>
    <w:rsid w:val="001E27D4"/>
    <w:rsid w:val="001E29E7"/>
    <w:rsid w:val="001E31E9"/>
    <w:rsid w:val="001E38A4"/>
    <w:rsid w:val="001E503C"/>
    <w:rsid w:val="001E59E9"/>
    <w:rsid w:val="001E6EAE"/>
    <w:rsid w:val="001E7853"/>
    <w:rsid w:val="001E7E43"/>
    <w:rsid w:val="001F03CB"/>
    <w:rsid w:val="001F086D"/>
    <w:rsid w:val="001F0CE2"/>
    <w:rsid w:val="001F0D82"/>
    <w:rsid w:val="001F133C"/>
    <w:rsid w:val="001F1486"/>
    <w:rsid w:val="001F1704"/>
    <w:rsid w:val="001F1F43"/>
    <w:rsid w:val="001F2431"/>
    <w:rsid w:val="001F280C"/>
    <w:rsid w:val="001F2950"/>
    <w:rsid w:val="001F3360"/>
    <w:rsid w:val="001F6A68"/>
    <w:rsid w:val="001F70C8"/>
    <w:rsid w:val="001F71BA"/>
    <w:rsid w:val="001F7F4A"/>
    <w:rsid w:val="00200F60"/>
    <w:rsid w:val="00201041"/>
    <w:rsid w:val="002012CB"/>
    <w:rsid w:val="00201349"/>
    <w:rsid w:val="00202E4F"/>
    <w:rsid w:val="00203327"/>
    <w:rsid w:val="00203490"/>
    <w:rsid w:val="00204558"/>
    <w:rsid w:val="00204ACE"/>
    <w:rsid w:val="00204B44"/>
    <w:rsid w:val="00205B41"/>
    <w:rsid w:val="00206380"/>
    <w:rsid w:val="002070A6"/>
    <w:rsid w:val="00207ED2"/>
    <w:rsid w:val="002102A1"/>
    <w:rsid w:val="00210446"/>
    <w:rsid w:val="002113E3"/>
    <w:rsid w:val="002125B9"/>
    <w:rsid w:val="00212670"/>
    <w:rsid w:val="002128B4"/>
    <w:rsid w:val="00213277"/>
    <w:rsid w:val="002138D7"/>
    <w:rsid w:val="00213E41"/>
    <w:rsid w:val="0021466F"/>
    <w:rsid w:val="0021487D"/>
    <w:rsid w:val="00215AAE"/>
    <w:rsid w:val="00215D35"/>
    <w:rsid w:val="00216BBA"/>
    <w:rsid w:val="00216E46"/>
    <w:rsid w:val="00217598"/>
    <w:rsid w:val="00217749"/>
    <w:rsid w:val="00217784"/>
    <w:rsid w:val="00220116"/>
    <w:rsid w:val="002215B2"/>
    <w:rsid w:val="00222291"/>
    <w:rsid w:val="00222324"/>
    <w:rsid w:val="00222552"/>
    <w:rsid w:val="00222EB1"/>
    <w:rsid w:val="0022357C"/>
    <w:rsid w:val="00223797"/>
    <w:rsid w:val="00223C3F"/>
    <w:rsid w:val="002245A9"/>
    <w:rsid w:val="00224698"/>
    <w:rsid w:val="00225191"/>
    <w:rsid w:val="0022534E"/>
    <w:rsid w:val="002260AE"/>
    <w:rsid w:val="00226285"/>
    <w:rsid w:val="002268F2"/>
    <w:rsid w:val="00230896"/>
    <w:rsid w:val="00230B6E"/>
    <w:rsid w:val="002313DF"/>
    <w:rsid w:val="002317AA"/>
    <w:rsid w:val="00232F9E"/>
    <w:rsid w:val="00233479"/>
    <w:rsid w:val="002354D2"/>
    <w:rsid w:val="00236664"/>
    <w:rsid w:val="002376DD"/>
    <w:rsid w:val="002376F6"/>
    <w:rsid w:val="0024151F"/>
    <w:rsid w:val="002417FC"/>
    <w:rsid w:val="002418AF"/>
    <w:rsid w:val="00241977"/>
    <w:rsid w:val="00241979"/>
    <w:rsid w:val="00241D80"/>
    <w:rsid w:val="00241D9A"/>
    <w:rsid w:val="00241E55"/>
    <w:rsid w:val="00241F15"/>
    <w:rsid w:val="002421AE"/>
    <w:rsid w:val="00243298"/>
    <w:rsid w:val="002437B2"/>
    <w:rsid w:val="00244869"/>
    <w:rsid w:val="00245572"/>
    <w:rsid w:val="00245DF5"/>
    <w:rsid w:val="0024668E"/>
    <w:rsid w:val="0024758A"/>
    <w:rsid w:val="00247605"/>
    <w:rsid w:val="002508A9"/>
    <w:rsid w:val="00250B04"/>
    <w:rsid w:val="00250EE0"/>
    <w:rsid w:val="002517EC"/>
    <w:rsid w:val="00251F15"/>
    <w:rsid w:val="00251FEF"/>
    <w:rsid w:val="0025241B"/>
    <w:rsid w:val="002526BC"/>
    <w:rsid w:val="00252799"/>
    <w:rsid w:val="00252D63"/>
    <w:rsid w:val="00253950"/>
    <w:rsid w:val="00253C0B"/>
    <w:rsid w:val="00254B71"/>
    <w:rsid w:val="002553F6"/>
    <w:rsid w:val="002554EF"/>
    <w:rsid w:val="002558AC"/>
    <w:rsid w:val="00255BA5"/>
    <w:rsid w:val="0025628F"/>
    <w:rsid w:val="00256B19"/>
    <w:rsid w:val="00256F11"/>
    <w:rsid w:val="002574B2"/>
    <w:rsid w:val="00257AFC"/>
    <w:rsid w:val="00260172"/>
    <w:rsid w:val="002611F9"/>
    <w:rsid w:val="0026127D"/>
    <w:rsid w:val="00261ADB"/>
    <w:rsid w:val="00261C75"/>
    <w:rsid w:val="0026365E"/>
    <w:rsid w:val="00263FCA"/>
    <w:rsid w:val="00264EC7"/>
    <w:rsid w:val="002653F2"/>
    <w:rsid w:val="0026569A"/>
    <w:rsid w:val="00265E60"/>
    <w:rsid w:val="00266043"/>
    <w:rsid w:val="0026624A"/>
    <w:rsid w:val="002665F1"/>
    <w:rsid w:val="00267ABB"/>
    <w:rsid w:val="00267C04"/>
    <w:rsid w:val="00270166"/>
    <w:rsid w:val="00270FFF"/>
    <w:rsid w:val="0027111E"/>
    <w:rsid w:val="002715EC"/>
    <w:rsid w:val="002717E6"/>
    <w:rsid w:val="00271C4D"/>
    <w:rsid w:val="00271F72"/>
    <w:rsid w:val="00273789"/>
    <w:rsid w:val="0027383C"/>
    <w:rsid w:val="002739A8"/>
    <w:rsid w:val="002744CC"/>
    <w:rsid w:val="002744E6"/>
    <w:rsid w:val="00274B49"/>
    <w:rsid w:val="00275235"/>
    <w:rsid w:val="002755F0"/>
    <w:rsid w:val="002765BB"/>
    <w:rsid w:val="002770F2"/>
    <w:rsid w:val="00277FC7"/>
    <w:rsid w:val="00277FF0"/>
    <w:rsid w:val="0028014D"/>
    <w:rsid w:val="002804C4"/>
    <w:rsid w:val="00280E42"/>
    <w:rsid w:val="002812F2"/>
    <w:rsid w:val="002817C8"/>
    <w:rsid w:val="00281F1E"/>
    <w:rsid w:val="002821FD"/>
    <w:rsid w:val="0028332F"/>
    <w:rsid w:val="00283460"/>
    <w:rsid w:val="002838B0"/>
    <w:rsid w:val="0028438A"/>
    <w:rsid w:val="0028586A"/>
    <w:rsid w:val="002859A5"/>
    <w:rsid w:val="00286306"/>
    <w:rsid w:val="00286A17"/>
    <w:rsid w:val="00286C9D"/>
    <w:rsid w:val="00292B65"/>
    <w:rsid w:val="0029349B"/>
    <w:rsid w:val="002937C7"/>
    <w:rsid w:val="00293AAA"/>
    <w:rsid w:val="00293CC5"/>
    <w:rsid w:val="00293EE5"/>
    <w:rsid w:val="002946BC"/>
    <w:rsid w:val="00295D18"/>
    <w:rsid w:val="002961AF"/>
    <w:rsid w:val="00296236"/>
    <w:rsid w:val="00296B76"/>
    <w:rsid w:val="002A0052"/>
    <w:rsid w:val="002A04D0"/>
    <w:rsid w:val="002A1AEE"/>
    <w:rsid w:val="002A2A95"/>
    <w:rsid w:val="002A2C0E"/>
    <w:rsid w:val="002A2D32"/>
    <w:rsid w:val="002A3284"/>
    <w:rsid w:val="002A38C6"/>
    <w:rsid w:val="002A38EC"/>
    <w:rsid w:val="002A50D8"/>
    <w:rsid w:val="002A58D6"/>
    <w:rsid w:val="002A7026"/>
    <w:rsid w:val="002A7479"/>
    <w:rsid w:val="002A796C"/>
    <w:rsid w:val="002B02E1"/>
    <w:rsid w:val="002B036D"/>
    <w:rsid w:val="002B05BF"/>
    <w:rsid w:val="002B11D0"/>
    <w:rsid w:val="002B17B1"/>
    <w:rsid w:val="002B17F3"/>
    <w:rsid w:val="002B1FA4"/>
    <w:rsid w:val="002B24D4"/>
    <w:rsid w:val="002B2948"/>
    <w:rsid w:val="002B29CF"/>
    <w:rsid w:val="002B3245"/>
    <w:rsid w:val="002B3FE9"/>
    <w:rsid w:val="002B46E6"/>
    <w:rsid w:val="002B48F9"/>
    <w:rsid w:val="002B4954"/>
    <w:rsid w:val="002B6403"/>
    <w:rsid w:val="002B67B1"/>
    <w:rsid w:val="002B6DEF"/>
    <w:rsid w:val="002B70A0"/>
    <w:rsid w:val="002B79CB"/>
    <w:rsid w:val="002C0C79"/>
    <w:rsid w:val="002C1111"/>
    <w:rsid w:val="002C1E1A"/>
    <w:rsid w:val="002C2009"/>
    <w:rsid w:val="002C2D17"/>
    <w:rsid w:val="002C2E58"/>
    <w:rsid w:val="002C3235"/>
    <w:rsid w:val="002C3328"/>
    <w:rsid w:val="002C4292"/>
    <w:rsid w:val="002C48A2"/>
    <w:rsid w:val="002C5681"/>
    <w:rsid w:val="002C65CD"/>
    <w:rsid w:val="002C6A20"/>
    <w:rsid w:val="002C6BD6"/>
    <w:rsid w:val="002C7095"/>
    <w:rsid w:val="002C7470"/>
    <w:rsid w:val="002C783B"/>
    <w:rsid w:val="002C7D52"/>
    <w:rsid w:val="002D08F0"/>
    <w:rsid w:val="002D0B5F"/>
    <w:rsid w:val="002D2DA3"/>
    <w:rsid w:val="002D2EA0"/>
    <w:rsid w:val="002D371E"/>
    <w:rsid w:val="002D3982"/>
    <w:rsid w:val="002D4A41"/>
    <w:rsid w:val="002D4B38"/>
    <w:rsid w:val="002D4E7F"/>
    <w:rsid w:val="002D5760"/>
    <w:rsid w:val="002D68CC"/>
    <w:rsid w:val="002D6ECA"/>
    <w:rsid w:val="002D76BB"/>
    <w:rsid w:val="002D788A"/>
    <w:rsid w:val="002E0A22"/>
    <w:rsid w:val="002E1025"/>
    <w:rsid w:val="002E1E83"/>
    <w:rsid w:val="002E2810"/>
    <w:rsid w:val="002E4EFF"/>
    <w:rsid w:val="002E5E5E"/>
    <w:rsid w:val="002E5EE5"/>
    <w:rsid w:val="002E689B"/>
    <w:rsid w:val="002E795F"/>
    <w:rsid w:val="002E7B71"/>
    <w:rsid w:val="002F0432"/>
    <w:rsid w:val="002F056A"/>
    <w:rsid w:val="002F0F61"/>
    <w:rsid w:val="002F1863"/>
    <w:rsid w:val="002F18AB"/>
    <w:rsid w:val="002F1B1A"/>
    <w:rsid w:val="002F1C57"/>
    <w:rsid w:val="002F20E2"/>
    <w:rsid w:val="002F2195"/>
    <w:rsid w:val="002F27B5"/>
    <w:rsid w:val="002F289F"/>
    <w:rsid w:val="002F2EA1"/>
    <w:rsid w:val="002F2FD6"/>
    <w:rsid w:val="002F35CF"/>
    <w:rsid w:val="002F437E"/>
    <w:rsid w:val="002F4F71"/>
    <w:rsid w:val="002F51F8"/>
    <w:rsid w:val="002F5781"/>
    <w:rsid w:val="002F5DB5"/>
    <w:rsid w:val="002F7717"/>
    <w:rsid w:val="00300788"/>
    <w:rsid w:val="00300BBC"/>
    <w:rsid w:val="00301376"/>
    <w:rsid w:val="0030188B"/>
    <w:rsid w:val="00301D18"/>
    <w:rsid w:val="00303007"/>
    <w:rsid w:val="00303204"/>
    <w:rsid w:val="00303C4C"/>
    <w:rsid w:val="003042E5"/>
    <w:rsid w:val="00305523"/>
    <w:rsid w:val="00306767"/>
    <w:rsid w:val="00306C69"/>
    <w:rsid w:val="00307B07"/>
    <w:rsid w:val="00310124"/>
    <w:rsid w:val="00310212"/>
    <w:rsid w:val="003104D9"/>
    <w:rsid w:val="00310B9B"/>
    <w:rsid w:val="00311212"/>
    <w:rsid w:val="003130A5"/>
    <w:rsid w:val="00314804"/>
    <w:rsid w:val="00314D4C"/>
    <w:rsid w:val="00314D95"/>
    <w:rsid w:val="00314E1F"/>
    <w:rsid w:val="00315063"/>
    <w:rsid w:val="0031533A"/>
    <w:rsid w:val="00315D76"/>
    <w:rsid w:val="0031628B"/>
    <w:rsid w:val="00317876"/>
    <w:rsid w:val="00317DBB"/>
    <w:rsid w:val="00317F06"/>
    <w:rsid w:val="0032084C"/>
    <w:rsid w:val="00320DA3"/>
    <w:rsid w:val="00320FAA"/>
    <w:rsid w:val="0032147A"/>
    <w:rsid w:val="003220BD"/>
    <w:rsid w:val="00322B98"/>
    <w:rsid w:val="00324291"/>
    <w:rsid w:val="0032470A"/>
    <w:rsid w:val="00324BD8"/>
    <w:rsid w:val="00324F73"/>
    <w:rsid w:val="003256DC"/>
    <w:rsid w:val="00325A5E"/>
    <w:rsid w:val="00325B79"/>
    <w:rsid w:val="00326808"/>
    <w:rsid w:val="00326A9F"/>
    <w:rsid w:val="00326E82"/>
    <w:rsid w:val="0032709C"/>
    <w:rsid w:val="00327155"/>
    <w:rsid w:val="00327558"/>
    <w:rsid w:val="003275B0"/>
    <w:rsid w:val="003276BD"/>
    <w:rsid w:val="00327EB9"/>
    <w:rsid w:val="0033045F"/>
    <w:rsid w:val="003309FE"/>
    <w:rsid w:val="00330BAF"/>
    <w:rsid w:val="003311A1"/>
    <w:rsid w:val="0033165F"/>
    <w:rsid w:val="0033180A"/>
    <w:rsid w:val="00331FCA"/>
    <w:rsid w:val="003324EB"/>
    <w:rsid w:val="00332705"/>
    <w:rsid w:val="00334336"/>
    <w:rsid w:val="00334703"/>
    <w:rsid w:val="00334A5D"/>
    <w:rsid w:val="003354EE"/>
    <w:rsid w:val="00336374"/>
    <w:rsid w:val="003367D6"/>
    <w:rsid w:val="0033726B"/>
    <w:rsid w:val="00337FF6"/>
    <w:rsid w:val="00340021"/>
    <w:rsid w:val="00340132"/>
    <w:rsid w:val="00340F9C"/>
    <w:rsid w:val="003423AA"/>
    <w:rsid w:val="0034341C"/>
    <w:rsid w:val="00344031"/>
    <w:rsid w:val="003456A0"/>
    <w:rsid w:val="00345A1D"/>
    <w:rsid w:val="00346112"/>
    <w:rsid w:val="0034619F"/>
    <w:rsid w:val="003474B4"/>
    <w:rsid w:val="00350206"/>
    <w:rsid w:val="0035050B"/>
    <w:rsid w:val="0035108D"/>
    <w:rsid w:val="00351EB0"/>
    <w:rsid w:val="003526DF"/>
    <w:rsid w:val="00352CF9"/>
    <w:rsid w:val="00352F25"/>
    <w:rsid w:val="00352F93"/>
    <w:rsid w:val="00353EC8"/>
    <w:rsid w:val="00354E52"/>
    <w:rsid w:val="0035534E"/>
    <w:rsid w:val="003555E5"/>
    <w:rsid w:val="00355A00"/>
    <w:rsid w:val="00355E20"/>
    <w:rsid w:val="00356C66"/>
    <w:rsid w:val="00356D7E"/>
    <w:rsid w:val="003570E6"/>
    <w:rsid w:val="003575AF"/>
    <w:rsid w:val="003576DA"/>
    <w:rsid w:val="00357784"/>
    <w:rsid w:val="00357B21"/>
    <w:rsid w:val="00357F9D"/>
    <w:rsid w:val="00360DB9"/>
    <w:rsid w:val="00360E40"/>
    <w:rsid w:val="003619D3"/>
    <w:rsid w:val="00361B2C"/>
    <w:rsid w:val="00361F06"/>
    <w:rsid w:val="00362435"/>
    <w:rsid w:val="003627D5"/>
    <w:rsid w:val="00362BBC"/>
    <w:rsid w:val="00362F00"/>
    <w:rsid w:val="00363126"/>
    <w:rsid w:val="003635EE"/>
    <w:rsid w:val="00364E2F"/>
    <w:rsid w:val="0036511A"/>
    <w:rsid w:val="003655EF"/>
    <w:rsid w:val="0036574B"/>
    <w:rsid w:val="003663BA"/>
    <w:rsid w:val="00367A52"/>
    <w:rsid w:val="00370C8C"/>
    <w:rsid w:val="00372A71"/>
    <w:rsid w:val="003732E7"/>
    <w:rsid w:val="003749D0"/>
    <w:rsid w:val="00374A5F"/>
    <w:rsid w:val="00374FE4"/>
    <w:rsid w:val="0037519F"/>
    <w:rsid w:val="0037581A"/>
    <w:rsid w:val="00375FD8"/>
    <w:rsid w:val="003770D2"/>
    <w:rsid w:val="0037768F"/>
    <w:rsid w:val="003808CC"/>
    <w:rsid w:val="00380E21"/>
    <w:rsid w:val="00380EE5"/>
    <w:rsid w:val="00380F4E"/>
    <w:rsid w:val="00381095"/>
    <w:rsid w:val="00381153"/>
    <w:rsid w:val="00381C02"/>
    <w:rsid w:val="00382065"/>
    <w:rsid w:val="003827FA"/>
    <w:rsid w:val="0038287C"/>
    <w:rsid w:val="00382A91"/>
    <w:rsid w:val="00382ED8"/>
    <w:rsid w:val="00383FAD"/>
    <w:rsid w:val="003841E3"/>
    <w:rsid w:val="00384E4D"/>
    <w:rsid w:val="0038609F"/>
    <w:rsid w:val="00386313"/>
    <w:rsid w:val="0038681F"/>
    <w:rsid w:val="00387389"/>
    <w:rsid w:val="003902EF"/>
    <w:rsid w:val="00390826"/>
    <w:rsid w:val="00390F64"/>
    <w:rsid w:val="003916E4"/>
    <w:rsid w:val="00391C50"/>
    <w:rsid w:val="00391CAD"/>
    <w:rsid w:val="00391EE4"/>
    <w:rsid w:val="0039224C"/>
    <w:rsid w:val="00392310"/>
    <w:rsid w:val="00392698"/>
    <w:rsid w:val="0039270A"/>
    <w:rsid w:val="00393997"/>
    <w:rsid w:val="00393FCF"/>
    <w:rsid w:val="003941C6"/>
    <w:rsid w:val="00394446"/>
    <w:rsid w:val="00395333"/>
    <w:rsid w:val="00395A97"/>
    <w:rsid w:val="00395D3F"/>
    <w:rsid w:val="00395F7B"/>
    <w:rsid w:val="003967BB"/>
    <w:rsid w:val="0039689C"/>
    <w:rsid w:val="00397686"/>
    <w:rsid w:val="003978EC"/>
    <w:rsid w:val="00397D15"/>
    <w:rsid w:val="003A13F9"/>
    <w:rsid w:val="003A1976"/>
    <w:rsid w:val="003A1C40"/>
    <w:rsid w:val="003A23A6"/>
    <w:rsid w:val="003A2BC0"/>
    <w:rsid w:val="003A2F55"/>
    <w:rsid w:val="003A358F"/>
    <w:rsid w:val="003A3C93"/>
    <w:rsid w:val="003A43C6"/>
    <w:rsid w:val="003A475C"/>
    <w:rsid w:val="003A51FC"/>
    <w:rsid w:val="003A5573"/>
    <w:rsid w:val="003A7266"/>
    <w:rsid w:val="003A74A5"/>
    <w:rsid w:val="003A78D7"/>
    <w:rsid w:val="003B020D"/>
    <w:rsid w:val="003B0333"/>
    <w:rsid w:val="003B0A62"/>
    <w:rsid w:val="003B0F5F"/>
    <w:rsid w:val="003B1186"/>
    <w:rsid w:val="003B15D6"/>
    <w:rsid w:val="003B1E75"/>
    <w:rsid w:val="003B2C4F"/>
    <w:rsid w:val="003B3D14"/>
    <w:rsid w:val="003B446D"/>
    <w:rsid w:val="003B4D82"/>
    <w:rsid w:val="003B4ED8"/>
    <w:rsid w:val="003B5490"/>
    <w:rsid w:val="003B5601"/>
    <w:rsid w:val="003B7246"/>
    <w:rsid w:val="003C10ED"/>
    <w:rsid w:val="003C24AF"/>
    <w:rsid w:val="003C26EB"/>
    <w:rsid w:val="003C3473"/>
    <w:rsid w:val="003C36A0"/>
    <w:rsid w:val="003C4DA4"/>
    <w:rsid w:val="003C4F9F"/>
    <w:rsid w:val="003C5BF6"/>
    <w:rsid w:val="003C5D1D"/>
    <w:rsid w:val="003C6111"/>
    <w:rsid w:val="003C6871"/>
    <w:rsid w:val="003C7DB7"/>
    <w:rsid w:val="003C7EF1"/>
    <w:rsid w:val="003C7F1D"/>
    <w:rsid w:val="003C7FD8"/>
    <w:rsid w:val="003D0DA5"/>
    <w:rsid w:val="003D1391"/>
    <w:rsid w:val="003D1F9C"/>
    <w:rsid w:val="003D2EC2"/>
    <w:rsid w:val="003D349D"/>
    <w:rsid w:val="003D3662"/>
    <w:rsid w:val="003D4128"/>
    <w:rsid w:val="003D466E"/>
    <w:rsid w:val="003D4A42"/>
    <w:rsid w:val="003D528E"/>
    <w:rsid w:val="003D534B"/>
    <w:rsid w:val="003D6B9C"/>
    <w:rsid w:val="003D6CBC"/>
    <w:rsid w:val="003D6CC8"/>
    <w:rsid w:val="003D6EC4"/>
    <w:rsid w:val="003D790A"/>
    <w:rsid w:val="003E04BD"/>
    <w:rsid w:val="003E0885"/>
    <w:rsid w:val="003E0D8F"/>
    <w:rsid w:val="003E0E23"/>
    <w:rsid w:val="003E0E40"/>
    <w:rsid w:val="003E1843"/>
    <w:rsid w:val="003E1F2E"/>
    <w:rsid w:val="003E204A"/>
    <w:rsid w:val="003E2251"/>
    <w:rsid w:val="003E26C5"/>
    <w:rsid w:val="003E33DD"/>
    <w:rsid w:val="003E3E3E"/>
    <w:rsid w:val="003E47E4"/>
    <w:rsid w:val="003E4AA8"/>
    <w:rsid w:val="003E572A"/>
    <w:rsid w:val="003E6A7F"/>
    <w:rsid w:val="003E7440"/>
    <w:rsid w:val="003E7875"/>
    <w:rsid w:val="003F139F"/>
    <w:rsid w:val="003F40A6"/>
    <w:rsid w:val="003F4D66"/>
    <w:rsid w:val="003F62B3"/>
    <w:rsid w:val="003F6603"/>
    <w:rsid w:val="003F672B"/>
    <w:rsid w:val="003F6C58"/>
    <w:rsid w:val="003F72E3"/>
    <w:rsid w:val="003F7FB6"/>
    <w:rsid w:val="00400619"/>
    <w:rsid w:val="0040136B"/>
    <w:rsid w:val="00401B44"/>
    <w:rsid w:val="00402476"/>
    <w:rsid w:val="00402980"/>
    <w:rsid w:val="004041D2"/>
    <w:rsid w:val="004050FC"/>
    <w:rsid w:val="00405A53"/>
    <w:rsid w:val="00405B66"/>
    <w:rsid w:val="00406605"/>
    <w:rsid w:val="00406F59"/>
    <w:rsid w:val="00407CC6"/>
    <w:rsid w:val="00410DCF"/>
    <w:rsid w:val="00411AC1"/>
    <w:rsid w:val="004126A1"/>
    <w:rsid w:val="00412946"/>
    <w:rsid w:val="00412CDD"/>
    <w:rsid w:val="004137DA"/>
    <w:rsid w:val="00413C67"/>
    <w:rsid w:val="00413FDA"/>
    <w:rsid w:val="00414495"/>
    <w:rsid w:val="0041463A"/>
    <w:rsid w:val="00416045"/>
    <w:rsid w:val="0041613B"/>
    <w:rsid w:val="004161E2"/>
    <w:rsid w:val="00417991"/>
    <w:rsid w:val="004179C7"/>
    <w:rsid w:val="004179E8"/>
    <w:rsid w:val="00417AC4"/>
    <w:rsid w:val="00417FD8"/>
    <w:rsid w:val="00420500"/>
    <w:rsid w:val="00420D85"/>
    <w:rsid w:val="0042140B"/>
    <w:rsid w:val="0042186D"/>
    <w:rsid w:val="004218BC"/>
    <w:rsid w:val="00421D08"/>
    <w:rsid w:val="00422DA0"/>
    <w:rsid w:val="004243D5"/>
    <w:rsid w:val="00425222"/>
    <w:rsid w:val="00426A54"/>
    <w:rsid w:val="00431829"/>
    <w:rsid w:val="00431FE5"/>
    <w:rsid w:val="00432209"/>
    <w:rsid w:val="00432322"/>
    <w:rsid w:val="00432A7A"/>
    <w:rsid w:val="00432FE8"/>
    <w:rsid w:val="004330B4"/>
    <w:rsid w:val="00433FBC"/>
    <w:rsid w:val="00434363"/>
    <w:rsid w:val="004366A4"/>
    <w:rsid w:val="00436A0D"/>
    <w:rsid w:val="00440787"/>
    <w:rsid w:val="00440B0F"/>
    <w:rsid w:val="00440CE6"/>
    <w:rsid w:val="00440D4C"/>
    <w:rsid w:val="00440D5F"/>
    <w:rsid w:val="0044126F"/>
    <w:rsid w:val="0044189E"/>
    <w:rsid w:val="00441B50"/>
    <w:rsid w:val="00441DCD"/>
    <w:rsid w:val="00442250"/>
    <w:rsid w:val="0044225D"/>
    <w:rsid w:val="004423B9"/>
    <w:rsid w:val="00442410"/>
    <w:rsid w:val="00442887"/>
    <w:rsid w:val="00442BB9"/>
    <w:rsid w:val="00444265"/>
    <w:rsid w:val="004444CE"/>
    <w:rsid w:val="004455D1"/>
    <w:rsid w:val="004459C2"/>
    <w:rsid w:val="00446162"/>
    <w:rsid w:val="0044639F"/>
    <w:rsid w:val="00447040"/>
    <w:rsid w:val="0044786F"/>
    <w:rsid w:val="004479CD"/>
    <w:rsid w:val="00447B6A"/>
    <w:rsid w:val="00447E65"/>
    <w:rsid w:val="0045019B"/>
    <w:rsid w:val="0045074A"/>
    <w:rsid w:val="0045100E"/>
    <w:rsid w:val="0045126C"/>
    <w:rsid w:val="004514AE"/>
    <w:rsid w:val="00452234"/>
    <w:rsid w:val="00452FC2"/>
    <w:rsid w:val="004533AD"/>
    <w:rsid w:val="00453B95"/>
    <w:rsid w:val="00453D02"/>
    <w:rsid w:val="00454FCF"/>
    <w:rsid w:val="00455461"/>
    <w:rsid w:val="00456A41"/>
    <w:rsid w:val="00456A7F"/>
    <w:rsid w:val="00456AE9"/>
    <w:rsid w:val="00456C32"/>
    <w:rsid w:val="00457BBD"/>
    <w:rsid w:val="00460B2B"/>
    <w:rsid w:val="00460F91"/>
    <w:rsid w:val="004617B4"/>
    <w:rsid w:val="00464052"/>
    <w:rsid w:val="00464107"/>
    <w:rsid w:val="0046443C"/>
    <w:rsid w:val="0046582C"/>
    <w:rsid w:val="004667B4"/>
    <w:rsid w:val="004671E4"/>
    <w:rsid w:val="00471D21"/>
    <w:rsid w:val="00471E4C"/>
    <w:rsid w:val="00471F6A"/>
    <w:rsid w:val="00472EE0"/>
    <w:rsid w:val="00473AA2"/>
    <w:rsid w:val="004740A2"/>
    <w:rsid w:val="004744C1"/>
    <w:rsid w:val="004744D1"/>
    <w:rsid w:val="00475444"/>
    <w:rsid w:val="00476CEB"/>
    <w:rsid w:val="0047727B"/>
    <w:rsid w:val="0047769C"/>
    <w:rsid w:val="00477EE3"/>
    <w:rsid w:val="004808F2"/>
    <w:rsid w:val="0048154A"/>
    <w:rsid w:val="00481C13"/>
    <w:rsid w:val="004821FF"/>
    <w:rsid w:val="00482437"/>
    <w:rsid w:val="00482489"/>
    <w:rsid w:val="00483635"/>
    <w:rsid w:val="00484188"/>
    <w:rsid w:val="0048436D"/>
    <w:rsid w:val="00485271"/>
    <w:rsid w:val="00485F2A"/>
    <w:rsid w:val="004863A7"/>
    <w:rsid w:val="0048658D"/>
    <w:rsid w:val="00486791"/>
    <w:rsid w:val="00486B10"/>
    <w:rsid w:val="00487741"/>
    <w:rsid w:val="00487841"/>
    <w:rsid w:val="004901E4"/>
    <w:rsid w:val="0049027C"/>
    <w:rsid w:val="00490BE0"/>
    <w:rsid w:val="0049208E"/>
    <w:rsid w:val="00492761"/>
    <w:rsid w:val="004929BC"/>
    <w:rsid w:val="0049325D"/>
    <w:rsid w:val="004939EF"/>
    <w:rsid w:val="00493E66"/>
    <w:rsid w:val="00493E87"/>
    <w:rsid w:val="00494BCB"/>
    <w:rsid w:val="004950F8"/>
    <w:rsid w:val="004952B2"/>
    <w:rsid w:val="0049536C"/>
    <w:rsid w:val="0049593F"/>
    <w:rsid w:val="00495E4C"/>
    <w:rsid w:val="00495EFA"/>
    <w:rsid w:val="00496010"/>
    <w:rsid w:val="004960EB"/>
    <w:rsid w:val="00496572"/>
    <w:rsid w:val="00496576"/>
    <w:rsid w:val="00496A6E"/>
    <w:rsid w:val="00496CDF"/>
    <w:rsid w:val="00497263"/>
    <w:rsid w:val="004A053C"/>
    <w:rsid w:val="004A083B"/>
    <w:rsid w:val="004A0913"/>
    <w:rsid w:val="004A0D72"/>
    <w:rsid w:val="004A145E"/>
    <w:rsid w:val="004A206E"/>
    <w:rsid w:val="004A30E8"/>
    <w:rsid w:val="004A373A"/>
    <w:rsid w:val="004A38C8"/>
    <w:rsid w:val="004A3C36"/>
    <w:rsid w:val="004A66C8"/>
    <w:rsid w:val="004A6908"/>
    <w:rsid w:val="004A6CC5"/>
    <w:rsid w:val="004A6EB5"/>
    <w:rsid w:val="004A7CBA"/>
    <w:rsid w:val="004B008E"/>
    <w:rsid w:val="004B1599"/>
    <w:rsid w:val="004B1860"/>
    <w:rsid w:val="004B1F58"/>
    <w:rsid w:val="004B2093"/>
    <w:rsid w:val="004B282A"/>
    <w:rsid w:val="004B2BD6"/>
    <w:rsid w:val="004B537D"/>
    <w:rsid w:val="004B62D1"/>
    <w:rsid w:val="004B73DC"/>
    <w:rsid w:val="004B799D"/>
    <w:rsid w:val="004B79B0"/>
    <w:rsid w:val="004B7FC5"/>
    <w:rsid w:val="004C0911"/>
    <w:rsid w:val="004C0F50"/>
    <w:rsid w:val="004C0FB3"/>
    <w:rsid w:val="004C1404"/>
    <w:rsid w:val="004C140C"/>
    <w:rsid w:val="004C1574"/>
    <w:rsid w:val="004C15C9"/>
    <w:rsid w:val="004C29E4"/>
    <w:rsid w:val="004C3EE4"/>
    <w:rsid w:val="004C42BE"/>
    <w:rsid w:val="004C49BA"/>
    <w:rsid w:val="004C55C5"/>
    <w:rsid w:val="004C55CB"/>
    <w:rsid w:val="004C5DBB"/>
    <w:rsid w:val="004C6044"/>
    <w:rsid w:val="004C693E"/>
    <w:rsid w:val="004C7919"/>
    <w:rsid w:val="004D0206"/>
    <w:rsid w:val="004D08CA"/>
    <w:rsid w:val="004D197D"/>
    <w:rsid w:val="004D1BB4"/>
    <w:rsid w:val="004D1C28"/>
    <w:rsid w:val="004D2301"/>
    <w:rsid w:val="004D2AED"/>
    <w:rsid w:val="004D3272"/>
    <w:rsid w:val="004D347D"/>
    <w:rsid w:val="004D395E"/>
    <w:rsid w:val="004D3C0C"/>
    <w:rsid w:val="004D4B99"/>
    <w:rsid w:val="004D6258"/>
    <w:rsid w:val="004D647E"/>
    <w:rsid w:val="004D6857"/>
    <w:rsid w:val="004D6D37"/>
    <w:rsid w:val="004D785F"/>
    <w:rsid w:val="004D7C12"/>
    <w:rsid w:val="004D7F56"/>
    <w:rsid w:val="004D7F5C"/>
    <w:rsid w:val="004E006A"/>
    <w:rsid w:val="004E16FB"/>
    <w:rsid w:val="004E2028"/>
    <w:rsid w:val="004E309E"/>
    <w:rsid w:val="004E3227"/>
    <w:rsid w:val="004E3F92"/>
    <w:rsid w:val="004E55C2"/>
    <w:rsid w:val="004E6535"/>
    <w:rsid w:val="004E6967"/>
    <w:rsid w:val="004E70ED"/>
    <w:rsid w:val="004E73E2"/>
    <w:rsid w:val="004F0561"/>
    <w:rsid w:val="004F0DF1"/>
    <w:rsid w:val="004F22F0"/>
    <w:rsid w:val="004F2C37"/>
    <w:rsid w:val="004F2CEC"/>
    <w:rsid w:val="004F2E4E"/>
    <w:rsid w:val="004F3993"/>
    <w:rsid w:val="004F4096"/>
    <w:rsid w:val="004F440D"/>
    <w:rsid w:val="004F44B7"/>
    <w:rsid w:val="004F44F4"/>
    <w:rsid w:val="004F4F47"/>
    <w:rsid w:val="004F53A4"/>
    <w:rsid w:val="004F5551"/>
    <w:rsid w:val="004F570F"/>
    <w:rsid w:val="004F5D14"/>
    <w:rsid w:val="004F60B3"/>
    <w:rsid w:val="004F71C1"/>
    <w:rsid w:val="004F72F2"/>
    <w:rsid w:val="004F78A3"/>
    <w:rsid w:val="004F78B1"/>
    <w:rsid w:val="004F7E29"/>
    <w:rsid w:val="00500FBB"/>
    <w:rsid w:val="0050105C"/>
    <w:rsid w:val="0050111B"/>
    <w:rsid w:val="00501999"/>
    <w:rsid w:val="00502CF1"/>
    <w:rsid w:val="005034C6"/>
    <w:rsid w:val="00503DC1"/>
    <w:rsid w:val="00503E58"/>
    <w:rsid w:val="005041B4"/>
    <w:rsid w:val="005046A8"/>
    <w:rsid w:val="00504D2E"/>
    <w:rsid w:val="00505045"/>
    <w:rsid w:val="005050CA"/>
    <w:rsid w:val="0050556E"/>
    <w:rsid w:val="00505BCC"/>
    <w:rsid w:val="00505DBC"/>
    <w:rsid w:val="005063D8"/>
    <w:rsid w:val="005064C0"/>
    <w:rsid w:val="00507255"/>
    <w:rsid w:val="005074F8"/>
    <w:rsid w:val="00507F6A"/>
    <w:rsid w:val="00510B1C"/>
    <w:rsid w:val="005114B0"/>
    <w:rsid w:val="00511659"/>
    <w:rsid w:val="00511BEA"/>
    <w:rsid w:val="00511C9D"/>
    <w:rsid w:val="00511D29"/>
    <w:rsid w:val="00512B98"/>
    <w:rsid w:val="0051490C"/>
    <w:rsid w:val="00515F4A"/>
    <w:rsid w:val="00516B3C"/>
    <w:rsid w:val="00516C95"/>
    <w:rsid w:val="00516FA2"/>
    <w:rsid w:val="00517E6F"/>
    <w:rsid w:val="005202C8"/>
    <w:rsid w:val="00520583"/>
    <w:rsid w:val="00520A14"/>
    <w:rsid w:val="00520AC7"/>
    <w:rsid w:val="00521706"/>
    <w:rsid w:val="00521991"/>
    <w:rsid w:val="0052279E"/>
    <w:rsid w:val="00523059"/>
    <w:rsid w:val="0052389B"/>
    <w:rsid w:val="00523C9D"/>
    <w:rsid w:val="00524133"/>
    <w:rsid w:val="00524248"/>
    <w:rsid w:val="0052581E"/>
    <w:rsid w:val="005260C4"/>
    <w:rsid w:val="005266D5"/>
    <w:rsid w:val="00527499"/>
    <w:rsid w:val="00530BBB"/>
    <w:rsid w:val="005311F2"/>
    <w:rsid w:val="00531972"/>
    <w:rsid w:val="00533259"/>
    <w:rsid w:val="00533B45"/>
    <w:rsid w:val="00533EE7"/>
    <w:rsid w:val="0053613B"/>
    <w:rsid w:val="00536407"/>
    <w:rsid w:val="00536BEE"/>
    <w:rsid w:val="00540010"/>
    <w:rsid w:val="00540772"/>
    <w:rsid w:val="00540BE0"/>
    <w:rsid w:val="00540C2C"/>
    <w:rsid w:val="0054105A"/>
    <w:rsid w:val="00541783"/>
    <w:rsid w:val="0054270D"/>
    <w:rsid w:val="0054274D"/>
    <w:rsid w:val="005428D9"/>
    <w:rsid w:val="00542B72"/>
    <w:rsid w:val="00542D24"/>
    <w:rsid w:val="005430EF"/>
    <w:rsid w:val="005433FC"/>
    <w:rsid w:val="00543C75"/>
    <w:rsid w:val="0054414E"/>
    <w:rsid w:val="00544413"/>
    <w:rsid w:val="005444F9"/>
    <w:rsid w:val="00544CE2"/>
    <w:rsid w:val="0054534B"/>
    <w:rsid w:val="00545A05"/>
    <w:rsid w:val="00545D92"/>
    <w:rsid w:val="005461CA"/>
    <w:rsid w:val="0054664C"/>
    <w:rsid w:val="00546761"/>
    <w:rsid w:val="00546CBF"/>
    <w:rsid w:val="00547B04"/>
    <w:rsid w:val="005501EA"/>
    <w:rsid w:val="0055071C"/>
    <w:rsid w:val="00550B53"/>
    <w:rsid w:val="00550F6C"/>
    <w:rsid w:val="005513A1"/>
    <w:rsid w:val="005538A6"/>
    <w:rsid w:val="00554F1E"/>
    <w:rsid w:val="00555976"/>
    <w:rsid w:val="0055658C"/>
    <w:rsid w:val="0055714B"/>
    <w:rsid w:val="00557403"/>
    <w:rsid w:val="005574C3"/>
    <w:rsid w:val="00560262"/>
    <w:rsid w:val="005602AB"/>
    <w:rsid w:val="00560DB8"/>
    <w:rsid w:val="005611B6"/>
    <w:rsid w:val="005613FD"/>
    <w:rsid w:val="00561910"/>
    <w:rsid w:val="00562065"/>
    <w:rsid w:val="00562278"/>
    <w:rsid w:val="00562630"/>
    <w:rsid w:val="005628E3"/>
    <w:rsid w:val="005629E2"/>
    <w:rsid w:val="0056314F"/>
    <w:rsid w:val="00563C26"/>
    <w:rsid w:val="00564D99"/>
    <w:rsid w:val="00565DFB"/>
    <w:rsid w:val="00566A17"/>
    <w:rsid w:val="00566FDE"/>
    <w:rsid w:val="005670BA"/>
    <w:rsid w:val="00567742"/>
    <w:rsid w:val="00567A52"/>
    <w:rsid w:val="005705B6"/>
    <w:rsid w:val="005709B0"/>
    <w:rsid w:val="00570E24"/>
    <w:rsid w:val="005714D3"/>
    <w:rsid w:val="0057198B"/>
    <w:rsid w:val="005724B2"/>
    <w:rsid w:val="00572722"/>
    <w:rsid w:val="00573398"/>
    <w:rsid w:val="00573554"/>
    <w:rsid w:val="00573870"/>
    <w:rsid w:val="00573B56"/>
    <w:rsid w:val="00573BDB"/>
    <w:rsid w:val="00574FA1"/>
    <w:rsid w:val="005759D3"/>
    <w:rsid w:val="00575AEE"/>
    <w:rsid w:val="0057649C"/>
    <w:rsid w:val="00576D5B"/>
    <w:rsid w:val="00576E20"/>
    <w:rsid w:val="00576E70"/>
    <w:rsid w:val="00576F1B"/>
    <w:rsid w:val="005804E4"/>
    <w:rsid w:val="00580506"/>
    <w:rsid w:val="005810FF"/>
    <w:rsid w:val="00581255"/>
    <w:rsid w:val="005819B6"/>
    <w:rsid w:val="00582A86"/>
    <w:rsid w:val="005840CF"/>
    <w:rsid w:val="005855FE"/>
    <w:rsid w:val="00585673"/>
    <w:rsid w:val="005867F1"/>
    <w:rsid w:val="00586AF0"/>
    <w:rsid w:val="00586D74"/>
    <w:rsid w:val="00586F64"/>
    <w:rsid w:val="00586F8B"/>
    <w:rsid w:val="00587A6F"/>
    <w:rsid w:val="00587B38"/>
    <w:rsid w:val="005909B8"/>
    <w:rsid w:val="005918B5"/>
    <w:rsid w:val="0059223E"/>
    <w:rsid w:val="00592340"/>
    <w:rsid w:val="005924AF"/>
    <w:rsid w:val="0059407F"/>
    <w:rsid w:val="00594348"/>
    <w:rsid w:val="00595B48"/>
    <w:rsid w:val="00596165"/>
    <w:rsid w:val="005964D1"/>
    <w:rsid w:val="0059682B"/>
    <w:rsid w:val="00596C9D"/>
    <w:rsid w:val="00596D02"/>
    <w:rsid w:val="0059700B"/>
    <w:rsid w:val="00597616"/>
    <w:rsid w:val="005A0275"/>
    <w:rsid w:val="005A0881"/>
    <w:rsid w:val="005A0D55"/>
    <w:rsid w:val="005A19DD"/>
    <w:rsid w:val="005A307B"/>
    <w:rsid w:val="005A3A77"/>
    <w:rsid w:val="005A48A2"/>
    <w:rsid w:val="005A494B"/>
    <w:rsid w:val="005A498A"/>
    <w:rsid w:val="005A5BCE"/>
    <w:rsid w:val="005A7159"/>
    <w:rsid w:val="005A74C9"/>
    <w:rsid w:val="005B0BE4"/>
    <w:rsid w:val="005B0EBC"/>
    <w:rsid w:val="005B0EEC"/>
    <w:rsid w:val="005B24A0"/>
    <w:rsid w:val="005B25A5"/>
    <w:rsid w:val="005B34E7"/>
    <w:rsid w:val="005B3600"/>
    <w:rsid w:val="005B372A"/>
    <w:rsid w:val="005B41F1"/>
    <w:rsid w:val="005B42BA"/>
    <w:rsid w:val="005B58B0"/>
    <w:rsid w:val="005B5C88"/>
    <w:rsid w:val="005B61FF"/>
    <w:rsid w:val="005B71C0"/>
    <w:rsid w:val="005B735E"/>
    <w:rsid w:val="005B76E3"/>
    <w:rsid w:val="005B7B43"/>
    <w:rsid w:val="005B7F30"/>
    <w:rsid w:val="005C0049"/>
    <w:rsid w:val="005C0347"/>
    <w:rsid w:val="005C2452"/>
    <w:rsid w:val="005C2740"/>
    <w:rsid w:val="005C2EE3"/>
    <w:rsid w:val="005C33B5"/>
    <w:rsid w:val="005C352B"/>
    <w:rsid w:val="005C35E2"/>
    <w:rsid w:val="005C39B3"/>
    <w:rsid w:val="005C3CBE"/>
    <w:rsid w:val="005C40B1"/>
    <w:rsid w:val="005C4FB9"/>
    <w:rsid w:val="005C5A4D"/>
    <w:rsid w:val="005D0057"/>
    <w:rsid w:val="005D02DE"/>
    <w:rsid w:val="005D13D0"/>
    <w:rsid w:val="005D3046"/>
    <w:rsid w:val="005D30E5"/>
    <w:rsid w:val="005D3895"/>
    <w:rsid w:val="005D4825"/>
    <w:rsid w:val="005D531D"/>
    <w:rsid w:val="005D53A3"/>
    <w:rsid w:val="005D60F8"/>
    <w:rsid w:val="005D77C0"/>
    <w:rsid w:val="005D7DC2"/>
    <w:rsid w:val="005E0095"/>
    <w:rsid w:val="005E0971"/>
    <w:rsid w:val="005E0B2A"/>
    <w:rsid w:val="005E0EF0"/>
    <w:rsid w:val="005E1389"/>
    <w:rsid w:val="005E1876"/>
    <w:rsid w:val="005E1F88"/>
    <w:rsid w:val="005E2271"/>
    <w:rsid w:val="005E2976"/>
    <w:rsid w:val="005E3DB3"/>
    <w:rsid w:val="005E566D"/>
    <w:rsid w:val="005E5AAE"/>
    <w:rsid w:val="005E6737"/>
    <w:rsid w:val="005E69CC"/>
    <w:rsid w:val="005E7267"/>
    <w:rsid w:val="005E77CC"/>
    <w:rsid w:val="005E7BD0"/>
    <w:rsid w:val="005F01EF"/>
    <w:rsid w:val="005F061D"/>
    <w:rsid w:val="005F06FF"/>
    <w:rsid w:val="005F0937"/>
    <w:rsid w:val="005F094D"/>
    <w:rsid w:val="005F0AF8"/>
    <w:rsid w:val="005F195A"/>
    <w:rsid w:val="005F195C"/>
    <w:rsid w:val="005F46AA"/>
    <w:rsid w:val="005F4C30"/>
    <w:rsid w:val="005F512D"/>
    <w:rsid w:val="005F5516"/>
    <w:rsid w:val="005F5CC8"/>
    <w:rsid w:val="005F64EE"/>
    <w:rsid w:val="005F666A"/>
    <w:rsid w:val="005F6998"/>
    <w:rsid w:val="0060050A"/>
    <w:rsid w:val="006006DF"/>
    <w:rsid w:val="006011E2"/>
    <w:rsid w:val="00601698"/>
    <w:rsid w:val="00603E48"/>
    <w:rsid w:val="00604C3D"/>
    <w:rsid w:val="00604C6B"/>
    <w:rsid w:val="00604D1E"/>
    <w:rsid w:val="00604D4C"/>
    <w:rsid w:val="00605763"/>
    <w:rsid w:val="00605C0D"/>
    <w:rsid w:val="00607373"/>
    <w:rsid w:val="0061051C"/>
    <w:rsid w:val="00610644"/>
    <w:rsid w:val="00610F83"/>
    <w:rsid w:val="0061107A"/>
    <w:rsid w:val="006110E3"/>
    <w:rsid w:val="006111E3"/>
    <w:rsid w:val="006112B6"/>
    <w:rsid w:val="0061155E"/>
    <w:rsid w:val="00611CFE"/>
    <w:rsid w:val="00611F41"/>
    <w:rsid w:val="00611F8A"/>
    <w:rsid w:val="0061254E"/>
    <w:rsid w:val="006126DF"/>
    <w:rsid w:val="00612C77"/>
    <w:rsid w:val="00612DD0"/>
    <w:rsid w:val="00612E2C"/>
    <w:rsid w:val="00614544"/>
    <w:rsid w:val="006154FE"/>
    <w:rsid w:val="00615DB8"/>
    <w:rsid w:val="00617001"/>
    <w:rsid w:val="00617095"/>
    <w:rsid w:val="00617216"/>
    <w:rsid w:val="00620099"/>
    <w:rsid w:val="00620CFE"/>
    <w:rsid w:val="00621610"/>
    <w:rsid w:val="00623569"/>
    <w:rsid w:val="006236B4"/>
    <w:rsid w:val="00623A4F"/>
    <w:rsid w:val="00624001"/>
    <w:rsid w:val="00624144"/>
    <w:rsid w:val="0062421B"/>
    <w:rsid w:val="0062540B"/>
    <w:rsid w:val="0062613D"/>
    <w:rsid w:val="00626604"/>
    <w:rsid w:val="00626CBC"/>
    <w:rsid w:val="0062728A"/>
    <w:rsid w:val="0062767A"/>
    <w:rsid w:val="0063066C"/>
    <w:rsid w:val="00631356"/>
    <w:rsid w:val="00631389"/>
    <w:rsid w:val="006313D8"/>
    <w:rsid w:val="0063212D"/>
    <w:rsid w:val="00632259"/>
    <w:rsid w:val="00632B58"/>
    <w:rsid w:val="00632C25"/>
    <w:rsid w:val="006337AC"/>
    <w:rsid w:val="00633FEA"/>
    <w:rsid w:val="0063449A"/>
    <w:rsid w:val="00634691"/>
    <w:rsid w:val="0063496E"/>
    <w:rsid w:val="006354E6"/>
    <w:rsid w:val="00635567"/>
    <w:rsid w:val="0063627E"/>
    <w:rsid w:val="00636299"/>
    <w:rsid w:val="0063693C"/>
    <w:rsid w:val="006404EF"/>
    <w:rsid w:val="006417EF"/>
    <w:rsid w:val="006418BE"/>
    <w:rsid w:val="00641960"/>
    <w:rsid w:val="0064260A"/>
    <w:rsid w:val="00642B15"/>
    <w:rsid w:val="0064302C"/>
    <w:rsid w:val="00643641"/>
    <w:rsid w:val="00643AD6"/>
    <w:rsid w:val="00643BAC"/>
    <w:rsid w:val="0064520D"/>
    <w:rsid w:val="00646788"/>
    <w:rsid w:val="0064756B"/>
    <w:rsid w:val="006476F9"/>
    <w:rsid w:val="00647961"/>
    <w:rsid w:val="00647F0A"/>
    <w:rsid w:val="00651875"/>
    <w:rsid w:val="006526C9"/>
    <w:rsid w:val="0065313D"/>
    <w:rsid w:val="00654DE0"/>
    <w:rsid w:val="00656192"/>
    <w:rsid w:val="00656AF4"/>
    <w:rsid w:val="00657B94"/>
    <w:rsid w:val="00657BD9"/>
    <w:rsid w:val="00657FE4"/>
    <w:rsid w:val="00660C3D"/>
    <w:rsid w:val="006616B2"/>
    <w:rsid w:val="00661E2F"/>
    <w:rsid w:val="006629D3"/>
    <w:rsid w:val="0066433B"/>
    <w:rsid w:val="00664A91"/>
    <w:rsid w:val="00664C8F"/>
    <w:rsid w:val="00664D03"/>
    <w:rsid w:val="00664DC2"/>
    <w:rsid w:val="0066554C"/>
    <w:rsid w:val="00670167"/>
    <w:rsid w:val="00670886"/>
    <w:rsid w:val="0067135C"/>
    <w:rsid w:val="00671734"/>
    <w:rsid w:val="00671EB4"/>
    <w:rsid w:val="006720DD"/>
    <w:rsid w:val="00673B99"/>
    <w:rsid w:val="00673BBB"/>
    <w:rsid w:val="00674664"/>
    <w:rsid w:val="0067491D"/>
    <w:rsid w:val="00675411"/>
    <w:rsid w:val="0067653C"/>
    <w:rsid w:val="00676844"/>
    <w:rsid w:val="00676E04"/>
    <w:rsid w:val="0067755E"/>
    <w:rsid w:val="00677FBA"/>
    <w:rsid w:val="006800AC"/>
    <w:rsid w:val="006803CD"/>
    <w:rsid w:val="00680BB1"/>
    <w:rsid w:val="00681BC5"/>
    <w:rsid w:val="00681BC7"/>
    <w:rsid w:val="0068344C"/>
    <w:rsid w:val="0068444A"/>
    <w:rsid w:val="006848DF"/>
    <w:rsid w:val="00684F4B"/>
    <w:rsid w:val="006854FC"/>
    <w:rsid w:val="0068570D"/>
    <w:rsid w:val="0068583D"/>
    <w:rsid w:val="00686B07"/>
    <w:rsid w:val="00686B44"/>
    <w:rsid w:val="00687056"/>
    <w:rsid w:val="0068751D"/>
    <w:rsid w:val="00690AA0"/>
    <w:rsid w:val="0069173C"/>
    <w:rsid w:val="00692651"/>
    <w:rsid w:val="00692773"/>
    <w:rsid w:val="0069285D"/>
    <w:rsid w:val="00692F73"/>
    <w:rsid w:val="00693843"/>
    <w:rsid w:val="00693E1D"/>
    <w:rsid w:val="006940F9"/>
    <w:rsid w:val="006946F6"/>
    <w:rsid w:val="00695071"/>
    <w:rsid w:val="00695251"/>
    <w:rsid w:val="006954F2"/>
    <w:rsid w:val="00696066"/>
    <w:rsid w:val="0069621E"/>
    <w:rsid w:val="00696908"/>
    <w:rsid w:val="006969D5"/>
    <w:rsid w:val="00696AE4"/>
    <w:rsid w:val="00696C8F"/>
    <w:rsid w:val="00696DA4"/>
    <w:rsid w:val="006A0646"/>
    <w:rsid w:val="006A0B04"/>
    <w:rsid w:val="006A1496"/>
    <w:rsid w:val="006A282E"/>
    <w:rsid w:val="006A3E83"/>
    <w:rsid w:val="006A4357"/>
    <w:rsid w:val="006A59ED"/>
    <w:rsid w:val="006A5DF7"/>
    <w:rsid w:val="006A6394"/>
    <w:rsid w:val="006A64C7"/>
    <w:rsid w:val="006A64FE"/>
    <w:rsid w:val="006A67C2"/>
    <w:rsid w:val="006A6A30"/>
    <w:rsid w:val="006A6FE4"/>
    <w:rsid w:val="006B0433"/>
    <w:rsid w:val="006B1152"/>
    <w:rsid w:val="006B1CFE"/>
    <w:rsid w:val="006B2EEF"/>
    <w:rsid w:val="006B4134"/>
    <w:rsid w:val="006B4C73"/>
    <w:rsid w:val="006B5E96"/>
    <w:rsid w:val="006B60D3"/>
    <w:rsid w:val="006B6CF6"/>
    <w:rsid w:val="006B7E66"/>
    <w:rsid w:val="006C0246"/>
    <w:rsid w:val="006C16BD"/>
    <w:rsid w:val="006C1C8B"/>
    <w:rsid w:val="006C31E2"/>
    <w:rsid w:val="006C3791"/>
    <w:rsid w:val="006C391C"/>
    <w:rsid w:val="006C3A5C"/>
    <w:rsid w:val="006C3D35"/>
    <w:rsid w:val="006C48BA"/>
    <w:rsid w:val="006C4D8D"/>
    <w:rsid w:val="006C58BA"/>
    <w:rsid w:val="006C59E8"/>
    <w:rsid w:val="006C5B77"/>
    <w:rsid w:val="006C5DC2"/>
    <w:rsid w:val="006C62C9"/>
    <w:rsid w:val="006C6928"/>
    <w:rsid w:val="006C6C2A"/>
    <w:rsid w:val="006C6C97"/>
    <w:rsid w:val="006D0015"/>
    <w:rsid w:val="006D04D1"/>
    <w:rsid w:val="006D0C13"/>
    <w:rsid w:val="006D1AA4"/>
    <w:rsid w:val="006D1CAB"/>
    <w:rsid w:val="006D2589"/>
    <w:rsid w:val="006D26ED"/>
    <w:rsid w:val="006D27A8"/>
    <w:rsid w:val="006D2F3D"/>
    <w:rsid w:val="006D30AE"/>
    <w:rsid w:val="006D429B"/>
    <w:rsid w:val="006D43A2"/>
    <w:rsid w:val="006D5095"/>
    <w:rsid w:val="006D5458"/>
    <w:rsid w:val="006D65BE"/>
    <w:rsid w:val="006D6B75"/>
    <w:rsid w:val="006D7D5C"/>
    <w:rsid w:val="006E0865"/>
    <w:rsid w:val="006E086C"/>
    <w:rsid w:val="006E0DFC"/>
    <w:rsid w:val="006E0EE7"/>
    <w:rsid w:val="006E0FF1"/>
    <w:rsid w:val="006E1C44"/>
    <w:rsid w:val="006E2192"/>
    <w:rsid w:val="006E2FA7"/>
    <w:rsid w:val="006E32B1"/>
    <w:rsid w:val="006E371F"/>
    <w:rsid w:val="006E441B"/>
    <w:rsid w:val="006E454F"/>
    <w:rsid w:val="006E57DF"/>
    <w:rsid w:val="006E723C"/>
    <w:rsid w:val="006E7A32"/>
    <w:rsid w:val="006F0BB9"/>
    <w:rsid w:val="006F106B"/>
    <w:rsid w:val="006F2724"/>
    <w:rsid w:val="006F2D08"/>
    <w:rsid w:val="006F3234"/>
    <w:rsid w:val="006F36D8"/>
    <w:rsid w:val="006F3C77"/>
    <w:rsid w:val="006F3F18"/>
    <w:rsid w:val="006F4C41"/>
    <w:rsid w:val="006F4E27"/>
    <w:rsid w:val="006F50F0"/>
    <w:rsid w:val="006F55CA"/>
    <w:rsid w:val="006F5C02"/>
    <w:rsid w:val="006F6C9B"/>
    <w:rsid w:val="006F6FC9"/>
    <w:rsid w:val="006F71D3"/>
    <w:rsid w:val="0070067F"/>
    <w:rsid w:val="0070120A"/>
    <w:rsid w:val="00701DC2"/>
    <w:rsid w:val="00701F79"/>
    <w:rsid w:val="007021B5"/>
    <w:rsid w:val="00703DBC"/>
    <w:rsid w:val="00704303"/>
    <w:rsid w:val="00704D10"/>
    <w:rsid w:val="0070716C"/>
    <w:rsid w:val="007074A3"/>
    <w:rsid w:val="00710399"/>
    <w:rsid w:val="00711221"/>
    <w:rsid w:val="00711DE8"/>
    <w:rsid w:val="00711F79"/>
    <w:rsid w:val="007127BC"/>
    <w:rsid w:val="0071304B"/>
    <w:rsid w:val="007139F4"/>
    <w:rsid w:val="007152FA"/>
    <w:rsid w:val="0071535D"/>
    <w:rsid w:val="007155F7"/>
    <w:rsid w:val="00715A2C"/>
    <w:rsid w:val="0071747E"/>
    <w:rsid w:val="00721430"/>
    <w:rsid w:val="00721974"/>
    <w:rsid w:val="00721E41"/>
    <w:rsid w:val="007220EC"/>
    <w:rsid w:val="00722A35"/>
    <w:rsid w:val="00722E00"/>
    <w:rsid w:val="00722F25"/>
    <w:rsid w:val="007233AB"/>
    <w:rsid w:val="00723D79"/>
    <w:rsid w:val="00723E78"/>
    <w:rsid w:val="00724452"/>
    <w:rsid w:val="00724526"/>
    <w:rsid w:val="00724A7B"/>
    <w:rsid w:val="007255F0"/>
    <w:rsid w:val="007257F1"/>
    <w:rsid w:val="007258EC"/>
    <w:rsid w:val="007273B2"/>
    <w:rsid w:val="00727B41"/>
    <w:rsid w:val="0073045F"/>
    <w:rsid w:val="007304A4"/>
    <w:rsid w:val="007307F7"/>
    <w:rsid w:val="00730C2F"/>
    <w:rsid w:val="00731AE7"/>
    <w:rsid w:val="00732466"/>
    <w:rsid w:val="00732BC6"/>
    <w:rsid w:val="00732F19"/>
    <w:rsid w:val="007336CC"/>
    <w:rsid w:val="00733C7D"/>
    <w:rsid w:val="00734A5C"/>
    <w:rsid w:val="00734C3F"/>
    <w:rsid w:val="00735518"/>
    <w:rsid w:val="007355DB"/>
    <w:rsid w:val="007359D4"/>
    <w:rsid w:val="0073662B"/>
    <w:rsid w:val="00736FA4"/>
    <w:rsid w:val="00737573"/>
    <w:rsid w:val="00737B15"/>
    <w:rsid w:val="0074142E"/>
    <w:rsid w:val="00742E16"/>
    <w:rsid w:val="00744207"/>
    <w:rsid w:val="00744432"/>
    <w:rsid w:val="007444BB"/>
    <w:rsid w:val="007447A8"/>
    <w:rsid w:val="007462FC"/>
    <w:rsid w:val="00746988"/>
    <w:rsid w:val="00747577"/>
    <w:rsid w:val="00747B0A"/>
    <w:rsid w:val="00747B6B"/>
    <w:rsid w:val="00747D80"/>
    <w:rsid w:val="0075047A"/>
    <w:rsid w:val="007504B9"/>
    <w:rsid w:val="00750653"/>
    <w:rsid w:val="00750E2C"/>
    <w:rsid w:val="00751B95"/>
    <w:rsid w:val="007521BF"/>
    <w:rsid w:val="00752D77"/>
    <w:rsid w:val="007533CE"/>
    <w:rsid w:val="00753560"/>
    <w:rsid w:val="00756549"/>
    <w:rsid w:val="00756869"/>
    <w:rsid w:val="00756C82"/>
    <w:rsid w:val="00756D02"/>
    <w:rsid w:val="007573BE"/>
    <w:rsid w:val="00757DFB"/>
    <w:rsid w:val="00761239"/>
    <w:rsid w:val="007622C7"/>
    <w:rsid w:val="00762754"/>
    <w:rsid w:val="0076336F"/>
    <w:rsid w:val="00763EFA"/>
    <w:rsid w:val="00764477"/>
    <w:rsid w:val="0076497E"/>
    <w:rsid w:val="00765711"/>
    <w:rsid w:val="00765F88"/>
    <w:rsid w:val="007665FE"/>
    <w:rsid w:val="00766A7F"/>
    <w:rsid w:val="00766CAA"/>
    <w:rsid w:val="007675CA"/>
    <w:rsid w:val="00770827"/>
    <w:rsid w:val="00770F79"/>
    <w:rsid w:val="007713B5"/>
    <w:rsid w:val="00771790"/>
    <w:rsid w:val="00772E54"/>
    <w:rsid w:val="00774350"/>
    <w:rsid w:val="00774668"/>
    <w:rsid w:val="00774929"/>
    <w:rsid w:val="00774AE5"/>
    <w:rsid w:val="00774FBD"/>
    <w:rsid w:val="007751DB"/>
    <w:rsid w:val="007753F5"/>
    <w:rsid w:val="00775F9A"/>
    <w:rsid w:val="00777AB6"/>
    <w:rsid w:val="00780C1C"/>
    <w:rsid w:val="00780CFA"/>
    <w:rsid w:val="00780D57"/>
    <w:rsid w:val="00781CE2"/>
    <w:rsid w:val="00781D03"/>
    <w:rsid w:val="00781DDE"/>
    <w:rsid w:val="00781EA0"/>
    <w:rsid w:val="0078203C"/>
    <w:rsid w:val="00782197"/>
    <w:rsid w:val="0078227E"/>
    <w:rsid w:val="007824E4"/>
    <w:rsid w:val="00782577"/>
    <w:rsid w:val="007837DE"/>
    <w:rsid w:val="00783E8C"/>
    <w:rsid w:val="007845F5"/>
    <w:rsid w:val="00784996"/>
    <w:rsid w:val="00784E52"/>
    <w:rsid w:val="007851BA"/>
    <w:rsid w:val="00785C1B"/>
    <w:rsid w:val="007861A3"/>
    <w:rsid w:val="0078695E"/>
    <w:rsid w:val="00786A8B"/>
    <w:rsid w:val="00786DAC"/>
    <w:rsid w:val="007878BF"/>
    <w:rsid w:val="00787D1F"/>
    <w:rsid w:val="007903A8"/>
    <w:rsid w:val="007904FC"/>
    <w:rsid w:val="0079082F"/>
    <w:rsid w:val="00790839"/>
    <w:rsid w:val="007908AC"/>
    <w:rsid w:val="007913A8"/>
    <w:rsid w:val="0079176F"/>
    <w:rsid w:val="00791906"/>
    <w:rsid w:val="00792404"/>
    <w:rsid w:val="00792480"/>
    <w:rsid w:val="007925DB"/>
    <w:rsid w:val="007933A8"/>
    <w:rsid w:val="00793DB4"/>
    <w:rsid w:val="007952E4"/>
    <w:rsid w:val="007955A1"/>
    <w:rsid w:val="007961FC"/>
    <w:rsid w:val="00796310"/>
    <w:rsid w:val="007965F7"/>
    <w:rsid w:val="007975FD"/>
    <w:rsid w:val="007977C1"/>
    <w:rsid w:val="007A0D30"/>
    <w:rsid w:val="007A2024"/>
    <w:rsid w:val="007A2268"/>
    <w:rsid w:val="007A23AB"/>
    <w:rsid w:val="007A2855"/>
    <w:rsid w:val="007A366B"/>
    <w:rsid w:val="007A3E6E"/>
    <w:rsid w:val="007A433E"/>
    <w:rsid w:val="007A469E"/>
    <w:rsid w:val="007A4B5B"/>
    <w:rsid w:val="007A4C3D"/>
    <w:rsid w:val="007A4E83"/>
    <w:rsid w:val="007A5318"/>
    <w:rsid w:val="007A56E7"/>
    <w:rsid w:val="007A608F"/>
    <w:rsid w:val="007A64CD"/>
    <w:rsid w:val="007A669A"/>
    <w:rsid w:val="007A66D9"/>
    <w:rsid w:val="007A685B"/>
    <w:rsid w:val="007A6FD3"/>
    <w:rsid w:val="007A7A15"/>
    <w:rsid w:val="007A7C4B"/>
    <w:rsid w:val="007A7D81"/>
    <w:rsid w:val="007B0A37"/>
    <w:rsid w:val="007B0B10"/>
    <w:rsid w:val="007B0CF6"/>
    <w:rsid w:val="007B125C"/>
    <w:rsid w:val="007B1424"/>
    <w:rsid w:val="007B1E50"/>
    <w:rsid w:val="007B2439"/>
    <w:rsid w:val="007B27B6"/>
    <w:rsid w:val="007B319C"/>
    <w:rsid w:val="007B3D10"/>
    <w:rsid w:val="007B427C"/>
    <w:rsid w:val="007B4366"/>
    <w:rsid w:val="007B465A"/>
    <w:rsid w:val="007B53E9"/>
    <w:rsid w:val="007B56B0"/>
    <w:rsid w:val="007B61B5"/>
    <w:rsid w:val="007B6480"/>
    <w:rsid w:val="007B667D"/>
    <w:rsid w:val="007B6C22"/>
    <w:rsid w:val="007B6DCB"/>
    <w:rsid w:val="007B7DBD"/>
    <w:rsid w:val="007C0BFD"/>
    <w:rsid w:val="007C1FB8"/>
    <w:rsid w:val="007C2E45"/>
    <w:rsid w:val="007C4913"/>
    <w:rsid w:val="007C5E7C"/>
    <w:rsid w:val="007C65CF"/>
    <w:rsid w:val="007C77AA"/>
    <w:rsid w:val="007C79F4"/>
    <w:rsid w:val="007C7C06"/>
    <w:rsid w:val="007D0BEB"/>
    <w:rsid w:val="007D1522"/>
    <w:rsid w:val="007D18B8"/>
    <w:rsid w:val="007D1DD4"/>
    <w:rsid w:val="007D2413"/>
    <w:rsid w:val="007D2425"/>
    <w:rsid w:val="007D2837"/>
    <w:rsid w:val="007D2AB6"/>
    <w:rsid w:val="007D3551"/>
    <w:rsid w:val="007D37D8"/>
    <w:rsid w:val="007D3A91"/>
    <w:rsid w:val="007D3FAE"/>
    <w:rsid w:val="007D406D"/>
    <w:rsid w:val="007D4379"/>
    <w:rsid w:val="007D4F76"/>
    <w:rsid w:val="007D5805"/>
    <w:rsid w:val="007D604A"/>
    <w:rsid w:val="007D6293"/>
    <w:rsid w:val="007D6478"/>
    <w:rsid w:val="007D71B6"/>
    <w:rsid w:val="007D7698"/>
    <w:rsid w:val="007E033D"/>
    <w:rsid w:val="007E09B6"/>
    <w:rsid w:val="007E120B"/>
    <w:rsid w:val="007E1643"/>
    <w:rsid w:val="007E170E"/>
    <w:rsid w:val="007E1F2E"/>
    <w:rsid w:val="007E260F"/>
    <w:rsid w:val="007E3A69"/>
    <w:rsid w:val="007E3BDB"/>
    <w:rsid w:val="007E4666"/>
    <w:rsid w:val="007E49F2"/>
    <w:rsid w:val="007E54AF"/>
    <w:rsid w:val="007E5A0D"/>
    <w:rsid w:val="007E5A7B"/>
    <w:rsid w:val="007E5F68"/>
    <w:rsid w:val="007E64FE"/>
    <w:rsid w:val="007E7207"/>
    <w:rsid w:val="007E7270"/>
    <w:rsid w:val="007E7695"/>
    <w:rsid w:val="007F07AD"/>
    <w:rsid w:val="007F0924"/>
    <w:rsid w:val="007F0EC3"/>
    <w:rsid w:val="007F1725"/>
    <w:rsid w:val="007F2BDA"/>
    <w:rsid w:val="007F3186"/>
    <w:rsid w:val="007F3872"/>
    <w:rsid w:val="007F4475"/>
    <w:rsid w:val="007F464A"/>
    <w:rsid w:val="007F4774"/>
    <w:rsid w:val="007F4C6B"/>
    <w:rsid w:val="007F5E8C"/>
    <w:rsid w:val="007F72EF"/>
    <w:rsid w:val="007F74EE"/>
    <w:rsid w:val="007F7F6E"/>
    <w:rsid w:val="008006CA"/>
    <w:rsid w:val="0080130B"/>
    <w:rsid w:val="008018D8"/>
    <w:rsid w:val="00801B48"/>
    <w:rsid w:val="00801B6B"/>
    <w:rsid w:val="00801B73"/>
    <w:rsid w:val="00801BEE"/>
    <w:rsid w:val="00802826"/>
    <w:rsid w:val="00802B2C"/>
    <w:rsid w:val="00802B5F"/>
    <w:rsid w:val="008041EB"/>
    <w:rsid w:val="00804383"/>
    <w:rsid w:val="008047FF"/>
    <w:rsid w:val="008050FE"/>
    <w:rsid w:val="00805733"/>
    <w:rsid w:val="00805A8B"/>
    <w:rsid w:val="008061AF"/>
    <w:rsid w:val="00806FB4"/>
    <w:rsid w:val="00807ED5"/>
    <w:rsid w:val="00810148"/>
    <w:rsid w:val="00810B98"/>
    <w:rsid w:val="00810F86"/>
    <w:rsid w:val="008115E5"/>
    <w:rsid w:val="00813975"/>
    <w:rsid w:val="00813C1E"/>
    <w:rsid w:val="00813E40"/>
    <w:rsid w:val="00813FBA"/>
    <w:rsid w:val="00814352"/>
    <w:rsid w:val="00814E9D"/>
    <w:rsid w:val="00815903"/>
    <w:rsid w:val="00815AA9"/>
    <w:rsid w:val="008166EE"/>
    <w:rsid w:val="00816A30"/>
    <w:rsid w:val="00817313"/>
    <w:rsid w:val="00820C01"/>
    <w:rsid w:val="00821B3E"/>
    <w:rsid w:val="00821C5C"/>
    <w:rsid w:val="008230B2"/>
    <w:rsid w:val="00823AEA"/>
    <w:rsid w:val="0082441D"/>
    <w:rsid w:val="00824A16"/>
    <w:rsid w:val="00824A1F"/>
    <w:rsid w:val="00825493"/>
    <w:rsid w:val="00825A93"/>
    <w:rsid w:val="00826732"/>
    <w:rsid w:val="0082718C"/>
    <w:rsid w:val="008305B6"/>
    <w:rsid w:val="0083188A"/>
    <w:rsid w:val="00831BA7"/>
    <w:rsid w:val="00831CCD"/>
    <w:rsid w:val="008321A1"/>
    <w:rsid w:val="008323E6"/>
    <w:rsid w:val="008324A4"/>
    <w:rsid w:val="00832741"/>
    <w:rsid w:val="008341FC"/>
    <w:rsid w:val="008342CA"/>
    <w:rsid w:val="00834511"/>
    <w:rsid w:val="00834694"/>
    <w:rsid w:val="00835005"/>
    <w:rsid w:val="00835A3B"/>
    <w:rsid w:val="0083606A"/>
    <w:rsid w:val="0083627D"/>
    <w:rsid w:val="00836AD1"/>
    <w:rsid w:val="00836D68"/>
    <w:rsid w:val="00836D78"/>
    <w:rsid w:val="0083725B"/>
    <w:rsid w:val="0083744D"/>
    <w:rsid w:val="0083772D"/>
    <w:rsid w:val="00837BA3"/>
    <w:rsid w:val="00840E1A"/>
    <w:rsid w:val="00840ECA"/>
    <w:rsid w:val="00840FC2"/>
    <w:rsid w:val="0084187E"/>
    <w:rsid w:val="00841A4B"/>
    <w:rsid w:val="00841CC4"/>
    <w:rsid w:val="00843708"/>
    <w:rsid w:val="00843B0E"/>
    <w:rsid w:val="00843B99"/>
    <w:rsid w:val="00843C3D"/>
    <w:rsid w:val="00844A65"/>
    <w:rsid w:val="00844EE5"/>
    <w:rsid w:val="0084508E"/>
    <w:rsid w:val="0084528A"/>
    <w:rsid w:val="0084560F"/>
    <w:rsid w:val="00845758"/>
    <w:rsid w:val="0084583B"/>
    <w:rsid w:val="008458EC"/>
    <w:rsid w:val="00846099"/>
    <w:rsid w:val="00847302"/>
    <w:rsid w:val="00847728"/>
    <w:rsid w:val="00847CAF"/>
    <w:rsid w:val="00850253"/>
    <w:rsid w:val="00851238"/>
    <w:rsid w:val="00851FAD"/>
    <w:rsid w:val="00854A53"/>
    <w:rsid w:val="00854AB8"/>
    <w:rsid w:val="008567FC"/>
    <w:rsid w:val="00857143"/>
    <w:rsid w:val="0085717C"/>
    <w:rsid w:val="0085762A"/>
    <w:rsid w:val="00857B51"/>
    <w:rsid w:val="00861FB9"/>
    <w:rsid w:val="008623AC"/>
    <w:rsid w:val="0086272B"/>
    <w:rsid w:val="00862825"/>
    <w:rsid w:val="00862876"/>
    <w:rsid w:val="0086289F"/>
    <w:rsid w:val="0086320A"/>
    <w:rsid w:val="00863653"/>
    <w:rsid w:val="00863950"/>
    <w:rsid w:val="00863C25"/>
    <w:rsid w:val="0086575D"/>
    <w:rsid w:val="00866E8E"/>
    <w:rsid w:val="00867586"/>
    <w:rsid w:val="00867DB3"/>
    <w:rsid w:val="00867DE6"/>
    <w:rsid w:val="00870059"/>
    <w:rsid w:val="008716DE"/>
    <w:rsid w:val="00871E78"/>
    <w:rsid w:val="00872E88"/>
    <w:rsid w:val="00873415"/>
    <w:rsid w:val="00873AB8"/>
    <w:rsid w:val="00874E13"/>
    <w:rsid w:val="00876221"/>
    <w:rsid w:val="008762CE"/>
    <w:rsid w:val="008778CD"/>
    <w:rsid w:val="00877A61"/>
    <w:rsid w:val="00880991"/>
    <w:rsid w:val="0088105F"/>
    <w:rsid w:val="008816F4"/>
    <w:rsid w:val="0088191F"/>
    <w:rsid w:val="00882BE5"/>
    <w:rsid w:val="00883E5C"/>
    <w:rsid w:val="008849B7"/>
    <w:rsid w:val="008849C2"/>
    <w:rsid w:val="008854F3"/>
    <w:rsid w:val="00885866"/>
    <w:rsid w:val="00885CCF"/>
    <w:rsid w:val="00885CEF"/>
    <w:rsid w:val="00886E6C"/>
    <w:rsid w:val="00887F62"/>
    <w:rsid w:val="00887FA9"/>
    <w:rsid w:val="00890B31"/>
    <w:rsid w:val="00890C64"/>
    <w:rsid w:val="00891ADD"/>
    <w:rsid w:val="00891B3D"/>
    <w:rsid w:val="00892B0D"/>
    <w:rsid w:val="00892F8A"/>
    <w:rsid w:val="008930AE"/>
    <w:rsid w:val="00893343"/>
    <w:rsid w:val="00894348"/>
    <w:rsid w:val="00894728"/>
    <w:rsid w:val="00894922"/>
    <w:rsid w:val="00894F14"/>
    <w:rsid w:val="00895218"/>
    <w:rsid w:val="00895A56"/>
    <w:rsid w:val="008967A4"/>
    <w:rsid w:val="00896BBD"/>
    <w:rsid w:val="00896DB9"/>
    <w:rsid w:val="00897895"/>
    <w:rsid w:val="0089791E"/>
    <w:rsid w:val="00897F6B"/>
    <w:rsid w:val="008A00B8"/>
    <w:rsid w:val="008A0D5C"/>
    <w:rsid w:val="008A0E2B"/>
    <w:rsid w:val="008A1631"/>
    <w:rsid w:val="008A1D37"/>
    <w:rsid w:val="008A22CD"/>
    <w:rsid w:val="008A2815"/>
    <w:rsid w:val="008A2B91"/>
    <w:rsid w:val="008A2F94"/>
    <w:rsid w:val="008A2F95"/>
    <w:rsid w:val="008A326A"/>
    <w:rsid w:val="008A35DC"/>
    <w:rsid w:val="008A3845"/>
    <w:rsid w:val="008A4103"/>
    <w:rsid w:val="008A48B3"/>
    <w:rsid w:val="008A4A87"/>
    <w:rsid w:val="008A51FA"/>
    <w:rsid w:val="008A527D"/>
    <w:rsid w:val="008A5C27"/>
    <w:rsid w:val="008A6036"/>
    <w:rsid w:val="008A619C"/>
    <w:rsid w:val="008A6E19"/>
    <w:rsid w:val="008A6EA0"/>
    <w:rsid w:val="008A722F"/>
    <w:rsid w:val="008A7583"/>
    <w:rsid w:val="008A7663"/>
    <w:rsid w:val="008A79C5"/>
    <w:rsid w:val="008B03AF"/>
    <w:rsid w:val="008B04C3"/>
    <w:rsid w:val="008B1533"/>
    <w:rsid w:val="008B15D1"/>
    <w:rsid w:val="008B18E4"/>
    <w:rsid w:val="008B235D"/>
    <w:rsid w:val="008B2671"/>
    <w:rsid w:val="008B2B89"/>
    <w:rsid w:val="008B3203"/>
    <w:rsid w:val="008B4A8F"/>
    <w:rsid w:val="008B57D0"/>
    <w:rsid w:val="008B61EF"/>
    <w:rsid w:val="008C0242"/>
    <w:rsid w:val="008C04F1"/>
    <w:rsid w:val="008C07B7"/>
    <w:rsid w:val="008C187B"/>
    <w:rsid w:val="008C286A"/>
    <w:rsid w:val="008C28C5"/>
    <w:rsid w:val="008C2AFC"/>
    <w:rsid w:val="008C2B3D"/>
    <w:rsid w:val="008C34C2"/>
    <w:rsid w:val="008C3B8C"/>
    <w:rsid w:val="008C42A0"/>
    <w:rsid w:val="008C4892"/>
    <w:rsid w:val="008C5E81"/>
    <w:rsid w:val="008C6444"/>
    <w:rsid w:val="008C64ED"/>
    <w:rsid w:val="008C6A02"/>
    <w:rsid w:val="008C7174"/>
    <w:rsid w:val="008D0A07"/>
    <w:rsid w:val="008D10AC"/>
    <w:rsid w:val="008D29A8"/>
    <w:rsid w:val="008D2DA8"/>
    <w:rsid w:val="008D3D2F"/>
    <w:rsid w:val="008D4DDE"/>
    <w:rsid w:val="008D62D2"/>
    <w:rsid w:val="008D692E"/>
    <w:rsid w:val="008D6BE9"/>
    <w:rsid w:val="008E04C7"/>
    <w:rsid w:val="008E0BBD"/>
    <w:rsid w:val="008E142B"/>
    <w:rsid w:val="008E2D6B"/>
    <w:rsid w:val="008E2FEE"/>
    <w:rsid w:val="008E3654"/>
    <w:rsid w:val="008E369A"/>
    <w:rsid w:val="008E3A33"/>
    <w:rsid w:val="008E3DC3"/>
    <w:rsid w:val="008E4276"/>
    <w:rsid w:val="008E4A6F"/>
    <w:rsid w:val="008E4A7A"/>
    <w:rsid w:val="008E527E"/>
    <w:rsid w:val="008E6874"/>
    <w:rsid w:val="008E70F7"/>
    <w:rsid w:val="008F078F"/>
    <w:rsid w:val="008F1470"/>
    <w:rsid w:val="008F16E2"/>
    <w:rsid w:val="008F1B36"/>
    <w:rsid w:val="008F1CB8"/>
    <w:rsid w:val="008F1D41"/>
    <w:rsid w:val="008F2C17"/>
    <w:rsid w:val="008F2E17"/>
    <w:rsid w:val="008F3C08"/>
    <w:rsid w:val="008F3ED8"/>
    <w:rsid w:val="008F43FD"/>
    <w:rsid w:val="008F454A"/>
    <w:rsid w:val="008F4A66"/>
    <w:rsid w:val="008F62B2"/>
    <w:rsid w:val="008F6CA1"/>
    <w:rsid w:val="008F7280"/>
    <w:rsid w:val="008F78C9"/>
    <w:rsid w:val="00900883"/>
    <w:rsid w:val="00900EB8"/>
    <w:rsid w:val="009016BE"/>
    <w:rsid w:val="0090211F"/>
    <w:rsid w:val="0090263F"/>
    <w:rsid w:val="009026F6"/>
    <w:rsid w:val="00902AB2"/>
    <w:rsid w:val="00902C3F"/>
    <w:rsid w:val="009039DC"/>
    <w:rsid w:val="00905DC9"/>
    <w:rsid w:val="009064FD"/>
    <w:rsid w:val="00907305"/>
    <w:rsid w:val="009100C4"/>
    <w:rsid w:val="009105A9"/>
    <w:rsid w:val="00910655"/>
    <w:rsid w:val="009107E8"/>
    <w:rsid w:val="0091092F"/>
    <w:rsid w:val="00911307"/>
    <w:rsid w:val="009116DD"/>
    <w:rsid w:val="00911785"/>
    <w:rsid w:val="00911799"/>
    <w:rsid w:val="009119FE"/>
    <w:rsid w:val="00911A19"/>
    <w:rsid w:val="00911AAC"/>
    <w:rsid w:val="00912869"/>
    <w:rsid w:val="00912A29"/>
    <w:rsid w:val="00913236"/>
    <w:rsid w:val="00914244"/>
    <w:rsid w:val="00914391"/>
    <w:rsid w:val="009147F3"/>
    <w:rsid w:val="00914975"/>
    <w:rsid w:val="00915A35"/>
    <w:rsid w:val="00916122"/>
    <w:rsid w:val="0092060B"/>
    <w:rsid w:val="00920AB9"/>
    <w:rsid w:val="00921464"/>
    <w:rsid w:val="00921B75"/>
    <w:rsid w:val="00921BC3"/>
    <w:rsid w:val="00921C62"/>
    <w:rsid w:val="00923B35"/>
    <w:rsid w:val="00923DCA"/>
    <w:rsid w:val="0092423B"/>
    <w:rsid w:val="00925247"/>
    <w:rsid w:val="00926865"/>
    <w:rsid w:val="00926CDF"/>
    <w:rsid w:val="00926F22"/>
    <w:rsid w:val="00927716"/>
    <w:rsid w:val="00930D56"/>
    <w:rsid w:val="009317FE"/>
    <w:rsid w:val="0093292F"/>
    <w:rsid w:val="00932C2C"/>
    <w:rsid w:val="009330FD"/>
    <w:rsid w:val="009362A3"/>
    <w:rsid w:val="009362F9"/>
    <w:rsid w:val="0093718C"/>
    <w:rsid w:val="00940B72"/>
    <w:rsid w:val="00940E05"/>
    <w:rsid w:val="009417DA"/>
    <w:rsid w:val="00941B57"/>
    <w:rsid w:val="00942166"/>
    <w:rsid w:val="00942B11"/>
    <w:rsid w:val="009435E1"/>
    <w:rsid w:val="00944744"/>
    <w:rsid w:val="00944BB9"/>
    <w:rsid w:val="00944F4F"/>
    <w:rsid w:val="00945C7A"/>
    <w:rsid w:val="00945E93"/>
    <w:rsid w:val="00945FAD"/>
    <w:rsid w:val="00945FE4"/>
    <w:rsid w:val="00946180"/>
    <w:rsid w:val="00946A13"/>
    <w:rsid w:val="00947FE6"/>
    <w:rsid w:val="00950099"/>
    <w:rsid w:val="0095051F"/>
    <w:rsid w:val="0095057F"/>
    <w:rsid w:val="00950606"/>
    <w:rsid w:val="00951005"/>
    <w:rsid w:val="009522E9"/>
    <w:rsid w:val="009529ED"/>
    <w:rsid w:val="009532C1"/>
    <w:rsid w:val="00953F00"/>
    <w:rsid w:val="00954D24"/>
    <w:rsid w:val="00955885"/>
    <w:rsid w:val="00955976"/>
    <w:rsid w:val="00955BAC"/>
    <w:rsid w:val="00957ADF"/>
    <w:rsid w:val="00957CF6"/>
    <w:rsid w:val="00957E8B"/>
    <w:rsid w:val="0096024C"/>
    <w:rsid w:val="00961000"/>
    <w:rsid w:val="009610F3"/>
    <w:rsid w:val="00961935"/>
    <w:rsid w:val="00961EBC"/>
    <w:rsid w:val="00963144"/>
    <w:rsid w:val="009633A4"/>
    <w:rsid w:val="00964F09"/>
    <w:rsid w:val="0096591A"/>
    <w:rsid w:val="009662C3"/>
    <w:rsid w:val="00966E45"/>
    <w:rsid w:val="00966F29"/>
    <w:rsid w:val="009673D6"/>
    <w:rsid w:val="00967EA8"/>
    <w:rsid w:val="00967FF6"/>
    <w:rsid w:val="00970F31"/>
    <w:rsid w:val="00971567"/>
    <w:rsid w:val="0097156E"/>
    <w:rsid w:val="00971DE1"/>
    <w:rsid w:val="009726D1"/>
    <w:rsid w:val="00972A0D"/>
    <w:rsid w:val="0097335C"/>
    <w:rsid w:val="009735B6"/>
    <w:rsid w:val="00973872"/>
    <w:rsid w:val="00973FE6"/>
    <w:rsid w:val="0097470D"/>
    <w:rsid w:val="009755F0"/>
    <w:rsid w:val="0097595E"/>
    <w:rsid w:val="00975C01"/>
    <w:rsid w:val="009764E4"/>
    <w:rsid w:val="00976A2D"/>
    <w:rsid w:val="00976EAB"/>
    <w:rsid w:val="00976EC5"/>
    <w:rsid w:val="009776CA"/>
    <w:rsid w:val="009778FA"/>
    <w:rsid w:val="009801CB"/>
    <w:rsid w:val="00980F33"/>
    <w:rsid w:val="009821BF"/>
    <w:rsid w:val="0098272E"/>
    <w:rsid w:val="00984585"/>
    <w:rsid w:val="00984724"/>
    <w:rsid w:val="00985928"/>
    <w:rsid w:val="00985ADA"/>
    <w:rsid w:val="00985BDF"/>
    <w:rsid w:val="00986E27"/>
    <w:rsid w:val="00986F2C"/>
    <w:rsid w:val="00986F37"/>
    <w:rsid w:val="00987511"/>
    <w:rsid w:val="00987AA1"/>
    <w:rsid w:val="00987C23"/>
    <w:rsid w:val="00987EFB"/>
    <w:rsid w:val="00987F87"/>
    <w:rsid w:val="00990511"/>
    <w:rsid w:val="00990BD5"/>
    <w:rsid w:val="00991209"/>
    <w:rsid w:val="009917E0"/>
    <w:rsid w:val="00991E43"/>
    <w:rsid w:val="009925B6"/>
    <w:rsid w:val="009939F7"/>
    <w:rsid w:val="00993C42"/>
    <w:rsid w:val="00995745"/>
    <w:rsid w:val="009960F3"/>
    <w:rsid w:val="009964F9"/>
    <w:rsid w:val="00997365"/>
    <w:rsid w:val="009977BA"/>
    <w:rsid w:val="009A054D"/>
    <w:rsid w:val="009A0DA7"/>
    <w:rsid w:val="009A1034"/>
    <w:rsid w:val="009A1723"/>
    <w:rsid w:val="009A1EB5"/>
    <w:rsid w:val="009A237B"/>
    <w:rsid w:val="009A2BB7"/>
    <w:rsid w:val="009A38A9"/>
    <w:rsid w:val="009A3BBF"/>
    <w:rsid w:val="009A42D6"/>
    <w:rsid w:val="009A45D1"/>
    <w:rsid w:val="009A4709"/>
    <w:rsid w:val="009A4A1E"/>
    <w:rsid w:val="009A4A9C"/>
    <w:rsid w:val="009A4F65"/>
    <w:rsid w:val="009A55AE"/>
    <w:rsid w:val="009A59EA"/>
    <w:rsid w:val="009A672E"/>
    <w:rsid w:val="009A6D09"/>
    <w:rsid w:val="009A768D"/>
    <w:rsid w:val="009A786C"/>
    <w:rsid w:val="009B00BE"/>
    <w:rsid w:val="009B2A38"/>
    <w:rsid w:val="009B2ACA"/>
    <w:rsid w:val="009B31A4"/>
    <w:rsid w:val="009B34C5"/>
    <w:rsid w:val="009B36CD"/>
    <w:rsid w:val="009B36ED"/>
    <w:rsid w:val="009B3D0D"/>
    <w:rsid w:val="009B3D4D"/>
    <w:rsid w:val="009B4D52"/>
    <w:rsid w:val="009B5D33"/>
    <w:rsid w:val="009B68FD"/>
    <w:rsid w:val="009B7032"/>
    <w:rsid w:val="009B712A"/>
    <w:rsid w:val="009B7215"/>
    <w:rsid w:val="009B7FF4"/>
    <w:rsid w:val="009C18FF"/>
    <w:rsid w:val="009C354B"/>
    <w:rsid w:val="009C43B1"/>
    <w:rsid w:val="009C48B4"/>
    <w:rsid w:val="009C4F9A"/>
    <w:rsid w:val="009C6889"/>
    <w:rsid w:val="009C6D42"/>
    <w:rsid w:val="009C6E4E"/>
    <w:rsid w:val="009C6F04"/>
    <w:rsid w:val="009D0554"/>
    <w:rsid w:val="009D0859"/>
    <w:rsid w:val="009D0A2A"/>
    <w:rsid w:val="009D15C4"/>
    <w:rsid w:val="009D2033"/>
    <w:rsid w:val="009D268E"/>
    <w:rsid w:val="009D3EF3"/>
    <w:rsid w:val="009D530F"/>
    <w:rsid w:val="009D5467"/>
    <w:rsid w:val="009D5857"/>
    <w:rsid w:val="009D5C93"/>
    <w:rsid w:val="009D643B"/>
    <w:rsid w:val="009D6C6E"/>
    <w:rsid w:val="009E05B3"/>
    <w:rsid w:val="009E09F0"/>
    <w:rsid w:val="009E1111"/>
    <w:rsid w:val="009E1261"/>
    <w:rsid w:val="009E1A84"/>
    <w:rsid w:val="009E1BB2"/>
    <w:rsid w:val="009E1DE3"/>
    <w:rsid w:val="009E230A"/>
    <w:rsid w:val="009E2849"/>
    <w:rsid w:val="009E3F39"/>
    <w:rsid w:val="009E51E4"/>
    <w:rsid w:val="009E5B0E"/>
    <w:rsid w:val="009E7695"/>
    <w:rsid w:val="009F142D"/>
    <w:rsid w:val="009F163D"/>
    <w:rsid w:val="009F2D1C"/>
    <w:rsid w:val="009F33AC"/>
    <w:rsid w:val="009F56AC"/>
    <w:rsid w:val="009F5BBD"/>
    <w:rsid w:val="009F5C9B"/>
    <w:rsid w:val="009F61E9"/>
    <w:rsid w:val="009F6B9B"/>
    <w:rsid w:val="009F74FC"/>
    <w:rsid w:val="00A000FA"/>
    <w:rsid w:val="00A01913"/>
    <w:rsid w:val="00A01C7B"/>
    <w:rsid w:val="00A02580"/>
    <w:rsid w:val="00A0274A"/>
    <w:rsid w:val="00A0284B"/>
    <w:rsid w:val="00A02A16"/>
    <w:rsid w:val="00A02AAE"/>
    <w:rsid w:val="00A02DA5"/>
    <w:rsid w:val="00A04B86"/>
    <w:rsid w:val="00A061E2"/>
    <w:rsid w:val="00A06446"/>
    <w:rsid w:val="00A065E7"/>
    <w:rsid w:val="00A06855"/>
    <w:rsid w:val="00A06919"/>
    <w:rsid w:val="00A06D6C"/>
    <w:rsid w:val="00A07EDC"/>
    <w:rsid w:val="00A07FA1"/>
    <w:rsid w:val="00A1049F"/>
    <w:rsid w:val="00A110CC"/>
    <w:rsid w:val="00A11468"/>
    <w:rsid w:val="00A11FF8"/>
    <w:rsid w:val="00A1233B"/>
    <w:rsid w:val="00A12BF5"/>
    <w:rsid w:val="00A1335D"/>
    <w:rsid w:val="00A1360F"/>
    <w:rsid w:val="00A13A07"/>
    <w:rsid w:val="00A15573"/>
    <w:rsid w:val="00A15F11"/>
    <w:rsid w:val="00A16D58"/>
    <w:rsid w:val="00A2152D"/>
    <w:rsid w:val="00A21931"/>
    <w:rsid w:val="00A21AE2"/>
    <w:rsid w:val="00A21EC1"/>
    <w:rsid w:val="00A2426C"/>
    <w:rsid w:val="00A243A2"/>
    <w:rsid w:val="00A24ED9"/>
    <w:rsid w:val="00A24F8E"/>
    <w:rsid w:val="00A25CAF"/>
    <w:rsid w:val="00A26200"/>
    <w:rsid w:val="00A2636F"/>
    <w:rsid w:val="00A26BBB"/>
    <w:rsid w:val="00A271BF"/>
    <w:rsid w:val="00A27296"/>
    <w:rsid w:val="00A274D4"/>
    <w:rsid w:val="00A27E55"/>
    <w:rsid w:val="00A31055"/>
    <w:rsid w:val="00A310AA"/>
    <w:rsid w:val="00A31960"/>
    <w:rsid w:val="00A31E7B"/>
    <w:rsid w:val="00A321A6"/>
    <w:rsid w:val="00A325E9"/>
    <w:rsid w:val="00A32C31"/>
    <w:rsid w:val="00A33ACE"/>
    <w:rsid w:val="00A34885"/>
    <w:rsid w:val="00A34CFA"/>
    <w:rsid w:val="00A35351"/>
    <w:rsid w:val="00A356FB"/>
    <w:rsid w:val="00A359B5"/>
    <w:rsid w:val="00A367C0"/>
    <w:rsid w:val="00A369DC"/>
    <w:rsid w:val="00A36A8F"/>
    <w:rsid w:val="00A37102"/>
    <w:rsid w:val="00A37197"/>
    <w:rsid w:val="00A37B22"/>
    <w:rsid w:val="00A4001E"/>
    <w:rsid w:val="00A40451"/>
    <w:rsid w:val="00A41D28"/>
    <w:rsid w:val="00A42AF6"/>
    <w:rsid w:val="00A438AC"/>
    <w:rsid w:val="00A43D37"/>
    <w:rsid w:val="00A452BC"/>
    <w:rsid w:val="00A468D4"/>
    <w:rsid w:val="00A47ED7"/>
    <w:rsid w:val="00A5039F"/>
    <w:rsid w:val="00A50F20"/>
    <w:rsid w:val="00A51BDC"/>
    <w:rsid w:val="00A51BEF"/>
    <w:rsid w:val="00A51D15"/>
    <w:rsid w:val="00A52B69"/>
    <w:rsid w:val="00A53893"/>
    <w:rsid w:val="00A542A3"/>
    <w:rsid w:val="00A544D6"/>
    <w:rsid w:val="00A546DC"/>
    <w:rsid w:val="00A54B76"/>
    <w:rsid w:val="00A54BBE"/>
    <w:rsid w:val="00A5585F"/>
    <w:rsid w:val="00A558D3"/>
    <w:rsid w:val="00A55928"/>
    <w:rsid w:val="00A5595E"/>
    <w:rsid w:val="00A55F98"/>
    <w:rsid w:val="00A561E4"/>
    <w:rsid w:val="00A56A55"/>
    <w:rsid w:val="00A578C0"/>
    <w:rsid w:val="00A60D86"/>
    <w:rsid w:val="00A625D2"/>
    <w:rsid w:val="00A633F5"/>
    <w:rsid w:val="00A637A1"/>
    <w:rsid w:val="00A64391"/>
    <w:rsid w:val="00A652A4"/>
    <w:rsid w:val="00A65370"/>
    <w:rsid w:val="00A654A0"/>
    <w:rsid w:val="00A66914"/>
    <w:rsid w:val="00A66FC4"/>
    <w:rsid w:val="00A71BB4"/>
    <w:rsid w:val="00A72C9C"/>
    <w:rsid w:val="00A741A5"/>
    <w:rsid w:val="00A742CA"/>
    <w:rsid w:val="00A7465C"/>
    <w:rsid w:val="00A749FB"/>
    <w:rsid w:val="00A74BA9"/>
    <w:rsid w:val="00A753C6"/>
    <w:rsid w:val="00A7541D"/>
    <w:rsid w:val="00A75964"/>
    <w:rsid w:val="00A75EC8"/>
    <w:rsid w:val="00A7625C"/>
    <w:rsid w:val="00A77D48"/>
    <w:rsid w:val="00A804B4"/>
    <w:rsid w:val="00A804F1"/>
    <w:rsid w:val="00A81338"/>
    <w:rsid w:val="00A818F6"/>
    <w:rsid w:val="00A81C9F"/>
    <w:rsid w:val="00A820AE"/>
    <w:rsid w:val="00A82530"/>
    <w:rsid w:val="00A826C7"/>
    <w:rsid w:val="00A82866"/>
    <w:rsid w:val="00A85488"/>
    <w:rsid w:val="00A85526"/>
    <w:rsid w:val="00A85A4C"/>
    <w:rsid w:val="00A85FB1"/>
    <w:rsid w:val="00A85FF7"/>
    <w:rsid w:val="00A86DEC"/>
    <w:rsid w:val="00A873E4"/>
    <w:rsid w:val="00A87A00"/>
    <w:rsid w:val="00A9033B"/>
    <w:rsid w:val="00A91241"/>
    <w:rsid w:val="00A913C1"/>
    <w:rsid w:val="00A91A1B"/>
    <w:rsid w:val="00A91C9E"/>
    <w:rsid w:val="00A921AB"/>
    <w:rsid w:val="00A9395E"/>
    <w:rsid w:val="00A942B0"/>
    <w:rsid w:val="00A945F8"/>
    <w:rsid w:val="00A952BF"/>
    <w:rsid w:val="00A95D6C"/>
    <w:rsid w:val="00A9621E"/>
    <w:rsid w:val="00A97D0D"/>
    <w:rsid w:val="00A97E79"/>
    <w:rsid w:val="00AA0E5D"/>
    <w:rsid w:val="00AA2CBD"/>
    <w:rsid w:val="00AA2CCC"/>
    <w:rsid w:val="00AA30DA"/>
    <w:rsid w:val="00AA3EB5"/>
    <w:rsid w:val="00AA3F5C"/>
    <w:rsid w:val="00AA50DF"/>
    <w:rsid w:val="00AA52FB"/>
    <w:rsid w:val="00AA5EFA"/>
    <w:rsid w:val="00AA6561"/>
    <w:rsid w:val="00AA7326"/>
    <w:rsid w:val="00AA7746"/>
    <w:rsid w:val="00AA7F3F"/>
    <w:rsid w:val="00AB0980"/>
    <w:rsid w:val="00AB0B4A"/>
    <w:rsid w:val="00AB22F1"/>
    <w:rsid w:val="00AB2B43"/>
    <w:rsid w:val="00AB2B45"/>
    <w:rsid w:val="00AB334A"/>
    <w:rsid w:val="00AB3877"/>
    <w:rsid w:val="00AB3AF1"/>
    <w:rsid w:val="00AB461F"/>
    <w:rsid w:val="00AB4BD0"/>
    <w:rsid w:val="00AB5999"/>
    <w:rsid w:val="00AB59A5"/>
    <w:rsid w:val="00AB6243"/>
    <w:rsid w:val="00AB7958"/>
    <w:rsid w:val="00AB7E32"/>
    <w:rsid w:val="00AC001D"/>
    <w:rsid w:val="00AC1380"/>
    <w:rsid w:val="00AC1436"/>
    <w:rsid w:val="00AC1AE3"/>
    <w:rsid w:val="00AC26D7"/>
    <w:rsid w:val="00AC27A1"/>
    <w:rsid w:val="00AC2A52"/>
    <w:rsid w:val="00AC3BF5"/>
    <w:rsid w:val="00AC45B7"/>
    <w:rsid w:val="00AC4656"/>
    <w:rsid w:val="00AC4A8C"/>
    <w:rsid w:val="00AC672D"/>
    <w:rsid w:val="00AC68EB"/>
    <w:rsid w:val="00AC7B9B"/>
    <w:rsid w:val="00AD0763"/>
    <w:rsid w:val="00AD0A8B"/>
    <w:rsid w:val="00AD1879"/>
    <w:rsid w:val="00AD2873"/>
    <w:rsid w:val="00AD32E1"/>
    <w:rsid w:val="00AD35BE"/>
    <w:rsid w:val="00AD3985"/>
    <w:rsid w:val="00AD5827"/>
    <w:rsid w:val="00AD58D3"/>
    <w:rsid w:val="00AD591B"/>
    <w:rsid w:val="00AD61A2"/>
    <w:rsid w:val="00AD646A"/>
    <w:rsid w:val="00AD6AB1"/>
    <w:rsid w:val="00AE004B"/>
    <w:rsid w:val="00AE069C"/>
    <w:rsid w:val="00AE0BE2"/>
    <w:rsid w:val="00AE0EE3"/>
    <w:rsid w:val="00AE203B"/>
    <w:rsid w:val="00AE214C"/>
    <w:rsid w:val="00AE24FA"/>
    <w:rsid w:val="00AE2AC2"/>
    <w:rsid w:val="00AE3912"/>
    <w:rsid w:val="00AE3F17"/>
    <w:rsid w:val="00AE41CC"/>
    <w:rsid w:val="00AE561F"/>
    <w:rsid w:val="00AE62DC"/>
    <w:rsid w:val="00AE6BB0"/>
    <w:rsid w:val="00AE6C99"/>
    <w:rsid w:val="00AE7788"/>
    <w:rsid w:val="00AF0597"/>
    <w:rsid w:val="00AF06E6"/>
    <w:rsid w:val="00AF1335"/>
    <w:rsid w:val="00AF1729"/>
    <w:rsid w:val="00AF2913"/>
    <w:rsid w:val="00AF3023"/>
    <w:rsid w:val="00AF31BF"/>
    <w:rsid w:val="00AF3BC4"/>
    <w:rsid w:val="00AF3FA3"/>
    <w:rsid w:val="00AF4E91"/>
    <w:rsid w:val="00AF5AF5"/>
    <w:rsid w:val="00AF6678"/>
    <w:rsid w:val="00AF6832"/>
    <w:rsid w:val="00AF720F"/>
    <w:rsid w:val="00AF76A7"/>
    <w:rsid w:val="00B001E4"/>
    <w:rsid w:val="00B00DEF"/>
    <w:rsid w:val="00B016C5"/>
    <w:rsid w:val="00B0267F"/>
    <w:rsid w:val="00B026BC"/>
    <w:rsid w:val="00B036C5"/>
    <w:rsid w:val="00B06172"/>
    <w:rsid w:val="00B06335"/>
    <w:rsid w:val="00B065C3"/>
    <w:rsid w:val="00B06A0F"/>
    <w:rsid w:val="00B06D87"/>
    <w:rsid w:val="00B0731D"/>
    <w:rsid w:val="00B07588"/>
    <w:rsid w:val="00B10708"/>
    <w:rsid w:val="00B10AAB"/>
    <w:rsid w:val="00B10ED3"/>
    <w:rsid w:val="00B11092"/>
    <w:rsid w:val="00B111F1"/>
    <w:rsid w:val="00B114DD"/>
    <w:rsid w:val="00B1175D"/>
    <w:rsid w:val="00B12E56"/>
    <w:rsid w:val="00B132BD"/>
    <w:rsid w:val="00B1432D"/>
    <w:rsid w:val="00B146E2"/>
    <w:rsid w:val="00B15AFF"/>
    <w:rsid w:val="00B15C79"/>
    <w:rsid w:val="00B1662D"/>
    <w:rsid w:val="00B1723D"/>
    <w:rsid w:val="00B1759C"/>
    <w:rsid w:val="00B17D49"/>
    <w:rsid w:val="00B2042D"/>
    <w:rsid w:val="00B20577"/>
    <w:rsid w:val="00B20C2C"/>
    <w:rsid w:val="00B21373"/>
    <w:rsid w:val="00B21643"/>
    <w:rsid w:val="00B220F6"/>
    <w:rsid w:val="00B22C11"/>
    <w:rsid w:val="00B2351C"/>
    <w:rsid w:val="00B24A5C"/>
    <w:rsid w:val="00B252AA"/>
    <w:rsid w:val="00B25A2D"/>
    <w:rsid w:val="00B26106"/>
    <w:rsid w:val="00B2712C"/>
    <w:rsid w:val="00B271F0"/>
    <w:rsid w:val="00B271FE"/>
    <w:rsid w:val="00B2737F"/>
    <w:rsid w:val="00B3116A"/>
    <w:rsid w:val="00B321C1"/>
    <w:rsid w:val="00B32FD8"/>
    <w:rsid w:val="00B33488"/>
    <w:rsid w:val="00B3433C"/>
    <w:rsid w:val="00B34FC2"/>
    <w:rsid w:val="00B350D9"/>
    <w:rsid w:val="00B35907"/>
    <w:rsid w:val="00B36C38"/>
    <w:rsid w:val="00B373DE"/>
    <w:rsid w:val="00B37848"/>
    <w:rsid w:val="00B37BFC"/>
    <w:rsid w:val="00B37E3F"/>
    <w:rsid w:val="00B40E90"/>
    <w:rsid w:val="00B41305"/>
    <w:rsid w:val="00B41A61"/>
    <w:rsid w:val="00B41C5C"/>
    <w:rsid w:val="00B42019"/>
    <w:rsid w:val="00B4262F"/>
    <w:rsid w:val="00B42989"/>
    <w:rsid w:val="00B4368B"/>
    <w:rsid w:val="00B437E1"/>
    <w:rsid w:val="00B43A63"/>
    <w:rsid w:val="00B43CBB"/>
    <w:rsid w:val="00B43CD4"/>
    <w:rsid w:val="00B44A7D"/>
    <w:rsid w:val="00B44E66"/>
    <w:rsid w:val="00B45D95"/>
    <w:rsid w:val="00B45DCE"/>
    <w:rsid w:val="00B463C9"/>
    <w:rsid w:val="00B473DA"/>
    <w:rsid w:val="00B50CD8"/>
    <w:rsid w:val="00B519C3"/>
    <w:rsid w:val="00B5253C"/>
    <w:rsid w:val="00B525D3"/>
    <w:rsid w:val="00B52ED1"/>
    <w:rsid w:val="00B5440F"/>
    <w:rsid w:val="00B546C2"/>
    <w:rsid w:val="00B54CED"/>
    <w:rsid w:val="00B54F5A"/>
    <w:rsid w:val="00B554A6"/>
    <w:rsid w:val="00B55B67"/>
    <w:rsid w:val="00B55D3F"/>
    <w:rsid w:val="00B55E07"/>
    <w:rsid w:val="00B565CB"/>
    <w:rsid w:val="00B57342"/>
    <w:rsid w:val="00B57CA9"/>
    <w:rsid w:val="00B60525"/>
    <w:rsid w:val="00B607B5"/>
    <w:rsid w:val="00B614A1"/>
    <w:rsid w:val="00B614C3"/>
    <w:rsid w:val="00B61A9A"/>
    <w:rsid w:val="00B61AA6"/>
    <w:rsid w:val="00B61E6D"/>
    <w:rsid w:val="00B62229"/>
    <w:rsid w:val="00B62264"/>
    <w:rsid w:val="00B63264"/>
    <w:rsid w:val="00B63423"/>
    <w:rsid w:val="00B63492"/>
    <w:rsid w:val="00B6364C"/>
    <w:rsid w:val="00B64066"/>
    <w:rsid w:val="00B64376"/>
    <w:rsid w:val="00B64F1C"/>
    <w:rsid w:val="00B651A3"/>
    <w:rsid w:val="00B6599E"/>
    <w:rsid w:val="00B661ED"/>
    <w:rsid w:val="00B661F4"/>
    <w:rsid w:val="00B67206"/>
    <w:rsid w:val="00B70D1B"/>
    <w:rsid w:val="00B72907"/>
    <w:rsid w:val="00B731B6"/>
    <w:rsid w:val="00B7413F"/>
    <w:rsid w:val="00B74528"/>
    <w:rsid w:val="00B7571B"/>
    <w:rsid w:val="00B75C5A"/>
    <w:rsid w:val="00B769DD"/>
    <w:rsid w:val="00B7733E"/>
    <w:rsid w:val="00B77788"/>
    <w:rsid w:val="00B80274"/>
    <w:rsid w:val="00B80FAA"/>
    <w:rsid w:val="00B810AD"/>
    <w:rsid w:val="00B818D2"/>
    <w:rsid w:val="00B81C1F"/>
    <w:rsid w:val="00B824F0"/>
    <w:rsid w:val="00B82720"/>
    <w:rsid w:val="00B832B2"/>
    <w:rsid w:val="00B837DB"/>
    <w:rsid w:val="00B83840"/>
    <w:rsid w:val="00B849A4"/>
    <w:rsid w:val="00B85252"/>
    <w:rsid w:val="00B8548F"/>
    <w:rsid w:val="00B86FDA"/>
    <w:rsid w:val="00B90CCB"/>
    <w:rsid w:val="00B91195"/>
    <w:rsid w:val="00B919ED"/>
    <w:rsid w:val="00B9261A"/>
    <w:rsid w:val="00B92623"/>
    <w:rsid w:val="00B93088"/>
    <w:rsid w:val="00B93521"/>
    <w:rsid w:val="00B936CF"/>
    <w:rsid w:val="00B93E29"/>
    <w:rsid w:val="00B940B3"/>
    <w:rsid w:val="00B94E73"/>
    <w:rsid w:val="00B96A4D"/>
    <w:rsid w:val="00B97407"/>
    <w:rsid w:val="00B976AC"/>
    <w:rsid w:val="00B9783C"/>
    <w:rsid w:val="00BA0455"/>
    <w:rsid w:val="00BA0FA2"/>
    <w:rsid w:val="00BA161B"/>
    <w:rsid w:val="00BA2438"/>
    <w:rsid w:val="00BA297A"/>
    <w:rsid w:val="00BA2C35"/>
    <w:rsid w:val="00BA31FF"/>
    <w:rsid w:val="00BA34AB"/>
    <w:rsid w:val="00BA3A7D"/>
    <w:rsid w:val="00BA45F3"/>
    <w:rsid w:val="00BA4788"/>
    <w:rsid w:val="00BA4C28"/>
    <w:rsid w:val="00BA4DFE"/>
    <w:rsid w:val="00BA545D"/>
    <w:rsid w:val="00BA5482"/>
    <w:rsid w:val="00BA54F3"/>
    <w:rsid w:val="00BA585F"/>
    <w:rsid w:val="00BA5C42"/>
    <w:rsid w:val="00BA6CE1"/>
    <w:rsid w:val="00BA7947"/>
    <w:rsid w:val="00BA7AC6"/>
    <w:rsid w:val="00BA7B8A"/>
    <w:rsid w:val="00BA7CDA"/>
    <w:rsid w:val="00BA7D14"/>
    <w:rsid w:val="00BA7E6F"/>
    <w:rsid w:val="00BB0FB3"/>
    <w:rsid w:val="00BB2321"/>
    <w:rsid w:val="00BB2617"/>
    <w:rsid w:val="00BB2A7B"/>
    <w:rsid w:val="00BB300C"/>
    <w:rsid w:val="00BB3207"/>
    <w:rsid w:val="00BB4453"/>
    <w:rsid w:val="00BB4E56"/>
    <w:rsid w:val="00BB57E9"/>
    <w:rsid w:val="00BB581B"/>
    <w:rsid w:val="00BB6225"/>
    <w:rsid w:val="00BB7A9D"/>
    <w:rsid w:val="00BB7DDF"/>
    <w:rsid w:val="00BC048F"/>
    <w:rsid w:val="00BC0BB3"/>
    <w:rsid w:val="00BC0EA3"/>
    <w:rsid w:val="00BC0F5B"/>
    <w:rsid w:val="00BC148A"/>
    <w:rsid w:val="00BC1E08"/>
    <w:rsid w:val="00BC2880"/>
    <w:rsid w:val="00BC2FA9"/>
    <w:rsid w:val="00BC312F"/>
    <w:rsid w:val="00BC358D"/>
    <w:rsid w:val="00BC36BD"/>
    <w:rsid w:val="00BC4499"/>
    <w:rsid w:val="00BC4571"/>
    <w:rsid w:val="00BC4E3A"/>
    <w:rsid w:val="00BC4F11"/>
    <w:rsid w:val="00BC575D"/>
    <w:rsid w:val="00BC576E"/>
    <w:rsid w:val="00BC5EE6"/>
    <w:rsid w:val="00BC5F92"/>
    <w:rsid w:val="00BC61A3"/>
    <w:rsid w:val="00BC6276"/>
    <w:rsid w:val="00BC769C"/>
    <w:rsid w:val="00BC7F7E"/>
    <w:rsid w:val="00BD07C6"/>
    <w:rsid w:val="00BD17C6"/>
    <w:rsid w:val="00BD24F6"/>
    <w:rsid w:val="00BD2796"/>
    <w:rsid w:val="00BD2A4E"/>
    <w:rsid w:val="00BD350F"/>
    <w:rsid w:val="00BD3A35"/>
    <w:rsid w:val="00BD5852"/>
    <w:rsid w:val="00BD5A2A"/>
    <w:rsid w:val="00BD5AFE"/>
    <w:rsid w:val="00BD6D86"/>
    <w:rsid w:val="00BE1724"/>
    <w:rsid w:val="00BE1F9E"/>
    <w:rsid w:val="00BE2486"/>
    <w:rsid w:val="00BE26D6"/>
    <w:rsid w:val="00BE3AF8"/>
    <w:rsid w:val="00BE3F37"/>
    <w:rsid w:val="00BE4035"/>
    <w:rsid w:val="00BE4411"/>
    <w:rsid w:val="00BE450C"/>
    <w:rsid w:val="00BE4B89"/>
    <w:rsid w:val="00BE532B"/>
    <w:rsid w:val="00BE5FD5"/>
    <w:rsid w:val="00BE5FD8"/>
    <w:rsid w:val="00BE6ADA"/>
    <w:rsid w:val="00BE6CD4"/>
    <w:rsid w:val="00BE7CBD"/>
    <w:rsid w:val="00BF0259"/>
    <w:rsid w:val="00BF0A98"/>
    <w:rsid w:val="00BF0F83"/>
    <w:rsid w:val="00BF122D"/>
    <w:rsid w:val="00BF17A2"/>
    <w:rsid w:val="00BF195B"/>
    <w:rsid w:val="00BF19CE"/>
    <w:rsid w:val="00BF1D17"/>
    <w:rsid w:val="00BF240F"/>
    <w:rsid w:val="00BF2675"/>
    <w:rsid w:val="00BF2A9A"/>
    <w:rsid w:val="00BF2AE3"/>
    <w:rsid w:val="00BF2F86"/>
    <w:rsid w:val="00BF43CD"/>
    <w:rsid w:val="00BF4DD6"/>
    <w:rsid w:val="00BF5753"/>
    <w:rsid w:val="00BF5EB0"/>
    <w:rsid w:val="00BF689A"/>
    <w:rsid w:val="00BF6EDD"/>
    <w:rsid w:val="00BF6FEA"/>
    <w:rsid w:val="00C00272"/>
    <w:rsid w:val="00C0057E"/>
    <w:rsid w:val="00C005C4"/>
    <w:rsid w:val="00C02BC0"/>
    <w:rsid w:val="00C0323B"/>
    <w:rsid w:val="00C0371A"/>
    <w:rsid w:val="00C03940"/>
    <w:rsid w:val="00C03BBC"/>
    <w:rsid w:val="00C03D46"/>
    <w:rsid w:val="00C046AC"/>
    <w:rsid w:val="00C048A7"/>
    <w:rsid w:val="00C04E35"/>
    <w:rsid w:val="00C04F7D"/>
    <w:rsid w:val="00C05B7E"/>
    <w:rsid w:val="00C05CD2"/>
    <w:rsid w:val="00C06D66"/>
    <w:rsid w:val="00C078B3"/>
    <w:rsid w:val="00C07C42"/>
    <w:rsid w:val="00C1103D"/>
    <w:rsid w:val="00C1143D"/>
    <w:rsid w:val="00C12150"/>
    <w:rsid w:val="00C12209"/>
    <w:rsid w:val="00C1224D"/>
    <w:rsid w:val="00C135F5"/>
    <w:rsid w:val="00C136A0"/>
    <w:rsid w:val="00C1399C"/>
    <w:rsid w:val="00C1422A"/>
    <w:rsid w:val="00C1445F"/>
    <w:rsid w:val="00C14881"/>
    <w:rsid w:val="00C14DB4"/>
    <w:rsid w:val="00C14F2D"/>
    <w:rsid w:val="00C16300"/>
    <w:rsid w:val="00C176AC"/>
    <w:rsid w:val="00C1777A"/>
    <w:rsid w:val="00C17C52"/>
    <w:rsid w:val="00C17F8C"/>
    <w:rsid w:val="00C20206"/>
    <w:rsid w:val="00C213F8"/>
    <w:rsid w:val="00C22A0F"/>
    <w:rsid w:val="00C230A1"/>
    <w:rsid w:val="00C24383"/>
    <w:rsid w:val="00C24BE7"/>
    <w:rsid w:val="00C24C6D"/>
    <w:rsid w:val="00C25180"/>
    <w:rsid w:val="00C25F7A"/>
    <w:rsid w:val="00C26A0F"/>
    <w:rsid w:val="00C276E5"/>
    <w:rsid w:val="00C2797F"/>
    <w:rsid w:val="00C30A6E"/>
    <w:rsid w:val="00C30CE3"/>
    <w:rsid w:val="00C30E50"/>
    <w:rsid w:val="00C31368"/>
    <w:rsid w:val="00C31CCC"/>
    <w:rsid w:val="00C323AA"/>
    <w:rsid w:val="00C32B55"/>
    <w:rsid w:val="00C35924"/>
    <w:rsid w:val="00C35B8E"/>
    <w:rsid w:val="00C35DBE"/>
    <w:rsid w:val="00C35E4D"/>
    <w:rsid w:val="00C361F4"/>
    <w:rsid w:val="00C3626D"/>
    <w:rsid w:val="00C3686E"/>
    <w:rsid w:val="00C368CF"/>
    <w:rsid w:val="00C40267"/>
    <w:rsid w:val="00C404B5"/>
    <w:rsid w:val="00C405B6"/>
    <w:rsid w:val="00C40624"/>
    <w:rsid w:val="00C41406"/>
    <w:rsid w:val="00C42889"/>
    <w:rsid w:val="00C42FC2"/>
    <w:rsid w:val="00C43378"/>
    <w:rsid w:val="00C44360"/>
    <w:rsid w:val="00C4527E"/>
    <w:rsid w:val="00C4554C"/>
    <w:rsid w:val="00C4559F"/>
    <w:rsid w:val="00C457F7"/>
    <w:rsid w:val="00C45D8D"/>
    <w:rsid w:val="00C50177"/>
    <w:rsid w:val="00C516F6"/>
    <w:rsid w:val="00C51B3D"/>
    <w:rsid w:val="00C51D8E"/>
    <w:rsid w:val="00C51DC7"/>
    <w:rsid w:val="00C51ED5"/>
    <w:rsid w:val="00C51F20"/>
    <w:rsid w:val="00C51F64"/>
    <w:rsid w:val="00C52482"/>
    <w:rsid w:val="00C525E9"/>
    <w:rsid w:val="00C527BB"/>
    <w:rsid w:val="00C5319E"/>
    <w:rsid w:val="00C5350E"/>
    <w:rsid w:val="00C5409D"/>
    <w:rsid w:val="00C54113"/>
    <w:rsid w:val="00C54629"/>
    <w:rsid w:val="00C547D1"/>
    <w:rsid w:val="00C5547E"/>
    <w:rsid w:val="00C56320"/>
    <w:rsid w:val="00C568F0"/>
    <w:rsid w:val="00C56E16"/>
    <w:rsid w:val="00C57C04"/>
    <w:rsid w:val="00C57EE8"/>
    <w:rsid w:val="00C6053B"/>
    <w:rsid w:val="00C610C7"/>
    <w:rsid w:val="00C612C9"/>
    <w:rsid w:val="00C61A76"/>
    <w:rsid w:val="00C61D1E"/>
    <w:rsid w:val="00C6273A"/>
    <w:rsid w:val="00C642F3"/>
    <w:rsid w:val="00C64EA1"/>
    <w:rsid w:val="00C65360"/>
    <w:rsid w:val="00C65EA6"/>
    <w:rsid w:val="00C66269"/>
    <w:rsid w:val="00C7388F"/>
    <w:rsid w:val="00C73989"/>
    <w:rsid w:val="00C7419D"/>
    <w:rsid w:val="00C74255"/>
    <w:rsid w:val="00C74A5D"/>
    <w:rsid w:val="00C75235"/>
    <w:rsid w:val="00C753D0"/>
    <w:rsid w:val="00C75566"/>
    <w:rsid w:val="00C75D19"/>
    <w:rsid w:val="00C76FF1"/>
    <w:rsid w:val="00C77CB7"/>
    <w:rsid w:val="00C801D0"/>
    <w:rsid w:val="00C80457"/>
    <w:rsid w:val="00C8064B"/>
    <w:rsid w:val="00C81470"/>
    <w:rsid w:val="00C81AB9"/>
    <w:rsid w:val="00C8229A"/>
    <w:rsid w:val="00C831C4"/>
    <w:rsid w:val="00C835CC"/>
    <w:rsid w:val="00C842F0"/>
    <w:rsid w:val="00C844A5"/>
    <w:rsid w:val="00C849E4"/>
    <w:rsid w:val="00C85190"/>
    <w:rsid w:val="00C852E8"/>
    <w:rsid w:val="00C85868"/>
    <w:rsid w:val="00C85A4B"/>
    <w:rsid w:val="00C85CA3"/>
    <w:rsid w:val="00C86371"/>
    <w:rsid w:val="00C875A7"/>
    <w:rsid w:val="00C90109"/>
    <w:rsid w:val="00C91077"/>
    <w:rsid w:val="00C91DDA"/>
    <w:rsid w:val="00C927CB"/>
    <w:rsid w:val="00C92AA8"/>
    <w:rsid w:val="00C93414"/>
    <w:rsid w:val="00C93740"/>
    <w:rsid w:val="00C94141"/>
    <w:rsid w:val="00C94C2E"/>
    <w:rsid w:val="00C96822"/>
    <w:rsid w:val="00C9763B"/>
    <w:rsid w:val="00C978BA"/>
    <w:rsid w:val="00CA00C1"/>
    <w:rsid w:val="00CA00DE"/>
    <w:rsid w:val="00CA052B"/>
    <w:rsid w:val="00CA0560"/>
    <w:rsid w:val="00CA1C89"/>
    <w:rsid w:val="00CA3936"/>
    <w:rsid w:val="00CA3A50"/>
    <w:rsid w:val="00CA3E0D"/>
    <w:rsid w:val="00CA438A"/>
    <w:rsid w:val="00CA4AC8"/>
    <w:rsid w:val="00CA5BC6"/>
    <w:rsid w:val="00CA60C0"/>
    <w:rsid w:val="00CA72F2"/>
    <w:rsid w:val="00CA7A48"/>
    <w:rsid w:val="00CB029C"/>
    <w:rsid w:val="00CB06B2"/>
    <w:rsid w:val="00CB0934"/>
    <w:rsid w:val="00CB0A1F"/>
    <w:rsid w:val="00CB111E"/>
    <w:rsid w:val="00CB1574"/>
    <w:rsid w:val="00CB169F"/>
    <w:rsid w:val="00CB1712"/>
    <w:rsid w:val="00CB1BAF"/>
    <w:rsid w:val="00CB2798"/>
    <w:rsid w:val="00CB2DFC"/>
    <w:rsid w:val="00CB321C"/>
    <w:rsid w:val="00CB34E7"/>
    <w:rsid w:val="00CB35BF"/>
    <w:rsid w:val="00CB4669"/>
    <w:rsid w:val="00CB4CCF"/>
    <w:rsid w:val="00CB5835"/>
    <w:rsid w:val="00CB5A25"/>
    <w:rsid w:val="00CB6A1B"/>
    <w:rsid w:val="00CB6D71"/>
    <w:rsid w:val="00CB722A"/>
    <w:rsid w:val="00CB72AB"/>
    <w:rsid w:val="00CB7A52"/>
    <w:rsid w:val="00CB7C02"/>
    <w:rsid w:val="00CC0101"/>
    <w:rsid w:val="00CC1670"/>
    <w:rsid w:val="00CC186A"/>
    <w:rsid w:val="00CC19F7"/>
    <w:rsid w:val="00CC1AD4"/>
    <w:rsid w:val="00CC2474"/>
    <w:rsid w:val="00CC2B7B"/>
    <w:rsid w:val="00CC307E"/>
    <w:rsid w:val="00CC339A"/>
    <w:rsid w:val="00CC3624"/>
    <w:rsid w:val="00CC385A"/>
    <w:rsid w:val="00CC3FDB"/>
    <w:rsid w:val="00CC538F"/>
    <w:rsid w:val="00CC5468"/>
    <w:rsid w:val="00CC588E"/>
    <w:rsid w:val="00CC6034"/>
    <w:rsid w:val="00CC6B85"/>
    <w:rsid w:val="00CC6B9E"/>
    <w:rsid w:val="00CC6F9F"/>
    <w:rsid w:val="00CC723E"/>
    <w:rsid w:val="00CC7F7A"/>
    <w:rsid w:val="00CD03A3"/>
    <w:rsid w:val="00CD0444"/>
    <w:rsid w:val="00CD11E3"/>
    <w:rsid w:val="00CD1293"/>
    <w:rsid w:val="00CD2200"/>
    <w:rsid w:val="00CD2C0F"/>
    <w:rsid w:val="00CD3B72"/>
    <w:rsid w:val="00CD3BD1"/>
    <w:rsid w:val="00CD4470"/>
    <w:rsid w:val="00CD497E"/>
    <w:rsid w:val="00CD4988"/>
    <w:rsid w:val="00CD49D1"/>
    <w:rsid w:val="00CD4AF2"/>
    <w:rsid w:val="00CD556F"/>
    <w:rsid w:val="00CD5E8E"/>
    <w:rsid w:val="00CD62AD"/>
    <w:rsid w:val="00CD6302"/>
    <w:rsid w:val="00CD6542"/>
    <w:rsid w:val="00CD79B9"/>
    <w:rsid w:val="00CE0258"/>
    <w:rsid w:val="00CE0690"/>
    <w:rsid w:val="00CE207F"/>
    <w:rsid w:val="00CE271C"/>
    <w:rsid w:val="00CE365F"/>
    <w:rsid w:val="00CE40F7"/>
    <w:rsid w:val="00CE56B5"/>
    <w:rsid w:val="00CE5AD3"/>
    <w:rsid w:val="00CE6411"/>
    <w:rsid w:val="00CE71DC"/>
    <w:rsid w:val="00CE7602"/>
    <w:rsid w:val="00CE7670"/>
    <w:rsid w:val="00CE76F6"/>
    <w:rsid w:val="00CE7E01"/>
    <w:rsid w:val="00CE7F78"/>
    <w:rsid w:val="00CF07C4"/>
    <w:rsid w:val="00CF0B26"/>
    <w:rsid w:val="00CF10FA"/>
    <w:rsid w:val="00CF14FC"/>
    <w:rsid w:val="00CF17B4"/>
    <w:rsid w:val="00CF1C2E"/>
    <w:rsid w:val="00CF2343"/>
    <w:rsid w:val="00CF26BD"/>
    <w:rsid w:val="00CF329B"/>
    <w:rsid w:val="00CF3812"/>
    <w:rsid w:val="00CF3E75"/>
    <w:rsid w:val="00CF4340"/>
    <w:rsid w:val="00CF4CBF"/>
    <w:rsid w:val="00CF4F9D"/>
    <w:rsid w:val="00CF552D"/>
    <w:rsid w:val="00CF59C2"/>
    <w:rsid w:val="00CF77B4"/>
    <w:rsid w:val="00CF7D87"/>
    <w:rsid w:val="00D008ED"/>
    <w:rsid w:val="00D00D15"/>
    <w:rsid w:val="00D01420"/>
    <w:rsid w:val="00D0254D"/>
    <w:rsid w:val="00D028EE"/>
    <w:rsid w:val="00D02EDF"/>
    <w:rsid w:val="00D03667"/>
    <w:rsid w:val="00D0391A"/>
    <w:rsid w:val="00D059D4"/>
    <w:rsid w:val="00D05B73"/>
    <w:rsid w:val="00D07E68"/>
    <w:rsid w:val="00D101B7"/>
    <w:rsid w:val="00D10FEB"/>
    <w:rsid w:val="00D118D4"/>
    <w:rsid w:val="00D11D30"/>
    <w:rsid w:val="00D1262D"/>
    <w:rsid w:val="00D131F0"/>
    <w:rsid w:val="00D14436"/>
    <w:rsid w:val="00D14909"/>
    <w:rsid w:val="00D14F02"/>
    <w:rsid w:val="00D165A4"/>
    <w:rsid w:val="00D17025"/>
    <w:rsid w:val="00D17B02"/>
    <w:rsid w:val="00D20517"/>
    <w:rsid w:val="00D2085F"/>
    <w:rsid w:val="00D20B9C"/>
    <w:rsid w:val="00D20C84"/>
    <w:rsid w:val="00D214FB"/>
    <w:rsid w:val="00D21D68"/>
    <w:rsid w:val="00D23EFB"/>
    <w:rsid w:val="00D249D6"/>
    <w:rsid w:val="00D25494"/>
    <w:rsid w:val="00D255D4"/>
    <w:rsid w:val="00D264DC"/>
    <w:rsid w:val="00D26E3F"/>
    <w:rsid w:val="00D306A4"/>
    <w:rsid w:val="00D307DC"/>
    <w:rsid w:val="00D30AD1"/>
    <w:rsid w:val="00D31122"/>
    <w:rsid w:val="00D31538"/>
    <w:rsid w:val="00D31669"/>
    <w:rsid w:val="00D31795"/>
    <w:rsid w:val="00D31817"/>
    <w:rsid w:val="00D31FFC"/>
    <w:rsid w:val="00D324A8"/>
    <w:rsid w:val="00D32B26"/>
    <w:rsid w:val="00D33354"/>
    <w:rsid w:val="00D34548"/>
    <w:rsid w:val="00D349AB"/>
    <w:rsid w:val="00D34E34"/>
    <w:rsid w:val="00D36275"/>
    <w:rsid w:val="00D3636D"/>
    <w:rsid w:val="00D36910"/>
    <w:rsid w:val="00D36C8E"/>
    <w:rsid w:val="00D37A24"/>
    <w:rsid w:val="00D401DD"/>
    <w:rsid w:val="00D401E6"/>
    <w:rsid w:val="00D40C1B"/>
    <w:rsid w:val="00D40C2E"/>
    <w:rsid w:val="00D412C4"/>
    <w:rsid w:val="00D41C20"/>
    <w:rsid w:val="00D41FF0"/>
    <w:rsid w:val="00D42CCA"/>
    <w:rsid w:val="00D43D87"/>
    <w:rsid w:val="00D4494E"/>
    <w:rsid w:val="00D45C5B"/>
    <w:rsid w:val="00D46555"/>
    <w:rsid w:val="00D46813"/>
    <w:rsid w:val="00D46E1A"/>
    <w:rsid w:val="00D46FD9"/>
    <w:rsid w:val="00D47842"/>
    <w:rsid w:val="00D502F2"/>
    <w:rsid w:val="00D50FEF"/>
    <w:rsid w:val="00D522E6"/>
    <w:rsid w:val="00D52A2B"/>
    <w:rsid w:val="00D52EFE"/>
    <w:rsid w:val="00D52F07"/>
    <w:rsid w:val="00D534C8"/>
    <w:rsid w:val="00D5384C"/>
    <w:rsid w:val="00D55B20"/>
    <w:rsid w:val="00D55D60"/>
    <w:rsid w:val="00D55DEA"/>
    <w:rsid w:val="00D55FD7"/>
    <w:rsid w:val="00D5611E"/>
    <w:rsid w:val="00D577E3"/>
    <w:rsid w:val="00D5793F"/>
    <w:rsid w:val="00D6010A"/>
    <w:rsid w:val="00D60F49"/>
    <w:rsid w:val="00D60F6E"/>
    <w:rsid w:val="00D6294D"/>
    <w:rsid w:val="00D63508"/>
    <w:rsid w:val="00D639FA"/>
    <w:rsid w:val="00D63C7D"/>
    <w:rsid w:val="00D63F1E"/>
    <w:rsid w:val="00D64690"/>
    <w:rsid w:val="00D64C5D"/>
    <w:rsid w:val="00D650A2"/>
    <w:rsid w:val="00D6511A"/>
    <w:rsid w:val="00D666E9"/>
    <w:rsid w:val="00D667AA"/>
    <w:rsid w:val="00D668D1"/>
    <w:rsid w:val="00D66E69"/>
    <w:rsid w:val="00D671DF"/>
    <w:rsid w:val="00D67732"/>
    <w:rsid w:val="00D67D10"/>
    <w:rsid w:val="00D70C1C"/>
    <w:rsid w:val="00D722C1"/>
    <w:rsid w:val="00D725AA"/>
    <w:rsid w:val="00D72915"/>
    <w:rsid w:val="00D72DF5"/>
    <w:rsid w:val="00D7330F"/>
    <w:rsid w:val="00D74239"/>
    <w:rsid w:val="00D74B03"/>
    <w:rsid w:val="00D74C96"/>
    <w:rsid w:val="00D75237"/>
    <w:rsid w:val="00D7652F"/>
    <w:rsid w:val="00D7659C"/>
    <w:rsid w:val="00D76A57"/>
    <w:rsid w:val="00D76CD3"/>
    <w:rsid w:val="00D77078"/>
    <w:rsid w:val="00D7770D"/>
    <w:rsid w:val="00D80B02"/>
    <w:rsid w:val="00D81E76"/>
    <w:rsid w:val="00D8277D"/>
    <w:rsid w:val="00D829A5"/>
    <w:rsid w:val="00D82D65"/>
    <w:rsid w:val="00D837C3"/>
    <w:rsid w:val="00D858E2"/>
    <w:rsid w:val="00D85B54"/>
    <w:rsid w:val="00D863B1"/>
    <w:rsid w:val="00D863FE"/>
    <w:rsid w:val="00D8650A"/>
    <w:rsid w:val="00D86AB2"/>
    <w:rsid w:val="00D8759A"/>
    <w:rsid w:val="00D87B51"/>
    <w:rsid w:val="00D9042C"/>
    <w:rsid w:val="00D913D3"/>
    <w:rsid w:val="00D914F9"/>
    <w:rsid w:val="00D915B2"/>
    <w:rsid w:val="00D91E76"/>
    <w:rsid w:val="00D92F7E"/>
    <w:rsid w:val="00D9318D"/>
    <w:rsid w:val="00D93D15"/>
    <w:rsid w:val="00D949A8"/>
    <w:rsid w:val="00D94A7F"/>
    <w:rsid w:val="00D94E3E"/>
    <w:rsid w:val="00DA1B36"/>
    <w:rsid w:val="00DA26AE"/>
    <w:rsid w:val="00DA26E0"/>
    <w:rsid w:val="00DA3446"/>
    <w:rsid w:val="00DA34BE"/>
    <w:rsid w:val="00DA41C7"/>
    <w:rsid w:val="00DA435A"/>
    <w:rsid w:val="00DA457D"/>
    <w:rsid w:val="00DA47BF"/>
    <w:rsid w:val="00DA4A2A"/>
    <w:rsid w:val="00DA5152"/>
    <w:rsid w:val="00DA59E3"/>
    <w:rsid w:val="00DA5A44"/>
    <w:rsid w:val="00DA6128"/>
    <w:rsid w:val="00DA755D"/>
    <w:rsid w:val="00DA7ADC"/>
    <w:rsid w:val="00DB0FFF"/>
    <w:rsid w:val="00DB233A"/>
    <w:rsid w:val="00DB2CFE"/>
    <w:rsid w:val="00DB2DCB"/>
    <w:rsid w:val="00DB5009"/>
    <w:rsid w:val="00DB51C6"/>
    <w:rsid w:val="00DB53E9"/>
    <w:rsid w:val="00DB57E2"/>
    <w:rsid w:val="00DB6B41"/>
    <w:rsid w:val="00DB7C37"/>
    <w:rsid w:val="00DB7D92"/>
    <w:rsid w:val="00DB7E71"/>
    <w:rsid w:val="00DB7F40"/>
    <w:rsid w:val="00DC1161"/>
    <w:rsid w:val="00DC1F45"/>
    <w:rsid w:val="00DC21C7"/>
    <w:rsid w:val="00DC277A"/>
    <w:rsid w:val="00DC36A7"/>
    <w:rsid w:val="00DC3910"/>
    <w:rsid w:val="00DC43AD"/>
    <w:rsid w:val="00DC4CF1"/>
    <w:rsid w:val="00DC5D2C"/>
    <w:rsid w:val="00DC62CD"/>
    <w:rsid w:val="00DC6835"/>
    <w:rsid w:val="00DC6A09"/>
    <w:rsid w:val="00DC731C"/>
    <w:rsid w:val="00DC7C12"/>
    <w:rsid w:val="00DD09E8"/>
    <w:rsid w:val="00DD13D4"/>
    <w:rsid w:val="00DD1498"/>
    <w:rsid w:val="00DD2BD7"/>
    <w:rsid w:val="00DD3156"/>
    <w:rsid w:val="00DD40B9"/>
    <w:rsid w:val="00DD5A17"/>
    <w:rsid w:val="00DD5CB7"/>
    <w:rsid w:val="00DD5D76"/>
    <w:rsid w:val="00DD6A51"/>
    <w:rsid w:val="00DD6DA8"/>
    <w:rsid w:val="00DD7102"/>
    <w:rsid w:val="00DD76EE"/>
    <w:rsid w:val="00DD7B31"/>
    <w:rsid w:val="00DD7B64"/>
    <w:rsid w:val="00DE068E"/>
    <w:rsid w:val="00DE07BB"/>
    <w:rsid w:val="00DE1358"/>
    <w:rsid w:val="00DE13F5"/>
    <w:rsid w:val="00DE14A2"/>
    <w:rsid w:val="00DE1F9C"/>
    <w:rsid w:val="00DE250F"/>
    <w:rsid w:val="00DE284C"/>
    <w:rsid w:val="00DE2C93"/>
    <w:rsid w:val="00DE3201"/>
    <w:rsid w:val="00DE3501"/>
    <w:rsid w:val="00DE3681"/>
    <w:rsid w:val="00DE3B28"/>
    <w:rsid w:val="00DE42F1"/>
    <w:rsid w:val="00DE5225"/>
    <w:rsid w:val="00DE58AE"/>
    <w:rsid w:val="00DE5EF6"/>
    <w:rsid w:val="00DE6126"/>
    <w:rsid w:val="00DE61A4"/>
    <w:rsid w:val="00DE6511"/>
    <w:rsid w:val="00DE6E1F"/>
    <w:rsid w:val="00DE73B0"/>
    <w:rsid w:val="00DE74DE"/>
    <w:rsid w:val="00DE7820"/>
    <w:rsid w:val="00DE7848"/>
    <w:rsid w:val="00DF1211"/>
    <w:rsid w:val="00DF19E5"/>
    <w:rsid w:val="00DF1C1A"/>
    <w:rsid w:val="00DF23CC"/>
    <w:rsid w:val="00DF2B9F"/>
    <w:rsid w:val="00DF3619"/>
    <w:rsid w:val="00DF4727"/>
    <w:rsid w:val="00DF4A0C"/>
    <w:rsid w:val="00DF4FF6"/>
    <w:rsid w:val="00DF5DD8"/>
    <w:rsid w:val="00DF6504"/>
    <w:rsid w:val="00DF6AB7"/>
    <w:rsid w:val="00DF7776"/>
    <w:rsid w:val="00E00AC5"/>
    <w:rsid w:val="00E00F0F"/>
    <w:rsid w:val="00E00F5A"/>
    <w:rsid w:val="00E0223C"/>
    <w:rsid w:val="00E0224C"/>
    <w:rsid w:val="00E0231C"/>
    <w:rsid w:val="00E024A4"/>
    <w:rsid w:val="00E03738"/>
    <w:rsid w:val="00E04790"/>
    <w:rsid w:val="00E04B03"/>
    <w:rsid w:val="00E050E6"/>
    <w:rsid w:val="00E051B3"/>
    <w:rsid w:val="00E05E49"/>
    <w:rsid w:val="00E10275"/>
    <w:rsid w:val="00E10A72"/>
    <w:rsid w:val="00E10BB5"/>
    <w:rsid w:val="00E1157C"/>
    <w:rsid w:val="00E124A3"/>
    <w:rsid w:val="00E1328F"/>
    <w:rsid w:val="00E13340"/>
    <w:rsid w:val="00E139DB"/>
    <w:rsid w:val="00E13B6D"/>
    <w:rsid w:val="00E13D4B"/>
    <w:rsid w:val="00E1476E"/>
    <w:rsid w:val="00E15617"/>
    <w:rsid w:val="00E156E5"/>
    <w:rsid w:val="00E15881"/>
    <w:rsid w:val="00E16088"/>
    <w:rsid w:val="00E16143"/>
    <w:rsid w:val="00E16207"/>
    <w:rsid w:val="00E1625E"/>
    <w:rsid w:val="00E16267"/>
    <w:rsid w:val="00E1689F"/>
    <w:rsid w:val="00E16ED0"/>
    <w:rsid w:val="00E171DC"/>
    <w:rsid w:val="00E17418"/>
    <w:rsid w:val="00E174D7"/>
    <w:rsid w:val="00E17AA2"/>
    <w:rsid w:val="00E201AA"/>
    <w:rsid w:val="00E20873"/>
    <w:rsid w:val="00E20D3B"/>
    <w:rsid w:val="00E21E7F"/>
    <w:rsid w:val="00E21F13"/>
    <w:rsid w:val="00E2274B"/>
    <w:rsid w:val="00E227F5"/>
    <w:rsid w:val="00E228D3"/>
    <w:rsid w:val="00E231D7"/>
    <w:rsid w:val="00E2325F"/>
    <w:rsid w:val="00E237F0"/>
    <w:rsid w:val="00E23DC5"/>
    <w:rsid w:val="00E24723"/>
    <w:rsid w:val="00E249B2"/>
    <w:rsid w:val="00E24C03"/>
    <w:rsid w:val="00E24D23"/>
    <w:rsid w:val="00E24F64"/>
    <w:rsid w:val="00E24FE8"/>
    <w:rsid w:val="00E25F09"/>
    <w:rsid w:val="00E26321"/>
    <w:rsid w:val="00E2648C"/>
    <w:rsid w:val="00E27085"/>
    <w:rsid w:val="00E27104"/>
    <w:rsid w:val="00E271A5"/>
    <w:rsid w:val="00E278C7"/>
    <w:rsid w:val="00E27A3B"/>
    <w:rsid w:val="00E3152C"/>
    <w:rsid w:val="00E33596"/>
    <w:rsid w:val="00E335B1"/>
    <w:rsid w:val="00E33B29"/>
    <w:rsid w:val="00E33EBD"/>
    <w:rsid w:val="00E3427A"/>
    <w:rsid w:val="00E343D8"/>
    <w:rsid w:val="00E34CF4"/>
    <w:rsid w:val="00E3633D"/>
    <w:rsid w:val="00E37474"/>
    <w:rsid w:val="00E37793"/>
    <w:rsid w:val="00E400A8"/>
    <w:rsid w:val="00E40296"/>
    <w:rsid w:val="00E4078A"/>
    <w:rsid w:val="00E409FD"/>
    <w:rsid w:val="00E41043"/>
    <w:rsid w:val="00E421D5"/>
    <w:rsid w:val="00E4279C"/>
    <w:rsid w:val="00E42972"/>
    <w:rsid w:val="00E42EE9"/>
    <w:rsid w:val="00E432BA"/>
    <w:rsid w:val="00E43B42"/>
    <w:rsid w:val="00E4541E"/>
    <w:rsid w:val="00E45444"/>
    <w:rsid w:val="00E46465"/>
    <w:rsid w:val="00E471B7"/>
    <w:rsid w:val="00E4778E"/>
    <w:rsid w:val="00E47A03"/>
    <w:rsid w:val="00E50331"/>
    <w:rsid w:val="00E50792"/>
    <w:rsid w:val="00E50BD4"/>
    <w:rsid w:val="00E51877"/>
    <w:rsid w:val="00E51FA7"/>
    <w:rsid w:val="00E52A9F"/>
    <w:rsid w:val="00E531DE"/>
    <w:rsid w:val="00E53D99"/>
    <w:rsid w:val="00E53DDA"/>
    <w:rsid w:val="00E5486B"/>
    <w:rsid w:val="00E54D3D"/>
    <w:rsid w:val="00E55283"/>
    <w:rsid w:val="00E5574F"/>
    <w:rsid w:val="00E56C8E"/>
    <w:rsid w:val="00E57705"/>
    <w:rsid w:val="00E57AB5"/>
    <w:rsid w:val="00E604AE"/>
    <w:rsid w:val="00E6137E"/>
    <w:rsid w:val="00E61AE2"/>
    <w:rsid w:val="00E62245"/>
    <w:rsid w:val="00E62491"/>
    <w:rsid w:val="00E6252D"/>
    <w:rsid w:val="00E6266B"/>
    <w:rsid w:val="00E62DC4"/>
    <w:rsid w:val="00E63602"/>
    <w:rsid w:val="00E65905"/>
    <w:rsid w:val="00E65A88"/>
    <w:rsid w:val="00E65BE6"/>
    <w:rsid w:val="00E65DAE"/>
    <w:rsid w:val="00E67E28"/>
    <w:rsid w:val="00E7000B"/>
    <w:rsid w:val="00E7101F"/>
    <w:rsid w:val="00E71F60"/>
    <w:rsid w:val="00E7219C"/>
    <w:rsid w:val="00E7287F"/>
    <w:rsid w:val="00E7700E"/>
    <w:rsid w:val="00E77AE6"/>
    <w:rsid w:val="00E813B1"/>
    <w:rsid w:val="00E81CBA"/>
    <w:rsid w:val="00E81DF6"/>
    <w:rsid w:val="00E83041"/>
    <w:rsid w:val="00E835BA"/>
    <w:rsid w:val="00E835C3"/>
    <w:rsid w:val="00E836FE"/>
    <w:rsid w:val="00E838FC"/>
    <w:rsid w:val="00E83AA5"/>
    <w:rsid w:val="00E842CF"/>
    <w:rsid w:val="00E85232"/>
    <w:rsid w:val="00E86FE8"/>
    <w:rsid w:val="00E87774"/>
    <w:rsid w:val="00E87DE2"/>
    <w:rsid w:val="00E923A6"/>
    <w:rsid w:val="00E92A0D"/>
    <w:rsid w:val="00E92D43"/>
    <w:rsid w:val="00E92FD0"/>
    <w:rsid w:val="00E9341B"/>
    <w:rsid w:val="00E93D58"/>
    <w:rsid w:val="00E93FEE"/>
    <w:rsid w:val="00E9494B"/>
    <w:rsid w:val="00E94C73"/>
    <w:rsid w:val="00E9594B"/>
    <w:rsid w:val="00E95C68"/>
    <w:rsid w:val="00E95EC2"/>
    <w:rsid w:val="00E97063"/>
    <w:rsid w:val="00E97185"/>
    <w:rsid w:val="00EA1950"/>
    <w:rsid w:val="00EA1D3C"/>
    <w:rsid w:val="00EA1E2B"/>
    <w:rsid w:val="00EA2466"/>
    <w:rsid w:val="00EA2A4F"/>
    <w:rsid w:val="00EA3191"/>
    <w:rsid w:val="00EA36E0"/>
    <w:rsid w:val="00EA3E75"/>
    <w:rsid w:val="00EA4492"/>
    <w:rsid w:val="00EA583C"/>
    <w:rsid w:val="00EA58E4"/>
    <w:rsid w:val="00EA617A"/>
    <w:rsid w:val="00EA7168"/>
    <w:rsid w:val="00EA71A3"/>
    <w:rsid w:val="00EA771D"/>
    <w:rsid w:val="00EA7E3C"/>
    <w:rsid w:val="00EB1456"/>
    <w:rsid w:val="00EB14D1"/>
    <w:rsid w:val="00EB1604"/>
    <w:rsid w:val="00EB18DD"/>
    <w:rsid w:val="00EB19B3"/>
    <w:rsid w:val="00EB20DE"/>
    <w:rsid w:val="00EB20E4"/>
    <w:rsid w:val="00EB2E63"/>
    <w:rsid w:val="00EB4030"/>
    <w:rsid w:val="00EB419C"/>
    <w:rsid w:val="00EB53B2"/>
    <w:rsid w:val="00EB59A8"/>
    <w:rsid w:val="00EB6127"/>
    <w:rsid w:val="00EB6A35"/>
    <w:rsid w:val="00EB6AA3"/>
    <w:rsid w:val="00EB771A"/>
    <w:rsid w:val="00EB7F91"/>
    <w:rsid w:val="00EC002E"/>
    <w:rsid w:val="00EC00CD"/>
    <w:rsid w:val="00EC0306"/>
    <w:rsid w:val="00EC05FA"/>
    <w:rsid w:val="00EC2062"/>
    <w:rsid w:val="00EC4654"/>
    <w:rsid w:val="00EC68F2"/>
    <w:rsid w:val="00EC754F"/>
    <w:rsid w:val="00ED0B12"/>
    <w:rsid w:val="00ED5C7D"/>
    <w:rsid w:val="00ED6CCE"/>
    <w:rsid w:val="00ED711C"/>
    <w:rsid w:val="00ED7C28"/>
    <w:rsid w:val="00EE0107"/>
    <w:rsid w:val="00EE0289"/>
    <w:rsid w:val="00EE0483"/>
    <w:rsid w:val="00EE0BF0"/>
    <w:rsid w:val="00EE1B67"/>
    <w:rsid w:val="00EE1C4C"/>
    <w:rsid w:val="00EE1FAE"/>
    <w:rsid w:val="00EE25BF"/>
    <w:rsid w:val="00EE27AF"/>
    <w:rsid w:val="00EE2BF2"/>
    <w:rsid w:val="00EE3D68"/>
    <w:rsid w:val="00EE464A"/>
    <w:rsid w:val="00EE48AB"/>
    <w:rsid w:val="00EE4C19"/>
    <w:rsid w:val="00EE53FF"/>
    <w:rsid w:val="00EE5627"/>
    <w:rsid w:val="00EE5BF5"/>
    <w:rsid w:val="00EE7357"/>
    <w:rsid w:val="00EE74D9"/>
    <w:rsid w:val="00EF0656"/>
    <w:rsid w:val="00EF09D9"/>
    <w:rsid w:val="00EF0AE3"/>
    <w:rsid w:val="00EF18A9"/>
    <w:rsid w:val="00EF1C1A"/>
    <w:rsid w:val="00EF29D9"/>
    <w:rsid w:val="00EF31F3"/>
    <w:rsid w:val="00EF33C7"/>
    <w:rsid w:val="00EF34D8"/>
    <w:rsid w:val="00EF37F3"/>
    <w:rsid w:val="00EF448A"/>
    <w:rsid w:val="00EF45DC"/>
    <w:rsid w:val="00EF4A37"/>
    <w:rsid w:val="00EF4F08"/>
    <w:rsid w:val="00EF5215"/>
    <w:rsid w:val="00EF5556"/>
    <w:rsid w:val="00EF56B4"/>
    <w:rsid w:val="00EF584D"/>
    <w:rsid w:val="00EF5CC5"/>
    <w:rsid w:val="00EF5D7D"/>
    <w:rsid w:val="00EF5E20"/>
    <w:rsid w:val="00EF6041"/>
    <w:rsid w:val="00EF68E5"/>
    <w:rsid w:val="00EF6C5C"/>
    <w:rsid w:val="00EF7FDE"/>
    <w:rsid w:val="00EF7FEA"/>
    <w:rsid w:val="00F002B3"/>
    <w:rsid w:val="00F00C8B"/>
    <w:rsid w:val="00F012A2"/>
    <w:rsid w:val="00F01FC3"/>
    <w:rsid w:val="00F026DC"/>
    <w:rsid w:val="00F02A2B"/>
    <w:rsid w:val="00F03630"/>
    <w:rsid w:val="00F036E7"/>
    <w:rsid w:val="00F03FA7"/>
    <w:rsid w:val="00F0523F"/>
    <w:rsid w:val="00F059C6"/>
    <w:rsid w:val="00F06B60"/>
    <w:rsid w:val="00F07A85"/>
    <w:rsid w:val="00F07DA5"/>
    <w:rsid w:val="00F102E8"/>
    <w:rsid w:val="00F10BAE"/>
    <w:rsid w:val="00F10DF2"/>
    <w:rsid w:val="00F11000"/>
    <w:rsid w:val="00F1138F"/>
    <w:rsid w:val="00F12E4D"/>
    <w:rsid w:val="00F12FEF"/>
    <w:rsid w:val="00F133D3"/>
    <w:rsid w:val="00F13FD0"/>
    <w:rsid w:val="00F143B7"/>
    <w:rsid w:val="00F146FF"/>
    <w:rsid w:val="00F14818"/>
    <w:rsid w:val="00F1485F"/>
    <w:rsid w:val="00F15040"/>
    <w:rsid w:val="00F156A9"/>
    <w:rsid w:val="00F158ED"/>
    <w:rsid w:val="00F1659C"/>
    <w:rsid w:val="00F16C70"/>
    <w:rsid w:val="00F171D5"/>
    <w:rsid w:val="00F17E4A"/>
    <w:rsid w:val="00F201CC"/>
    <w:rsid w:val="00F201D8"/>
    <w:rsid w:val="00F20913"/>
    <w:rsid w:val="00F21373"/>
    <w:rsid w:val="00F221F5"/>
    <w:rsid w:val="00F22839"/>
    <w:rsid w:val="00F239B5"/>
    <w:rsid w:val="00F24427"/>
    <w:rsid w:val="00F25643"/>
    <w:rsid w:val="00F25728"/>
    <w:rsid w:val="00F26ED3"/>
    <w:rsid w:val="00F273FE"/>
    <w:rsid w:val="00F3012E"/>
    <w:rsid w:val="00F31085"/>
    <w:rsid w:val="00F3122E"/>
    <w:rsid w:val="00F318C8"/>
    <w:rsid w:val="00F31C72"/>
    <w:rsid w:val="00F31D2D"/>
    <w:rsid w:val="00F32291"/>
    <w:rsid w:val="00F3262C"/>
    <w:rsid w:val="00F3263D"/>
    <w:rsid w:val="00F330E7"/>
    <w:rsid w:val="00F3365C"/>
    <w:rsid w:val="00F33E19"/>
    <w:rsid w:val="00F349D6"/>
    <w:rsid w:val="00F3513A"/>
    <w:rsid w:val="00F35475"/>
    <w:rsid w:val="00F35B8F"/>
    <w:rsid w:val="00F35F81"/>
    <w:rsid w:val="00F36698"/>
    <w:rsid w:val="00F366FE"/>
    <w:rsid w:val="00F3671C"/>
    <w:rsid w:val="00F36909"/>
    <w:rsid w:val="00F36AD0"/>
    <w:rsid w:val="00F36CC8"/>
    <w:rsid w:val="00F36F63"/>
    <w:rsid w:val="00F378E6"/>
    <w:rsid w:val="00F37964"/>
    <w:rsid w:val="00F37FC1"/>
    <w:rsid w:val="00F40534"/>
    <w:rsid w:val="00F40BB3"/>
    <w:rsid w:val="00F41EEB"/>
    <w:rsid w:val="00F42FDD"/>
    <w:rsid w:val="00F43A35"/>
    <w:rsid w:val="00F44084"/>
    <w:rsid w:val="00F4410C"/>
    <w:rsid w:val="00F44940"/>
    <w:rsid w:val="00F4525F"/>
    <w:rsid w:val="00F45586"/>
    <w:rsid w:val="00F462BE"/>
    <w:rsid w:val="00F47645"/>
    <w:rsid w:val="00F50827"/>
    <w:rsid w:val="00F52480"/>
    <w:rsid w:val="00F53784"/>
    <w:rsid w:val="00F53CEA"/>
    <w:rsid w:val="00F53E01"/>
    <w:rsid w:val="00F55F35"/>
    <w:rsid w:val="00F55F57"/>
    <w:rsid w:val="00F56387"/>
    <w:rsid w:val="00F56DF4"/>
    <w:rsid w:val="00F57329"/>
    <w:rsid w:val="00F602B2"/>
    <w:rsid w:val="00F609C1"/>
    <w:rsid w:val="00F6101C"/>
    <w:rsid w:val="00F612E4"/>
    <w:rsid w:val="00F613BE"/>
    <w:rsid w:val="00F61C94"/>
    <w:rsid w:val="00F62493"/>
    <w:rsid w:val="00F635FB"/>
    <w:rsid w:val="00F64191"/>
    <w:rsid w:val="00F648F4"/>
    <w:rsid w:val="00F64FA2"/>
    <w:rsid w:val="00F6651D"/>
    <w:rsid w:val="00F66B02"/>
    <w:rsid w:val="00F67604"/>
    <w:rsid w:val="00F677FE"/>
    <w:rsid w:val="00F67B6B"/>
    <w:rsid w:val="00F70268"/>
    <w:rsid w:val="00F710A1"/>
    <w:rsid w:val="00F71466"/>
    <w:rsid w:val="00F72986"/>
    <w:rsid w:val="00F736FD"/>
    <w:rsid w:val="00F73F70"/>
    <w:rsid w:val="00F744B7"/>
    <w:rsid w:val="00F75808"/>
    <w:rsid w:val="00F75C2E"/>
    <w:rsid w:val="00F75C76"/>
    <w:rsid w:val="00F75F8D"/>
    <w:rsid w:val="00F7634C"/>
    <w:rsid w:val="00F76747"/>
    <w:rsid w:val="00F7677C"/>
    <w:rsid w:val="00F76C75"/>
    <w:rsid w:val="00F770DE"/>
    <w:rsid w:val="00F770E2"/>
    <w:rsid w:val="00F772F5"/>
    <w:rsid w:val="00F7745D"/>
    <w:rsid w:val="00F77B97"/>
    <w:rsid w:val="00F77EAA"/>
    <w:rsid w:val="00F77EF0"/>
    <w:rsid w:val="00F80AEE"/>
    <w:rsid w:val="00F8157D"/>
    <w:rsid w:val="00F81CC3"/>
    <w:rsid w:val="00F82459"/>
    <w:rsid w:val="00F824B7"/>
    <w:rsid w:val="00F83DDB"/>
    <w:rsid w:val="00F842F1"/>
    <w:rsid w:val="00F85400"/>
    <w:rsid w:val="00F85D00"/>
    <w:rsid w:val="00F86C01"/>
    <w:rsid w:val="00F87980"/>
    <w:rsid w:val="00F9164B"/>
    <w:rsid w:val="00F91D49"/>
    <w:rsid w:val="00F923E0"/>
    <w:rsid w:val="00F92D56"/>
    <w:rsid w:val="00F934EB"/>
    <w:rsid w:val="00F9375A"/>
    <w:rsid w:val="00F9389B"/>
    <w:rsid w:val="00F93FA8"/>
    <w:rsid w:val="00F94056"/>
    <w:rsid w:val="00F951D1"/>
    <w:rsid w:val="00F95FE9"/>
    <w:rsid w:val="00F96269"/>
    <w:rsid w:val="00F963AB"/>
    <w:rsid w:val="00F97A69"/>
    <w:rsid w:val="00FA018C"/>
    <w:rsid w:val="00FA0791"/>
    <w:rsid w:val="00FA08C7"/>
    <w:rsid w:val="00FA154E"/>
    <w:rsid w:val="00FA22A5"/>
    <w:rsid w:val="00FA2E81"/>
    <w:rsid w:val="00FA3DA4"/>
    <w:rsid w:val="00FA5318"/>
    <w:rsid w:val="00FB0097"/>
    <w:rsid w:val="00FB0C33"/>
    <w:rsid w:val="00FB128F"/>
    <w:rsid w:val="00FB1EF5"/>
    <w:rsid w:val="00FB2269"/>
    <w:rsid w:val="00FB270E"/>
    <w:rsid w:val="00FB3742"/>
    <w:rsid w:val="00FB3E72"/>
    <w:rsid w:val="00FB61E6"/>
    <w:rsid w:val="00FB6CED"/>
    <w:rsid w:val="00FB7661"/>
    <w:rsid w:val="00FC09CE"/>
    <w:rsid w:val="00FC0E4A"/>
    <w:rsid w:val="00FC12AA"/>
    <w:rsid w:val="00FC154F"/>
    <w:rsid w:val="00FC2BC9"/>
    <w:rsid w:val="00FC3274"/>
    <w:rsid w:val="00FC3670"/>
    <w:rsid w:val="00FC51A5"/>
    <w:rsid w:val="00FC54BE"/>
    <w:rsid w:val="00FC703D"/>
    <w:rsid w:val="00FC7600"/>
    <w:rsid w:val="00FC7832"/>
    <w:rsid w:val="00FC7924"/>
    <w:rsid w:val="00FC7EB5"/>
    <w:rsid w:val="00FD0753"/>
    <w:rsid w:val="00FD07C0"/>
    <w:rsid w:val="00FD0F50"/>
    <w:rsid w:val="00FD17CD"/>
    <w:rsid w:val="00FD199E"/>
    <w:rsid w:val="00FD2B74"/>
    <w:rsid w:val="00FD3898"/>
    <w:rsid w:val="00FD3A02"/>
    <w:rsid w:val="00FD3AC7"/>
    <w:rsid w:val="00FD4538"/>
    <w:rsid w:val="00FD4DE0"/>
    <w:rsid w:val="00FD514C"/>
    <w:rsid w:val="00FD51E2"/>
    <w:rsid w:val="00FD5535"/>
    <w:rsid w:val="00FD55C0"/>
    <w:rsid w:val="00FD5C1D"/>
    <w:rsid w:val="00FD5D36"/>
    <w:rsid w:val="00FD7118"/>
    <w:rsid w:val="00FD7445"/>
    <w:rsid w:val="00FE0DB7"/>
    <w:rsid w:val="00FE18D5"/>
    <w:rsid w:val="00FE22A2"/>
    <w:rsid w:val="00FE31E0"/>
    <w:rsid w:val="00FE354B"/>
    <w:rsid w:val="00FE36E0"/>
    <w:rsid w:val="00FE3BFF"/>
    <w:rsid w:val="00FE3CC6"/>
    <w:rsid w:val="00FE40CD"/>
    <w:rsid w:val="00FE4195"/>
    <w:rsid w:val="00FE4346"/>
    <w:rsid w:val="00FE44AF"/>
    <w:rsid w:val="00FE485D"/>
    <w:rsid w:val="00FE4879"/>
    <w:rsid w:val="00FE4E2F"/>
    <w:rsid w:val="00FE5560"/>
    <w:rsid w:val="00FE5B09"/>
    <w:rsid w:val="00FE5D30"/>
    <w:rsid w:val="00FE67BD"/>
    <w:rsid w:val="00FE6947"/>
    <w:rsid w:val="00FE6DCB"/>
    <w:rsid w:val="00FE7031"/>
    <w:rsid w:val="00FE730B"/>
    <w:rsid w:val="00FE74CA"/>
    <w:rsid w:val="00FE79D7"/>
    <w:rsid w:val="00FF002A"/>
    <w:rsid w:val="00FF030A"/>
    <w:rsid w:val="00FF3022"/>
    <w:rsid w:val="00FF47AC"/>
    <w:rsid w:val="00FF49C8"/>
    <w:rsid w:val="00FF4D3A"/>
    <w:rsid w:val="00FF4D47"/>
    <w:rsid w:val="00FF51D5"/>
    <w:rsid w:val="00FF57FB"/>
    <w:rsid w:val="00FF606D"/>
    <w:rsid w:val="00FF665A"/>
    <w:rsid w:val="00FF66BD"/>
    <w:rsid w:val="00FF6DC5"/>
    <w:rsid w:val="00FF6DD9"/>
    <w:rsid w:val="00FF6EA8"/>
    <w:rsid w:val="00FF6F63"/>
    <w:rsid w:val="00FF714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99"/>
    <o:shapelayout v:ext="edit">
      <o:idmap v:ext="edit" data="1"/>
    </o:shapelayout>
  </w:shapeDefaults>
  <w:decimalSymbol w:val=","/>
  <w:listSeparator w:val=";"/>
  <w15:docId w15:val="{2A59B5BC-208D-40CA-AD8E-A9E3F8D07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bg-BG" w:eastAsia="bg-BG"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uiPriority="0" w:unhideWhenUsed="1"/>
    <w:lsdException w:name="annotation text" w:uiPriority="0" w:unhideWhenUsed="1"/>
    <w:lsdException w:name="header" w:locked="1" w:semiHidden="1" w:unhideWhenUsed="1"/>
    <w:lsdException w:name="footer" w:locked="1" w:semiHidden="1" w:unhideWhenUsed="1"/>
    <w:lsdException w:name="index heading" w:locked="1" w:semiHidden="1" w:unhideWhenUsed="1"/>
    <w:lsdException w:name="caption" w:locked="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unhideWhenUsed="1"/>
    <w:lsdException w:name="annotation reference"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uiPriority="0" w:unhideWhenUsed="1"/>
    <w:lsdException w:name="Body Text"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uiPriority="0" w:unhideWhenUsed="1"/>
    <w:lsdException w:name="FollowedHyperlink" w:uiPriority="0" w:unhideWhenUsed="1"/>
    <w:lsdException w:name="Strong" w:locked="1" w:uiPriority="22" w:qFormat="1"/>
    <w:lsdException w:name="Emphasis" w:locked="1" w:uiPriority="20" w:qFormat="1"/>
    <w:lsdException w:name="Document Map"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uiPriority="0"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AAC"/>
    <w:pPr>
      <w:spacing w:line="280" w:lineRule="atLeast"/>
    </w:pPr>
    <w:rPr>
      <w:rFonts w:ascii="Arial" w:hAnsi="Arial" w:cs="Arial"/>
      <w:sz w:val="18"/>
      <w:szCs w:val="18"/>
      <w:lang w:eastAsia="nl-NL"/>
    </w:rPr>
  </w:style>
  <w:style w:type="paragraph" w:styleId="Heading1">
    <w:name w:val="heading 1"/>
    <w:basedOn w:val="Normal"/>
    <w:next w:val="Normal"/>
    <w:link w:val="Heading1Char"/>
    <w:uiPriority w:val="99"/>
    <w:qFormat/>
    <w:rsid w:val="00D101B7"/>
    <w:pPr>
      <w:keepNext/>
      <w:tabs>
        <w:tab w:val="num" w:pos="284"/>
      </w:tabs>
      <w:spacing w:before="240" w:after="60"/>
      <w:ind w:left="284" w:hanging="284"/>
      <w:outlineLvl w:val="0"/>
    </w:pPr>
    <w:rPr>
      <w:b/>
      <w:bCs/>
      <w:kern w:val="32"/>
      <w:sz w:val="32"/>
      <w:szCs w:val="32"/>
      <w:lang w:val="en-GB" w:eastAsia="en-US"/>
    </w:rPr>
  </w:style>
  <w:style w:type="paragraph" w:styleId="Heading2">
    <w:name w:val="heading 2"/>
    <w:basedOn w:val="heading-blue-2"/>
    <w:next w:val="Normal"/>
    <w:link w:val="Heading2Char"/>
    <w:uiPriority w:val="99"/>
    <w:qFormat/>
    <w:rsid w:val="006A4357"/>
    <w:pPr>
      <w:spacing w:after="240"/>
      <w:ind w:left="720" w:hanging="360"/>
      <w:outlineLvl w:val="1"/>
    </w:pPr>
    <w:rPr>
      <w:sz w:val="28"/>
      <w:szCs w:val="28"/>
    </w:rPr>
  </w:style>
  <w:style w:type="paragraph" w:styleId="Heading3">
    <w:name w:val="heading 3"/>
    <w:basedOn w:val="Normal"/>
    <w:next w:val="Normal"/>
    <w:link w:val="Heading3Char"/>
    <w:uiPriority w:val="99"/>
    <w:qFormat/>
    <w:rsid w:val="00FB0097"/>
    <w:pPr>
      <w:keepNext/>
      <w:keepLines/>
      <w:numPr>
        <w:numId w:val="13"/>
      </w:numPr>
      <w:spacing w:before="360" w:after="240"/>
      <w:outlineLvl w:val="2"/>
    </w:pPr>
    <w:rPr>
      <w:color w:val="4F81BD"/>
      <w:sz w:val="24"/>
      <w:szCs w:val="24"/>
      <w:lang w:eastAsia="bg-BG"/>
    </w:rPr>
  </w:style>
  <w:style w:type="paragraph" w:styleId="Heading4">
    <w:name w:val="heading 4"/>
    <w:basedOn w:val="Normal"/>
    <w:next w:val="Normal"/>
    <w:link w:val="Heading4Char"/>
    <w:uiPriority w:val="99"/>
    <w:qFormat/>
    <w:rsid w:val="00B42989"/>
    <w:pPr>
      <w:keepNext/>
      <w:keepLines/>
      <w:spacing w:before="200"/>
      <w:outlineLvl w:val="3"/>
    </w:pPr>
    <w:rPr>
      <w:rFonts w:ascii="Cambria" w:hAnsi="Cambria" w:cs="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101B7"/>
    <w:rPr>
      <w:rFonts w:ascii="Arial" w:hAnsi="Arial" w:cs="Arial"/>
      <w:b/>
      <w:bCs/>
      <w:kern w:val="32"/>
      <w:sz w:val="32"/>
      <w:szCs w:val="32"/>
      <w:lang w:val="en-GB" w:eastAsia="en-US"/>
    </w:rPr>
  </w:style>
  <w:style w:type="character" w:customStyle="1" w:styleId="Heading2Char">
    <w:name w:val="Heading 2 Char"/>
    <w:basedOn w:val="DefaultParagraphFont"/>
    <w:link w:val="Heading2"/>
    <w:uiPriority w:val="99"/>
    <w:locked/>
    <w:rsid w:val="006A4357"/>
    <w:rPr>
      <w:rFonts w:ascii="Arial" w:hAnsi="Arial" w:cs="Arial"/>
      <w:color w:val="006DB6"/>
      <w:sz w:val="28"/>
      <w:szCs w:val="28"/>
      <w:lang w:eastAsia="nl-NL"/>
    </w:rPr>
  </w:style>
  <w:style w:type="character" w:customStyle="1" w:styleId="Heading3Char">
    <w:name w:val="Heading 3 Char"/>
    <w:basedOn w:val="DefaultParagraphFont"/>
    <w:link w:val="Heading3"/>
    <w:uiPriority w:val="99"/>
    <w:locked/>
    <w:rsid w:val="00FB0097"/>
    <w:rPr>
      <w:rFonts w:ascii="Arial" w:eastAsia="SimSun" w:hAnsi="Arial" w:cs="Arial"/>
      <w:color w:val="4F81BD"/>
      <w:sz w:val="24"/>
      <w:szCs w:val="24"/>
      <w:lang w:val="bg-BG" w:eastAsia="bg-BG" w:bidi="ar-SA"/>
    </w:rPr>
  </w:style>
  <w:style w:type="character" w:customStyle="1" w:styleId="Heading4Char">
    <w:name w:val="Heading 4 Char"/>
    <w:basedOn w:val="DefaultParagraphFont"/>
    <w:link w:val="Heading4"/>
    <w:uiPriority w:val="99"/>
    <w:semiHidden/>
    <w:locked/>
    <w:rsid w:val="00B42989"/>
    <w:rPr>
      <w:rFonts w:ascii="Cambria" w:hAnsi="Cambria" w:cs="Cambria"/>
      <w:b/>
      <w:bCs/>
      <w:i/>
      <w:iCs/>
      <w:color w:val="4F81BD"/>
      <w:sz w:val="24"/>
      <w:szCs w:val="24"/>
      <w:lang w:eastAsia="nl-NL"/>
    </w:rPr>
  </w:style>
  <w:style w:type="paragraph" w:customStyle="1" w:styleId="broodtekst">
    <w:name w:val="broodtekst"/>
    <w:basedOn w:val="Normal"/>
    <w:link w:val="broodtekstChar"/>
    <w:rsid w:val="00911AAC"/>
  </w:style>
  <w:style w:type="paragraph" w:styleId="Header">
    <w:name w:val="header"/>
    <w:aliases w:val="hd"/>
    <w:basedOn w:val="Normal"/>
    <w:link w:val="HeaderChar"/>
    <w:uiPriority w:val="99"/>
    <w:rsid w:val="00911AAC"/>
    <w:pPr>
      <w:tabs>
        <w:tab w:val="center" w:pos="4536"/>
        <w:tab w:val="right" w:pos="9072"/>
      </w:tabs>
    </w:pPr>
  </w:style>
  <w:style w:type="character" w:customStyle="1" w:styleId="HeaderChar">
    <w:name w:val="Header Char"/>
    <w:aliases w:val="hd Char"/>
    <w:basedOn w:val="DefaultParagraphFont"/>
    <w:link w:val="Header"/>
    <w:uiPriority w:val="99"/>
    <w:locked/>
    <w:rsid w:val="00911AAC"/>
    <w:rPr>
      <w:rFonts w:ascii="Arial" w:hAnsi="Arial" w:cs="Arial"/>
      <w:sz w:val="24"/>
      <w:szCs w:val="24"/>
      <w:lang w:eastAsia="nl-NL"/>
    </w:rPr>
  </w:style>
  <w:style w:type="paragraph" w:styleId="Footer">
    <w:name w:val="footer"/>
    <w:basedOn w:val="Normal"/>
    <w:link w:val="FooterChar"/>
    <w:uiPriority w:val="99"/>
    <w:rsid w:val="00911AAC"/>
    <w:pPr>
      <w:tabs>
        <w:tab w:val="center" w:pos="4536"/>
        <w:tab w:val="right" w:pos="9072"/>
      </w:tabs>
    </w:pPr>
  </w:style>
  <w:style w:type="character" w:customStyle="1" w:styleId="FooterChar">
    <w:name w:val="Footer Char"/>
    <w:basedOn w:val="DefaultParagraphFont"/>
    <w:link w:val="Footer"/>
    <w:uiPriority w:val="99"/>
    <w:locked/>
    <w:rsid w:val="00911AAC"/>
    <w:rPr>
      <w:rFonts w:ascii="Arial" w:hAnsi="Arial" w:cs="Arial"/>
      <w:sz w:val="24"/>
      <w:szCs w:val="24"/>
      <w:lang w:eastAsia="nl-NL"/>
    </w:rPr>
  </w:style>
  <w:style w:type="paragraph" w:customStyle="1" w:styleId="paginanummering">
    <w:name w:val="paginanummering"/>
    <w:basedOn w:val="broodtekst"/>
    <w:uiPriority w:val="99"/>
    <w:rsid w:val="00911AAC"/>
    <w:pPr>
      <w:jc w:val="right"/>
    </w:pPr>
    <w:rPr>
      <w:sz w:val="14"/>
      <w:szCs w:val="14"/>
    </w:rPr>
  </w:style>
  <w:style w:type="paragraph" w:customStyle="1" w:styleId="subtitle-frontpage">
    <w:name w:val="subtitle-frontpage"/>
    <w:basedOn w:val="broodtekst"/>
    <w:next w:val="front-inbetween"/>
    <w:uiPriority w:val="99"/>
    <w:rsid w:val="00911AAC"/>
    <w:pPr>
      <w:spacing w:line="720" w:lineRule="atLeast"/>
    </w:pPr>
    <w:rPr>
      <w:color w:val="A0A5A5"/>
      <w:sz w:val="44"/>
      <w:szCs w:val="44"/>
    </w:rPr>
  </w:style>
  <w:style w:type="paragraph" w:customStyle="1" w:styleId="refdata-frontpage">
    <w:name w:val="refdata-frontpage"/>
    <w:basedOn w:val="broodtekst"/>
    <w:uiPriority w:val="99"/>
    <w:rsid w:val="00911AAC"/>
    <w:pPr>
      <w:spacing w:line="560" w:lineRule="atLeast"/>
    </w:pPr>
    <w:rPr>
      <w:color w:val="003C64"/>
      <w:sz w:val="22"/>
      <w:szCs w:val="22"/>
    </w:rPr>
  </w:style>
  <w:style w:type="paragraph" w:customStyle="1" w:styleId="front-inbetween">
    <w:name w:val="front-inbetween"/>
    <w:basedOn w:val="broodtekst"/>
    <w:next w:val="refdata-frontpage"/>
    <w:uiPriority w:val="99"/>
    <w:rsid w:val="00911AAC"/>
    <w:pPr>
      <w:spacing w:line="320" w:lineRule="atLeast"/>
    </w:pPr>
  </w:style>
  <w:style w:type="paragraph" w:customStyle="1" w:styleId="aboutecorys">
    <w:name w:val="aboutecorys"/>
    <w:basedOn w:val="broodtekst"/>
    <w:next w:val="broodtekst"/>
    <w:uiPriority w:val="99"/>
    <w:rsid w:val="00911AAC"/>
    <w:pPr>
      <w:spacing w:after="840"/>
    </w:pPr>
    <w:rPr>
      <w:color w:val="006DB6"/>
      <w:sz w:val="36"/>
      <w:szCs w:val="36"/>
    </w:rPr>
  </w:style>
  <w:style w:type="paragraph" w:customStyle="1" w:styleId="broodtekstbold">
    <w:name w:val="broodtekstbold"/>
    <w:basedOn w:val="broodtekst"/>
    <w:next w:val="broodtekst"/>
    <w:uiPriority w:val="99"/>
    <w:rsid w:val="00911AAC"/>
    <w:rPr>
      <w:b/>
      <w:bCs/>
    </w:rPr>
  </w:style>
  <w:style w:type="paragraph" w:styleId="BalloonText">
    <w:name w:val="Balloon Text"/>
    <w:basedOn w:val="Normal"/>
    <w:link w:val="BalloonTextChar"/>
    <w:uiPriority w:val="99"/>
    <w:semiHidden/>
    <w:rsid w:val="00911AA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11AAC"/>
    <w:rPr>
      <w:rFonts w:ascii="Tahoma" w:hAnsi="Tahoma" w:cs="Tahoma"/>
      <w:sz w:val="16"/>
      <w:szCs w:val="16"/>
      <w:lang w:eastAsia="nl-NL"/>
    </w:rPr>
  </w:style>
  <w:style w:type="paragraph" w:customStyle="1" w:styleId="voettekst-titel-links">
    <w:name w:val="voettekst-titel-links"/>
    <w:basedOn w:val="broodtekst"/>
    <w:uiPriority w:val="99"/>
    <w:rsid w:val="00EB14D1"/>
    <w:pPr>
      <w:ind w:left="1928" w:hanging="964"/>
    </w:pPr>
    <w:rPr>
      <w:sz w:val="14"/>
      <w:szCs w:val="14"/>
    </w:rPr>
  </w:style>
  <w:style w:type="paragraph" w:styleId="TOC1">
    <w:name w:val="toc 1"/>
    <w:basedOn w:val="broodtekst"/>
    <w:next w:val="broodtekst"/>
    <w:autoRedefine/>
    <w:uiPriority w:val="39"/>
    <w:rsid w:val="00DE5225"/>
    <w:pPr>
      <w:tabs>
        <w:tab w:val="left" w:pos="340"/>
        <w:tab w:val="right" w:pos="9072"/>
      </w:tabs>
      <w:spacing w:before="280"/>
    </w:pPr>
    <w:rPr>
      <w:color w:val="006DB6"/>
    </w:rPr>
  </w:style>
  <w:style w:type="paragraph" w:styleId="TOC2">
    <w:name w:val="toc 2"/>
    <w:basedOn w:val="broodtekst"/>
    <w:next w:val="broodtekst"/>
    <w:autoRedefine/>
    <w:uiPriority w:val="39"/>
    <w:rsid w:val="004C42BE"/>
    <w:pPr>
      <w:tabs>
        <w:tab w:val="left" w:pos="680"/>
        <w:tab w:val="left" w:pos="709"/>
        <w:tab w:val="right" w:pos="9072"/>
      </w:tabs>
      <w:ind w:right="1134"/>
    </w:pPr>
  </w:style>
  <w:style w:type="paragraph" w:styleId="TOC3">
    <w:name w:val="toc 3"/>
    <w:basedOn w:val="broodtekst"/>
    <w:next w:val="broodtekst"/>
    <w:autoRedefine/>
    <w:uiPriority w:val="39"/>
    <w:rsid w:val="00C078B3"/>
    <w:pPr>
      <w:tabs>
        <w:tab w:val="left" w:pos="0"/>
        <w:tab w:val="left" w:pos="142"/>
        <w:tab w:val="left" w:pos="1021"/>
        <w:tab w:val="right" w:pos="9072"/>
      </w:tabs>
      <w:ind w:left="426"/>
    </w:pPr>
  </w:style>
  <w:style w:type="paragraph" w:styleId="TOC6">
    <w:name w:val="toc 6"/>
    <w:basedOn w:val="broodtekst"/>
    <w:next w:val="broodtekst"/>
    <w:autoRedefine/>
    <w:uiPriority w:val="39"/>
    <w:rsid w:val="00DE5225"/>
    <w:pPr>
      <w:tabs>
        <w:tab w:val="left" w:pos="340"/>
        <w:tab w:val="right" w:pos="9072"/>
      </w:tabs>
      <w:spacing w:before="280"/>
    </w:pPr>
    <w:rPr>
      <w:color w:val="006DB6"/>
    </w:rPr>
  </w:style>
  <w:style w:type="paragraph" w:customStyle="1" w:styleId="tableofcontents">
    <w:name w:val="tableofcontents"/>
    <w:basedOn w:val="broodtekst"/>
    <w:next w:val="broodtekst"/>
    <w:uiPriority w:val="99"/>
    <w:rsid w:val="00D101B7"/>
    <w:rPr>
      <w:color w:val="006DB6"/>
      <w:sz w:val="36"/>
      <w:szCs w:val="36"/>
    </w:rPr>
  </w:style>
  <w:style w:type="paragraph" w:customStyle="1" w:styleId="no-heading-blue-1">
    <w:name w:val="no-heading-blue-1"/>
    <w:basedOn w:val="broodtekst"/>
    <w:next w:val="broodtekst"/>
    <w:uiPriority w:val="99"/>
    <w:rsid w:val="00AF4E91"/>
    <w:pPr>
      <w:spacing w:after="840"/>
    </w:pPr>
    <w:rPr>
      <w:b/>
      <w:bCs/>
      <w:color w:val="006DB6"/>
      <w:sz w:val="36"/>
      <w:szCs w:val="36"/>
    </w:rPr>
  </w:style>
  <w:style w:type="paragraph" w:customStyle="1" w:styleId="heading-blue-1">
    <w:name w:val="heading-blue-1"/>
    <w:basedOn w:val="broodtekst"/>
    <w:next w:val="broodtekst"/>
    <w:uiPriority w:val="99"/>
    <w:rsid w:val="00AF4E91"/>
    <w:pPr>
      <w:spacing w:after="840"/>
    </w:pPr>
    <w:rPr>
      <w:b/>
      <w:bCs/>
      <w:color w:val="006DB6"/>
      <w:sz w:val="36"/>
      <w:szCs w:val="36"/>
    </w:rPr>
  </w:style>
  <w:style w:type="paragraph" w:customStyle="1" w:styleId="heading-blue-2">
    <w:name w:val="heading-blue-2"/>
    <w:basedOn w:val="broodtekst"/>
    <w:next w:val="broodtekst"/>
    <w:uiPriority w:val="99"/>
    <w:rsid w:val="00AF4E91"/>
    <w:pPr>
      <w:spacing w:after="280"/>
    </w:pPr>
    <w:rPr>
      <w:color w:val="006DB6"/>
      <w:sz w:val="22"/>
      <w:szCs w:val="22"/>
    </w:rPr>
  </w:style>
  <w:style w:type="paragraph" w:customStyle="1" w:styleId="heading-blue-3">
    <w:name w:val="heading-blue-3"/>
    <w:basedOn w:val="broodtekst"/>
    <w:next w:val="broodtekst"/>
    <w:uiPriority w:val="99"/>
    <w:rsid w:val="00AF4E91"/>
    <w:pPr>
      <w:tabs>
        <w:tab w:val="num" w:pos="1134"/>
      </w:tabs>
      <w:ind w:left="1134" w:hanging="567"/>
    </w:pPr>
    <w:rPr>
      <w:i/>
      <w:iCs/>
      <w:color w:val="006DB6"/>
    </w:rPr>
  </w:style>
  <w:style w:type="paragraph" w:customStyle="1" w:styleId="heading-blue-4">
    <w:name w:val="heading-blue-4"/>
    <w:basedOn w:val="broodtekst"/>
    <w:next w:val="broodtekst"/>
    <w:uiPriority w:val="99"/>
    <w:rsid w:val="00AF4E91"/>
    <w:pPr>
      <w:tabs>
        <w:tab w:val="num" w:pos="567"/>
      </w:tabs>
      <w:ind w:left="567"/>
    </w:pPr>
    <w:rPr>
      <w:i/>
      <w:iCs/>
      <w:color w:val="006DB6"/>
    </w:rPr>
  </w:style>
  <w:style w:type="paragraph" w:customStyle="1" w:styleId="heading-blue-5">
    <w:name w:val="heading-blue-5"/>
    <w:basedOn w:val="broodtekst"/>
    <w:next w:val="broodtekst"/>
    <w:uiPriority w:val="99"/>
    <w:rsid w:val="00AF4E91"/>
    <w:pPr>
      <w:tabs>
        <w:tab w:val="num" w:pos="567"/>
      </w:tabs>
      <w:ind w:left="567"/>
    </w:pPr>
    <w:rPr>
      <w:b/>
      <w:bCs/>
      <w:color w:val="006DB6"/>
    </w:rPr>
  </w:style>
  <w:style w:type="paragraph" w:customStyle="1" w:styleId="heading-blue-6">
    <w:name w:val="heading-blue-6"/>
    <w:basedOn w:val="broodtekst"/>
    <w:next w:val="broodtekst"/>
    <w:uiPriority w:val="99"/>
    <w:rsid w:val="00AF4E91"/>
    <w:pPr>
      <w:tabs>
        <w:tab w:val="num" w:pos="567"/>
      </w:tabs>
      <w:ind w:left="567"/>
    </w:pPr>
    <w:rPr>
      <w:color w:val="006DB6"/>
    </w:rPr>
  </w:style>
  <w:style w:type="paragraph" w:styleId="BodyText">
    <w:name w:val="Body Text"/>
    <w:basedOn w:val="Normal"/>
    <w:link w:val="BodyTextChar"/>
    <w:uiPriority w:val="99"/>
    <w:rsid w:val="007E49F2"/>
    <w:pPr>
      <w:spacing w:after="120" w:line="240" w:lineRule="auto"/>
      <w:jc w:val="both"/>
    </w:pPr>
    <w:rPr>
      <w:sz w:val="24"/>
      <w:szCs w:val="24"/>
      <w:lang w:eastAsia="bg-BG"/>
    </w:rPr>
  </w:style>
  <w:style w:type="character" w:customStyle="1" w:styleId="BodyTextChar">
    <w:name w:val="Body Text Char"/>
    <w:basedOn w:val="DefaultParagraphFont"/>
    <w:link w:val="BodyText"/>
    <w:uiPriority w:val="99"/>
    <w:locked/>
    <w:rsid w:val="007E49F2"/>
    <w:rPr>
      <w:rFonts w:ascii="Arial" w:hAnsi="Arial" w:cs="Arial"/>
      <w:sz w:val="24"/>
      <w:szCs w:val="24"/>
      <w:lang w:eastAsia="bg-BG"/>
    </w:rPr>
  </w:style>
  <w:style w:type="paragraph" w:styleId="ListParagraph">
    <w:name w:val="List Paragraph"/>
    <w:basedOn w:val="Normal"/>
    <w:uiPriority w:val="99"/>
    <w:qFormat/>
    <w:rsid w:val="007E49F2"/>
    <w:pPr>
      <w:ind w:left="708"/>
    </w:pPr>
    <w:rPr>
      <w:rFonts w:ascii="Times New Roman" w:hAnsi="Times New Roman" w:cs="Times New Roman"/>
      <w:sz w:val="22"/>
      <w:szCs w:val="22"/>
      <w:lang w:val="en-GB" w:eastAsia="en-US"/>
    </w:rPr>
  </w:style>
  <w:style w:type="paragraph" w:customStyle="1" w:styleId="TableText">
    <w:name w:val="Table Text"/>
    <w:basedOn w:val="Normal"/>
    <w:link w:val="TableTextChar"/>
    <w:uiPriority w:val="99"/>
    <w:rsid w:val="00612E2C"/>
    <w:pPr>
      <w:spacing w:after="240"/>
      <w:jc w:val="both"/>
    </w:pPr>
    <w:rPr>
      <w:sz w:val="16"/>
      <w:szCs w:val="16"/>
      <w:lang w:val="en-GB" w:eastAsia="en-US"/>
    </w:rPr>
  </w:style>
  <w:style w:type="character" w:customStyle="1" w:styleId="TableTextChar">
    <w:name w:val="Table Text Char"/>
    <w:basedOn w:val="DefaultParagraphFont"/>
    <w:link w:val="TableText"/>
    <w:uiPriority w:val="99"/>
    <w:locked/>
    <w:rsid w:val="00612E2C"/>
    <w:rPr>
      <w:rFonts w:ascii="Arial" w:hAnsi="Arial" w:cs="Arial"/>
      <w:sz w:val="16"/>
      <w:szCs w:val="16"/>
      <w:lang w:val="en-GB" w:eastAsia="en-US"/>
    </w:rPr>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fn,Fußnotentext arial"/>
    <w:basedOn w:val="Normal"/>
    <w:link w:val="FootnoteTextChar1"/>
    <w:uiPriority w:val="99"/>
    <w:semiHidden/>
    <w:rsid w:val="00612E2C"/>
    <w:pPr>
      <w:spacing w:after="240" w:line="240" w:lineRule="auto"/>
      <w:jc w:val="both"/>
    </w:pPr>
    <w:rPr>
      <w:sz w:val="20"/>
      <w:szCs w:val="20"/>
      <w:lang w:val="en-GB" w:eastAsia="en-GB"/>
    </w:rPr>
  </w:style>
  <w:style w:type="character" w:customStyle="1" w:styleId="FootnoteTextChar">
    <w:name w:val="Footnote Text Char"/>
    <w:aliases w:val="stile 1 Char,Footnote Char,Footnote1 Char,Footnote2 Char,Footnote3 Char,Footnote4 Char,Footnote5 Char,Footnote6 Char,Footnote7 Char,Footnote8 Char,Footnote9 Char,Footnote10 Char,Footnote11 Char,Footnote21 Char,Footnote31 Char,fn Char"/>
    <w:basedOn w:val="DefaultParagraphFont"/>
    <w:uiPriority w:val="99"/>
    <w:rsid w:val="00612E2C"/>
    <w:rPr>
      <w:rFonts w:ascii="Arial" w:hAnsi="Arial" w:cs="Arial"/>
      <w:sz w:val="20"/>
      <w:szCs w:val="20"/>
      <w:lang w:eastAsia="nl-NL"/>
    </w:rPr>
  </w:style>
  <w:style w:type="character" w:customStyle="1" w:styleId="FootnoteTextChar1">
    <w:name w:val="Footnote Text Char1"/>
    <w:aliases w:val="stile 1 Char1,Footnote Char1,Footnote1 Char1,Footnote2 Char1,Footnote3 Char1,Footnote4 Char1,Footnote5 Char1,Footnote6 Char1,Footnote7 Char1,Footnote8 Char1,Footnote9 Char1,Footnote10 Char1,Footnote11 Char1,Footnote21 Char1,fn Char1"/>
    <w:basedOn w:val="DefaultParagraphFont"/>
    <w:link w:val="FootnoteText"/>
    <w:uiPriority w:val="99"/>
    <w:locked/>
    <w:rsid w:val="00612E2C"/>
    <w:rPr>
      <w:rFonts w:ascii="Arial" w:hAnsi="Arial" w:cs="Arial"/>
      <w:sz w:val="20"/>
      <w:szCs w:val="20"/>
      <w:lang w:val="en-GB" w:eastAsia="en-GB"/>
    </w:rPr>
  </w:style>
  <w:style w:type="paragraph" w:customStyle="1" w:styleId="TableHeading">
    <w:name w:val="Table Heading"/>
    <w:basedOn w:val="TableText"/>
    <w:uiPriority w:val="99"/>
    <w:rsid w:val="00612E2C"/>
    <w:pPr>
      <w:keepNext/>
      <w:spacing w:after="0"/>
      <w:jc w:val="left"/>
    </w:pPr>
    <w:rPr>
      <w:b/>
      <w:bCs/>
    </w:rPr>
  </w:style>
  <w:style w:type="character" w:styleId="FootnoteReference">
    <w:name w:val="footnote reference"/>
    <w:aliases w:val="ftref,BVI fnr,Footnote symbol"/>
    <w:basedOn w:val="DefaultParagraphFont"/>
    <w:uiPriority w:val="99"/>
    <w:semiHidden/>
    <w:rsid w:val="00612E2C"/>
    <w:rPr>
      <w:rFonts w:ascii="Arial" w:hAnsi="Arial" w:cs="Arial"/>
      <w:vertAlign w:val="superscript"/>
      <w:lang w:val="en-GB" w:eastAsia="en-US"/>
    </w:rPr>
  </w:style>
  <w:style w:type="character" w:customStyle="1" w:styleId="filetitle">
    <w:name w:val="file_title"/>
    <w:basedOn w:val="DefaultParagraphFont"/>
    <w:uiPriority w:val="99"/>
    <w:rsid w:val="00612E2C"/>
    <w:rPr>
      <w:rFonts w:ascii="Arial" w:hAnsi="Arial" w:cs="Arial"/>
      <w:lang w:val="en-GB" w:eastAsia="en-US"/>
    </w:rPr>
  </w:style>
  <w:style w:type="paragraph" w:customStyle="1" w:styleId="afzendgegevensachter">
    <w:name w:val="afzendgegevensachter"/>
    <w:basedOn w:val="broodtekst"/>
    <w:uiPriority w:val="99"/>
    <w:rsid w:val="003E2251"/>
    <w:rPr>
      <w:color w:val="003C64"/>
      <w:sz w:val="16"/>
      <w:szCs w:val="16"/>
    </w:rPr>
  </w:style>
  <w:style w:type="paragraph" w:customStyle="1" w:styleId="afzendgegevensachter-vet">
    <w:name w:val="afzendgegevensachter-vet"/>
    <w:basedOn w:val="afzendgegevensachter"/>
    <w:uiPriority w:val="99"/>
    <w:rsid w:val="003E2251"/>
    <w:rPr>
      <w:b/>
      <w:bCs/>
    </w:rPr>
  </w:style>
  <w:style w:type="paragraph" w:customStyle="1" w:styleId="slogan">
    <w:name w:val="slogan"/>
    <w:basedOn w:val="Normal"/>
    <w:uiPriority w:val="99"/>
    <w:rsid w:val="003E2251"/>
    <w:rPr>
      <w:b/>
      <w:bCs/>
      <w:i/>
      <w:iCs/>
      <w:color w:val="006DB6"/>
      <w:sz w:val="22"/>
      <w:szCs w:val="22"/>
    </w:rPr>
  </w:style>
  <w:style w:type="paragraph" w:customStyle="1" w:styleId="landnamen">
    <w:name w:val="landnamen"/>
    <w:basedOn w:val="broodtekst"/>
    <w:uiPriority w:val="99"/>
    <w:rsid w:val="000D49BF"/>
    <w:pPr>
      <w:spacing w:line="144" w:lineRule="atLeast"/>
      <w:jc w:val="center"/>
    </w:pPr>
    <w:rPr>
      <w:b/>
      <w:bCs/>
      <w:smallCaps/>
      <w:color w:val="9C9D9F"/>
      <w:spacing w:val="-2"/>
      <w:sz w:val="11"/>
      <w:szCs w:val="11"/>
    </w:rPr>
  </w:style>
  <w:style w:type="paragraph" w:styleId="NormalWeb">
    <w:name w:val="Normal (Web)"/>
    <w:basedOn w:val="Normal"/>
    <w:uiPriority w:val="99"/>
    <w:rsid w:val="00A81338"/>
    <w:pPr>
      <w:spacing w:before="100" w:beforeAutospacing="1" w:after="100" w:afterAutospacing="1" w:line="240" w:lineRule="auto"/>
    </w:pPr>
    <w:rPr>
      <w:rFonts w:ascii="Times New Roman" w:hAnsi="Times New Roman" w:cs="Times New Roman"/>
      <w:sz w:val="24"/>
      <w:szCs w:val="24"/>
      <w:lang w:eastAsia="zh-CN"/>
    </w:rPr>
  </w:style>
  <w:style w:type="character" w:styleId="Strong">
    <w:name w:val="Strong"/>
    <w:basedOn w:val="DefaultParagraphFont"/>
    <w:uiPriority w:val="99"/>
    <w:qFormat/>
    <w:rsid w:val="00A81338"/>
    <w:rPr>
      <w:b/>
      <w:bCs/>
    </w:rPr>
  </w:style>
  <w:style w:type="character" w:styleId="Hyperlink">
    <w:name w:val="Hyperlink"/>
    <w:basedOn w:val="DefaultParagraphFont"/>
    <w:uiPriority w:val="99"/>
    <w:rsid w:val="00A81338"/>
    <w:rPr>
      <w:color w:val="0000FF"/>
      <w:u w:val="single"/>
    </w:rPr>
  </w:style>
  <w:style w:type="character" w:styleId="FollowedHyperlink">
    <w:name w:val="FollowedHyperlink"/>
    <w:basedOn w:val="DefaultParagraphFont"/>
    <w:uiPriority w:val="99"/>
    <w:semiHidden/>
    <w:rsid w:val="001B7BE2"/>
    <w:rPr>
      <w:color w:val="800080"/>
      <w:u w:val="single"/>
    </w:rPr>
  </w:style>
  <w:style w:type="paragraph" w:styleId="BodyText2">
    <w:name w:val="Body Text 2"/>
    <w:basedOn w:val="Normal"/>
    <w:link w:val="BodyText2Char1"/>
    <w:uiPriority w:val="99"/>
    <w:semiHidden/>
    <w:rsid w:val="00441DCD"/>
    <w:pPr>
      <w:spacing w:after="120"/>
      <w:ind w:left="283"/>
    </w:pPr>
  </w:style>
  <w:style w:type="character" w:customStyle="1" w:styleId="BodyText2Char">
    <w:name w:val="Body Text 2 Char"/>
    <w:basedOn w:val="DefaultParagraphFont"/>
    <w:uiPriority w:val="99"/>
    <w:semiHidden/>
    <w:rsid w:val="00527499"/>
    <w:rPr>
      <w:rFonts w:ascii="Arial" w:hAnsi="Arial" w:cs="Arial"/>
      <w:sz w:val="18"/>
      <w:szCs w:val="18"/>
      <w:lang w:eastAsia="nl-NL"/>
    </w:rPr>
  </w:style>
  <w:style w:type="character" w:customStyle="1" w:styleId="BodyText2Char1">
    <w:name w:val="Body Text 2 Char1"/>
    <w:basedOn w:val="DefaultParagraphFont"/>
    <w:link w:val="BodyText2"/>
    <w:uiPriority w:val="99"/>
    <w:semiHidden/>
    <w:locked/>
    <w:rsid w:val="00441DCD"/>
    <w:rPr>
      <w:rFonts w:ascii="Arial" w:hAnsi="Arial" w:cs="Arial"/>
      <w:sz w:val="24"/>
      <w:szCs w:val="24"/>
      <w:lang w:eastAsia="nl-NL"/>
    </w:rPr>
  </w:style>
  <w:style w:type="paragraph" w:customStyle="1" w:styleId="Point0">
    <w:name w:val="Point 0"/>
    <w:basedOn w:val="Normal"/>
    <w:uiPriority w:val="99"/>
    <w:rsid w:val="00EA4492"/>
    <w:pPr>
      <w:spacing w:before="120" w:after="120" w:line="240" w:lineRule="auto"/>
      <w:ind w:left="850" w:hanging="850"/>
      <w:jc w:val="both"/>
    </w:pPr>
    <w:rPr>
      <w:rFonts w:ascii="Times New Roman" w:hAnsi="Times New Roman" w:cs="Times New Roman"/>
      <w:sz w:val="24"/>
      <w:szCs w:val="24"/>
      <w:lang w:val="en-GB" w:eastAsia="de-DE"/>
    </w:rPr>
  </w:style>
  <w:style w:type="table" w:styleId="MediumGrid3-Accent1">
    <w:name w:val="Medium Grid 3 Accent 1"/>
    <w:basedOn w:val="TableNormal"/>
    <w:uiPriority w:val="99"/>
    <w:rsid w:val="00B271FE"/>
    <w:rPr>
      <w:rFonts w:cs="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CommentReference">
    <w:name w:val="annotation reference"/>
    <w:basedOn w:val="DefaultParagraphFont"/>
    <w:uiPriority w:val="99"/>
    <w:semiHidden/>
    <w:rsid w:val="0031628B"/>
    <w:rPr>
      <w:sz w:val="16"/>
      <w:szCs w:val="16"/>
    </w:rPr>
  </w:style>
  <w:style w:type="paragraph" w:styleId="CommentText">
    <w:name w:val="annotation text"/>
    <w:basedOn w:val="Normal"/>
    <w:link w:val="CommentTextChar"/>
    <w:uiPriority w:val="99"/>
    <w:semiHidden/>
    <w:rsid w:val="0031628B"/>
    <w:pPr>
      <w:spacing w:line="240" w:lineRule="auto"/>
    </w:pPr>
    <w:rPr>
      <w:rFonts w:ascii="Times New Roman" w:hAnsi="Times New Roman" w:cs="Times New Roman"/>
      <w:sz w:val="20"/>
      <w:szCs w:val="20"/>
      <w:lang w:val="en-US" w:eastAsia="en-GB"/>
    </w:rPr>
  </w:style>
  <w:style w:type="character" w:customStyle="1" w:styleId="CommentTextChar">
    <w:name w:val="Comment Text Char"/>
    <w:basedOn w:val="DefaultParagraphFont"/>
    <w:link w:val="CommentText"/>
    <w:uiPriority w:val="99"/>
    <w:semiHidden/>
    <w:locked/>
    <w:rsid w:val="0031628B"/>
    <w:rPr>
      <w:rFonts w:ascii="Times New Roman" w:hAnsi="Times New Roman" w:cs="Times New Roman"/>
      <w:lang w:val="en-US" w:eastAsia="en-GB"/>
    </w:rPr>
  </w:style>
  <w:style w:type="paragraph" w:customStyle="1" w:styleId="Default">
    <w:name w:val="Default"/>
    <w:uiPriority w:val="99"/>
    <w:rsid w:val="00A91241"/>
    <w:pPr>
      <w:autoSpaceDE w:val="0"/>
      <w:autoSpaceDN w:val="0"/>
      <w:adjustRightInd w:val="0"/>
    </w:pPr>
    <w:rPr>
      <w:rFonts w:ascii="Times New Roman" w:hAnsi="Times New Roman"/>
      <w:color w:val="000000"/>
      <w:sz w:val="24"/>
      <w:szCs w:val="24"/>
    </w:rPr>
  </w:style>
  <w:style w:type="paragraph" w:styleId="CommentSubject">
    <w:name w:val="annotation subject"/>
    <w:basedOn w:val="CommentText"/>
    <w:next w:val="CommentText"/>
    <w:link w:val="CommentSubjectChar"/>
    <w:uiPriority w:val="99"/>
    <w:semiHidden/>
    <w:rsid w:val="00EB53B2"/>
    <w:pPr>
      <w:spacing w:line="280" w:lineRule="atLeast"/>
    </w:pPr>
    <w:rPr>
      <w:rFonts w:ascii="Arial" w:hAnsi="Arial" w:cs="Arial"/>
      <w:b/>
      <w:bCs/>
      <w:lang w:val="bg-BG" w:eastAsia="nl-NL"/>
    </w:rPr>
  </w:style>
  <w:style w:type="character" w:customStyle="1" w:styleId="CommentSubjectChar">
    <w:name w:val="Comment Subject Char"/>
    <w:basedOn w:val="CommentTextChar"/>
    <w:link w:val="CommentSubject"/>
    <w:uiPriority w:val="99"/>
    <w:semiHidden/>
    <w:locked/>
    <w:rsid w:val="00EB53B2"/>
    <w:rPr>
      <w:rFonts w:ascii="Arial" w:hAnsi="Arial" w:cs="Arial"/>
      <w:b/>
      <w:bCs/>
      <w:lang w:val="en-US" w:eastAsia="nl-NL"/>
    </w:rPr>
  </w:style>
  <w:style w:type="paragraph" w:styleId="DocumentMap">
    <w:name w:val="Document Map"/>
    <w:basedOn w:val="Normal"/>
    <w:link w:val="DocumentMapChar"/>
    <w:uiPriority w:val="99"/>
    <w:semiHidden/>
    <w:rsid w:val="00061384"/>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AD0763"/>
    <w:rPr>
      <w:rFonts w:ascii="Times New Roman" w:hAnsi="Times New Roman" w:cs="Times New Roman"/>
      <w:sz w:val="2"/>
      <w:szCs w:val="2"/>
      <w:lang w:eastAsia="nl-NL"/>
    </w:rPr>
  </w:style>
  <w:style w:type="table" w:styleId="TableGrid">
    <w:name w:val="Table Grid"/>
    <w:basedOn w:val="TableNormal"/>
    <w:uiPriority w:val="99"/>
    <w:rsid w:val="00B50CD8"/>
    <w:pPr>
      <w:spacing w:line="280" w:lineRule="atLeast"/>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uiPriority w:val="99"/>
    <w:rsid w:val="004F3993"/>
    <w:pPr>
      <w:spacing w:after="160" w:line="240" w:lineRule="exact"/>
    </w:pPr>
    <w:rPr>
      <w:rFonts w:ascii="Tahoma" w:hAnsi="Tahoma" w:cs="Tahoma"/>
      <w:sz w:val="20"/>
      <w:szCs w:val="20"/>
      <w:lang w:val="en-US" w:eastAsia="en-US"/>
    </w:rPr>
  </w:style>
  <w:style w:type="character" w:customStyle="1" w:styleId="A8">
    <w:name w:val="A8"/>
    <w:uiPriority w:val="99"/>
    <w:rsid w:val="00DE61A4"/>
    <w:rPr>
      <w:color w:val="000000"/>
      <w:sz w:val="16"/>
      <w:szCs w:val="16"/>
    </w:rPr>
  </w:style>
  <w:style w:type="table" w:customStyle="1" w:styleId="LightList-Accent11">
    <w:name w:val="Light List - Accent 11"/>
    <w:uiPriority w:val="99"/>
    <w:rsid w:val="00787D1F"/>
    <w:rPr>
      <w:rFonts w:cs="Calibri"/>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Grid-Accent11">
    <w:name w:val="Light Grid - Accent 11"/>
    <w:uiPriority w:val="99"/>
    <w:rsid w:val="00787D1F"/>
    <w:rPr>
      <w:rFonts w:cs="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customStyle="1" w:styleId="CharCharChar1CharCharChar">
    <w:name w:val="Char Char Char1 Char Char Char"/>
    <w:basedOn w:val="Normal"/>
    <w:uiPriority w:val="99"/>
    <w:rsid w:val="00D17025"/>
    <w:pPr>
      <w:spacing w:after="160" w:line="240" w:lineRule="exact"/>
    </w:pPr>
    <w:rPr>
      <w:rFonts w:ascii="Tahoma" w:hAnsi="Tahoma" w:cs="Tahoma"/>
      <w:sz w:val="20"/>
      <w:szCs w:val="20"/>
      <w:lang w:val="en-US" w:eastAsia="en-US"/>
    </w:rPr>
  </w:style>
  <w:style w:type="paragraph" w:customStyle="1" w:styleId="Style">
    <w:name w:val="Style"/>
    <w:link w:val="StyleChar"/>
    <w:uiPriority w:val="99"/>
    <w:rsid w:val="00594348"/>
    <w:pPr>
      <w:widowControl w:val="0"/>
      <w:autoSpaceDE w:val="0"/>
      <w:autoSpaceDN w:val="0"/>
      <w:adjustRightInd w:val="0"/>
      <w:ind w:left="140" w:right="140" w:firstLine="840"/>
      <w:jc w:val="both"/>
    </w:pPr>
    <w:rPr>
      <w:rFonts w:ascii="Times New Roman" w:hAnsi="Times New Roman"/>
      <w:sz w:val="24"/>
      <w:szCs w:val="24"/>
    </w:rPr>
  </w:style>
  <w:style w:type="character" w:customStyle="1" w:styleId="StyleChar">
    <w:name w:val="Style Char"/>
    <w:basedOn w:val="DefaultParagraphFont"/>
    <w:link w:val="Style"/>
    <w:uiPriority w:val="99"/>
    <w:locked/>
    <w:rsid w:val="00594348"/>
    <w:rPr>
      <w:rFonts w:ascii="Times New Roman" w:hAnsi="Times New Roman"/>
      <w:sz w:val="24"/>
      <w:szCs w:val="24"/>
      <w:lang w:val="bg-BG" w:eastAsia="bg-BG" w:bidi="ar-SA"/>
    </w:rPr>
  </w:style>
  <w:style w:type="table" w:customStyle="1" w:styleId="LightShading-Accent11">
    <w:name w:val="Light Shading - Accent 11"/>
    <w:uiPriority w:val="99"/>
    <w:rsid w:val="00100A7D"/>
    <w:rPr>
      <w:rFonts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styleId="Subtitle">
    <w:name w:val="Subtitle"/>
    <w:basedOn w:val="Normal"/>
    <w:link w:val="SubtitleChar"/>
    <w:uiPriority w:val="99"/>
    <w:qFormat/>
    <w:rsid w:val="00B42989"/>
    <w:pPr>
      <w:spacing w:line="240" w:lineRule="auto"/>
    </w:pPr>
    <w:rPr>
      <w:rFonts w:ascii="Times New Roman" w:hAnsi="Times New Roman" w:cs="Times New Roman"/>
      <w:sz w:val="24"/>
      <w:szCs w:val="24"/>
      <w:lang w:eastAsia="bg-BG"/>
    </w:rPr>
  </w:style>
  <w:style w:type="character" w:customStyle="1" w:styleId="SubtitleChar">
    <w:name w:val="Subtitle Char"/>
    <w:basedOn w:val="DefaultParagraphFont"/>
    <w:link w:val="Subtitle"/>
    <w:uiPriority w:val="99"/>
    <w:locked/>
    <w:rsid w:val="00B42989"/>
    <w:rPr>
      <w:rFonts w:ascii="Times New Roman" w:hAnsi="Times New Roman" w:cs="Times New Roman"/>
      <w:sz w:val="24"/>
      <w:szCs w:val="24"/>
    </w:rPr>
  </w:style>
  <w:style w:type="character" w:customStyle="1" w:styleId="BodyTextChar1">
    <w:name w:val="Body Text Char1"/>
    <w:basedOn w:val="DefaultParagraphFont"/>
    <w:uiPriority w:val="99"/>
    <w:rsid w:val="00562065"/>
    <w:rPr>
      <w:rFonts w:ascii="Arial" w:hAnsi="Arial" w:cs="Arial"/>
      <w:sz w:val="24"/>
      <w:szCs w:val="24"/>
    </w:rPr>
  </w:style>
  <w:style w:type="paragraph" w:styleId="ListBullet">
    <w:name w:val="List Bullet"/>
    <w:basedOn w:val="Normal"/>
    <w:autoRedefine/>
    <w:uiPriority w:val="99"/>
    <w:rsid w:val="00EF45DC"/>
    <w:pPr>
      <w:numPr>
        <w:numId w:val="7"/>
      </w:numPr>
      <w:spacing w:after="240" w:line="240" w:lineRule="auto"/>
      <w:jc w:val="both"/>
    </w:pPr>
    <w:rPr>
      <w:rFonts w:ascii="Times New Roman" w:hAnsi="Times New Roman" w:cs="Times New Roman"/>
      <w:sz w:val="24"/>
      <w:szCs w:val="24"/>
      <w:lang w:val="en-GB" w:eastAsia="en-US"/>
    </w:rPr>
  </w:style>
  <w:style w:type="paragraph" w:customStyle="1" w:styleId="QuestionString">
    <w:name w:val="QuestionString"/>
    <w:basedOn w:val="Normal"/>
    <w:next w:val="Normal"/>
    <w:autoRedefine/>
    <w:uiPriority w:val="99"/>
    <w:rsid w:val="006D2F3D"/>
    <w:pPr>
      <w:widowControl w:val="0"/>
      <w:tabs>
        <w:tab w:val="left" w:pos="9072"/>
      </w:tabs>
      <w:spacing w:after="60" w:line="240" w:lineRule="auto"/>
    </w:pPr>
    <w:rPr>
      <w:noProof/>
      <w:lang w:eastAsia="en-US"/>
    </w:rPr>
  </w:style>
  <w:style w:type="table" w:customStyle="1" w:styleId="LightShading-Accent12">
    <w:name w:val="Light Shading - Accent 12"/>
    <w:uiPriority w:val="99"/>
    <w:rsid w:val="00E33EBD"/>
    <w:rPr>
      <w:rFonts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customStyle="1" w:styleId="st1">
    <w:name w:val="st1"/>
    <w:basedOn w:val="DefaultParagraphFont"/>
    <w:uiPriority w:val="99"/>
    <w:rsid w:val="00046106"/>
  </w:style>
  <w:style w:type="character" w:customStyle="1" w:styleId="hps">
    <w:name w:val="hps"/>
    <w:basedOn w:val="DefaultParagraphFont"/>
    <w:rsid w:val="003E6A7F"/>
  </w:style>
  <w:style w:type="paragraph" w:styleId="Caption">
    <w:name w:val="caption"/>
    <w:basedOn w:val="Normal"/>
    <w:next w:val="Normal"/>
    <w:uiPriority w:val="99"/>
    <w:qFormat/>
    <w:rsid w:val="001C16C3"/>
    <w:pPr>
      <w:spacing w:after="200" w:line="240" w:lineRule="auto"/>
    </w:pPr>
    <w:rPr>
      <w:b/>
      <w:bCs/>
      <w:color w:val="4F81BD"/>
    </w:rPr>
  </w:style>
  <w:style w:type="paragraph" w:customStyle="1" w:styleId="Car1CarCarCar">
    <w:name w:val="Car1 Car Car Car"/>
    <w:basedOn w:val="Normal"/>
    <w:uiPriority w:val="99"/>
    <w:rsid w:val="00BA34AB"/>
    <w:pPr>
      <w:spacing w:after="160" w:line="240" w:lineRule="exact"/>
    </w:pPr>
    <w:rPr>
      <w:rFonts w:ascii="Verdana" w:hAnsi="Verdana" w:cs="Verdana"/>
      <w:sz w:val="20"/>
      <w:szCs w:val="20"/>
      <w:lang w:val="en-US" w:eastAsia="en-US"/>
    </w:rPr>
  </w:style>
  <w:style w:type="character" w:customStyle="1" w:styleId="broodtekstChar">
    <w:name w:val="broodtekst Char"/>
    <w:basedOn w:val="DefaultParagraphFont"/>
    <w:link w:val="broodtekst"/>
    <w:uiPriority w:val="99"/>
    <w:locked/>
    <w:rsid w:val="00FD07C0"/>
    <w:rPr>
      <w:rFonts w:ascii="Arial" w:hAnsi="Arial" w:cs="Arial"/>
      <w:sz w:val="18"/>
      <w:szCs w:val="18"/>
      <w:lang w:eastAsia="nl-NL"/>
    </w:rPr>
  </w:style>
  <w:style w:type="character" w:styleId="PageNumber">
    <w:name w:val="page number"/>
    <w:basedOn w:val="DefaultParagraphFont"/>
    <w:uiPriority w:val="99"/>
    <w:rsid w:val="00E27104"/>
  </w:style>
  <w:style w:type="paragraph" w:styleId="Revision">
    <w:name w:val="Revision"/>
    <w:hidden/>
    <w:uiPriority w:val="99"/>
    <w:semiHidden/>
    <w:rsid w:val="001B1579"/>
    <w:rPr>
      <w:rFonts w:ascii="Arial" w:hAnsi="Arial" w:cs="Arial"/>
      <w:sz w:val="18"/>
      <w:szCs w:val="18"/>
      <w:lang w:eastAsia="nl-NL"/>
    </w:rPr>
  </w:style>
  <w:style w:type="paragraph" w:customStyle="1" w:styleId="Char1">
    <w:name w:val="Char1"/>
    <w:basedOn w:val="Normal"/>
    <w:uiPriority w:val="99"/>
    <w:rsid w:val="000F6C11"/>
    <w:pPr>
      <w:tabs>
        <w:tab w:val="left" w:pos="709"/>
      </w:tabs>
      <w:spacing w:line="240" w:lineRule="auto"/>
    </w:pPr>
    <w:rPr>
      <w:rFonts w:ascii="Tahoma" w:hAnsi="Tahoma" w:cs="Tahoma"/>
      <w:sz w:val="24"/>
      <w:szCs w:val="24"/>
      <w:lang w:val="pl-PL" w:eastAsia="pl-PL"/>
    </w:rPr>
  </w:style>
  <w:style w:type="table" w:customStyle="1" w:styleId="LightList-Accent12">
    <w:name w:val="Light List - Accent 12"/>
    <w:uiPriority w:val="99"/>
    <w:rsid w:val="00007558"/>
    <w:rPr>
      <w:rFonts w:cs="Calibri"/>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bullet">
    <w:name w:val="bullet"/>
    <w:basedOn w:val="Normal"/>
    <w:rsid w:val="003C6871"/>
    <w:pPr>
      <w:spacing w:line="240" w:lineRule="auto"/>
      <w:ind w:left="720" w:hanging="360"/>
    </w:pPr>
    <w:rPr>
      <w:rFonts w:ascii="Times New Roman" w:hAnsi="Times New Roman" w:cs="Times New Roman"/>
      <w:sz w:val="22"/>
      <w:szCs w:val="22"/>
      <w:lang w:eastAsia="bg-BG"/>
    </w:rPr>
  </w:style>
  <w:style w:type="character" w:styleId="Emphasis">
    <w:name w:val="Emphasis"/>
    <w:basedOn w:val="DefaultParagraphFont"/>
    <w:uiPriority w:val="99"/>
    <w:qFormat/>
    <w:rsid w:val="00FE354B"/>
    <w:rPr>
      <w:i/>
      <w:iCs/>
    </w:rPr>
  </w:style>
  <w:style w:type="paragraph" w:customStyle="1" w:styleId="CharCharCharChar">
    <w:name w:val="Char Char Char Char"/>
    <w:basedOn w:val="Normal"/>
    <w:uiPriority w:val="99"/>
    <w:rsid w:val="00C85CA3"/>
    <w:pPr>
      <w:tabs>
        <w:tab w:val="left" w:pos="709"/>
      </w:tabs>
      <w:spacing w:line="240" w:lineRule="auto"/>
    </w:pPr>
    <w:rPr>
      <w:rFonts w:ascii="Tahoma" w:hAnsi="Tahoma" w:cs="Tahoma"/>
      <w:sz w:val="24"/>
      <w:szCs w:val="24"/>
      <w:lang w:val="pl-PL" w:eastAsia="pl-PL"/>
    </w:rPr>
  </w:style>
  <w:style w:type="paragraph" w:customStyle="1" w:styleId="Char2">
    <w:name w:val="Char2"/>
    <w:basedOn w:val="Normal"/>
    <w:uiPriority w:val="99"/>
    <w:rsid w:val="00CC3624"/>
    <w:pPr>
      <w:tabs>
        <w:tab w:val="left" w:pos="709"/>
      </w:tabs>
      <w:spacing w:line="240" w:lineRule="auto"/>
    </w:pPr>
    <w:rPr>
      <w:rFonts w:ascii="Tahoma" w:hAnsi="Tahoma" w:cs="Tahoma"/>
      <w:sz w:val="24"/>
      <w:szCs w:val="24"/>
      <w:lang w:val="pl-PL" w:eastAsia="pl-PL"/>
    </w:rPr>
  </w:style>
  <w:style w:type="paragraph" w:customStyle="1" w:styleId="Prliminairetype">
    <w:name w:val="Préliminaire type"/>
    <w:basedOn w:val="Normal"/>
    <w:next w:val="Normal"/>
    <w:uiPriority w:val="99"/>
    <w:rsid w:val="005810FF"/>
    <w:pPr>
      <w:spacing w:before="360" w:line="240" w:lineRule="auto"/>
      <w:jc w:val="center"/>
    </w:pPr>
    <w:rPr>
      <w:rFonts w:ascii="Times New Roman" w:hAnsi="Times New Roman" w:cs="Times New Roman"/>
      <w:b/>
      <w:bCs/>
      <w:sz w:val="24"/>
      <w:szCs w:val="24"/>
      <w:lang w:eastAsia="en-GB"/>
    </w:rPr>
  </w:style>
  <w:style w:type="paragraph" w:customStyle="1" w:styleId="Pa5">
    <w:name w:val="Pa5"/>
    <w:basedOn w:val="Default"/>
    <w:next w:val="Default"/>
    <w:uiPriority w:val="99"/>
    <w:rsid w:val="00CC7F7A"/>
    <w:pPr>
      <w:spacing w:line="241" w:lineRule="atLeast"/>
    </w:pPr>
    <w:rPr>
      <w:rFonts w:ascii="Myriad Pro" w:hAnsi="Myriad Pro" w:cs="Myriad Pro"/>
      <w:color w:val="auto"/>
    </w:rPr>
  </w:style>
  <w:style w:type="character" w:customStyle="1" w:styleId="A2">
    <w:name w:val="A2"/>
    <w:uiPriority w:val="99"/>
    <w:rsid w:val="00CC7F7A"/>
    <w:rPr>
      <w:b/>
      <w:bCs/>
      <w:color w:val="000000"/>
      <w:sz w:val="44"/>
      <w:szCs w:val="44"/>
    </w:rPr>
  </w:style>
  <w:style w:type="character" w:customStyle="1" w:styleId="A4">
    <w:name w:val="A4"/>
    <w:uiPriority w:val="99"/>
    <w:rsid w:val="00CC7F7A"/>
    <w:rPr>
      <w:color w:val="000000"/>
      <w:sz w:val="36"/>
      <w:szCs w:val="36"/>
    </w:rPr>
  </w:style>
  <w:style w:type="paragraph" w:styleId="ListBullet2">
    <w:name w:val="List Bullet 2"/>
    <w:basedOn w:val="Normal"/>
    <w:uiPriority w:val="99"/>
    <w:semiHidden/>
    <w:rsid w:val="00156DD9"/>
    <w:pPr>
      <w:numPr>
        <w:numId w:val="50"/>
      </w:numPr>
    </w:pPr>
  </w:style>
  <w:style w:type="paragraph" w:customStyle="1" w:styleId="CM4">
    <w:name w:val="CM4"/>
    <w:basedOn w:val="Default"/>
    <w:next w:val="Default"/>
    <w:uiPriority w:val="99"/>
    <w:rsid w:val="00315D76"/>
    <w:rPr>
      <w:rFonts w:ascii="EUAlbertina" w:hAnsi="EUAlbertina" w:cs="EUAlbertina"/>
      <w:color w:val="auto"/>
    </w:rPr>
  </w:style>
  <w:style w:type="paragraph" w:customStyle="1" w:styleId="Filter">
    <w:name w:val="Filter"/>
    <w:basedOn w:val="Normal"/>
    <w:autoRedefine/>
    <w:uiPriority w:val="99"/>
    <w:rsid w:val="00AA52FB"/>
    <w:pPr>
      <w:framePr w:hSpace="181" w:wrap="auto" w:vAnchor="text" w:hAnchor="text" w:xAlign="center" w:y="1"/>
      <w:spacing w:before="120" w:line="240" w:lineRule="auto"/>
      <w:suppressOverlap/>
    </w:pPr>
    <w:rPr>
      <w:b/>
      <w:bCs/>
      <w:color w:val="000000"/>
      <w:lang w:val="en-US" w:eastAsia="en-US"/>
    </w:rPr>
  </w:style>
  <w:style w:type="paragraph" w:customStyle="1" w:styleId="DocumentTitle">
    <w:name w:val="Document Title"/>
    <w:basedOn w:val="Normal"/>
    <w:uiPriority w:val="99"/>
    <w:rsid w:val="00AA52FB"/>
    <w:pPr>
      <w:spacing w:after="720" w:line="240" w:lineRule="auto"/>
      <w:jc w:val="center"/>
    </w:pPr>
    <w:rPr>
      <w:b/>
      <w:bCs/>
      <w:color w:val="000000"/>
      <w:sz w:val="28"/>
      <w:szCs w:val="28"/>
      <w:lang w:val="en-US" w:eastAsia="en-US"/>
    </w:rPr>
  </w:style>
  <w:style w:type="character" w:customStyle="1" w:styleId="Caption1">
    <w:name w:val="Caption1"/>
    <w:basedOn w:val="DefaultParagraphFont"/>
    <w:uiPriority w:val="99"/>
    <w:rsid w:val="00AA52FB"/>
    <w:rPr>
      <w:rFonts w:ascii="Arial" w:hAnsi="Arial" w:cs="Arial"/>
      <w:b/>
      <w:bCs/>
      <w:sz w:val="20"/>
      <w:szCs w:val="20"/>
    </w:rPr>
  </w:style>
  <w:style w:type="paragraph" w:customStyle="1" w:styleId="OpmaakprofielVerdanaZwart">
    <w:name w:val="Opmaakprofiel Verdana Zwart"/>
    <w:basedOn w:val="Normal"/>
    <w:link w:val="OpmaakprofielVerdanaZwartChar"/>
    <w:autoRedefine/>
    <w:uiPriority w:val="99"/>
    <w:rsid w:val="00AA52FB"/>
    <w:pPr>
      <w:shd w:val="clear" w:color="auto" w:fill="EAEAEA"/>
      <w:spacing w:before="240" w:after="120" w:line="240" w:lineRule="auto"/>
    </w:pPr>
    <w:rPr>
      <w:b/>
      <w:bCs/>
      <w:color w:val="000000"/>
      <w:sz w:val="20"/>
      <w:szCs w:val="20"/>
      <w:lang w:val="en-US" w:eastAsia="en-US"/>
    </w:rPr>
  </w:style>
  <w:style w:type="paragraph" w:customStyle="1" w:styleId="FilterStatus">
    <w:name w:val="Filter_Status"/>
    <w:basedOn w:val="Filter"/>
    <w:autoRedefine/>
    <w:uiPriority w:val="99"/>
    <w:rsid w:val="00AA52FB"/>
    <w:pPr>
      <w:framePr w:wrap="auto"/>
    </w:pPr>
    <w:rPr>
      <w:color w:val="BB0000"/>
    </w:rPr>
  </w:style>
  <w:style w:type="character" w:customStyle="1" w:styleId="OpmaakprofielVerdanaZwartChar">
    <w:name w:val="Opmaakprofiel Verdana Zwart Char"/>
    <w:basedOn w:val="DefaultParagraphFont"/>
    <w:link w:val="OpmaakprofielVerdanaZwart"/>
    <w:uiPriority w:val="99"/>
    <w:locked/>
    <w:rsid w:val="00AA52FB"/>
    <w:rPr>
      <w:rFonts w:ascii="Arial" w:hAnsi="Arial" w:cs="Arial"/>
      <w:b/>
      <w:bCs/>
      <w:color w:val="000000"/>
      <w:shd w:val="clear" w:color="auto" w:fill="EAEAEA"/>
      <w:lang w:val="en-US" w:eastAsia="en-US"/>
    </w:rPr>
  </w:style>
  <w:style w:type="paragraph" w:customStyle="1" w:styleId="ParagrahAnswer">
    <w:name w:val="ParagrahAnswer"/>
    <w:basedOn w:val="Normal"/>
    <w:autoRedefine/>
    <w:uiPriority w:val="99"/>
    <w:rsid w:val="00AA52FB"/>
    <w:pPr>
      <w:keepLines/>
      <w:spacing w:before="60" w:after="60" w:line="240" w:lineRule="auto"/>
    </w:pPr>
    <w:rPr>
      <w:sz w:val="20"/>
      <w:szCs w:val="20"/>
      <w:lang w:val="en-US" w:eastAsia="en-US"/>
    </w:rPr>
  </w:style>
  <w:style w:type="paragraph" w:customStyle="1" w:styleId="black">
    <w:name w:val="black"/>
    <w:basedOn w:val="Normal"/>
    <w:link w:val="blackChar"/>
    <w:uiPriority w:val="99"/>
    <w:rsid w:val="00AA52FB"/>
    <w:pPr>
      <w:tabs>
        <w:tab w:val="left" w:pos="1800"/>
      </w:tabs>
      <w:spacing w:line="240" w:lineRule="auto"/>
    </w:pPr>
    <w:rPr>
      <w:sz w:val="20"/>
      <w:szCs w:val="20"/>
      <w:lang w:val="en-US" w:eastAsia="en-US"/>
    </w:rPr>
  </w:style>
  <w:style w:type="character" w:customStyle="1" w:styleId="blackChar">
    <w:name w:val="black Char"/>
    <w:basedOn w:val="DefaultParagraphFont"/>
    <w:link w:val="black"/>
    <w:uiPriority w:val="99"/>
    <w:locked/>
    <w:rsid w:val="00AA52FB"/>
    <w:rPr>
      <w:rFonts w:ascii="Arial" w:hAnsi="Arial" w:cs="Arial"/>
      <w:sz w:val="24"/>
      <w:szCs w:val="24"/>
      <w:lang w:val="en-US" w:eastAsia="en-US"/>
    </w:rPr>
  </w:style>
  <w:style w:type="paragraph" w:customStyle="1" w:styleId="FilterQuestion">
    <w:name w:val="Filter_Question"/>
    <w:basedOn w:val="Filter"/>
    <w:next w:val="Filter"/>
    <w:autoRedefine/>
    <w:uiPriority w:val="99"/>
    <w:rsid w:val="00AA52FB"/>
    <w:pPr>
      <w:framePr w:wrap="auto"/>
      <w:ind w:left="567" w:right="567"/>
    </w:pPr>
    <w:rPr>
      <w:b w:val="0"/>
      <w:bCs w:val="0"/>
    </w:rPr>
  </w:style>
  <w:style w:type="paragraph" w:customStyle="1" w:styleId="FilterQuestionSpaceAfterParagraph">
    <w:name w:val="Filter_Question_Space_After_Paragraph"/>
    <w:basedOn w:val="FilterQuestion"/>
    <w:next w:val="FilterQuestion"/>
    <w:autoRedefine/>
    <w:uiPriority w:val="99"/>
    <w:rsid w:val="00AA52FB"/>
    <w:pPr>
      <w:framePr w:wrap="auto"/>
      <w:spacing w:after="120"/>
    </w:pPr>
  </w:style>
  <w:style w:type="paragraph" w:customStyle="1" w:styleId="Captiondistanceafterparagraph">
    <w:name w:val="Caption_distance_after_paragraph"/>
    <w:basedOn w:val="black"/>
    <w:autoRedefine/>
    <w:uiPriority w:val="99"/>
    <w:rsid w:val="00AA52FB"/>
    <w:pPr>
      <w:spacing w:after="240"/>
      <w:ind w:left="1797" w:hanging="1797"/>
    </w:pPr>
  </w:style>
  <w:style w:type="paragraph" w:customStyle="1" w:styleId="FilterTotalAnswers">
    <w:name w:val="Filter_Total_Answers"/>
    <w:basedOn w:val="Filter"/>
    <w:next w:val="Filter"/>
    <w:uiPriority w:val="99"/>
    <w:rsid w:val="00AA52FB"/>
    <w:pPr>
      <w:framePr w:wrap="auto"/>
      <w:spacing w:after="120"/>
    </w:pPr>
  </w:style>
  <w:style w:type="paragraph" w:customStyle="1" w:styleId="ParagraphAnswerPrompt">
    <w:name w:val="ParagraphAnswerPrompt"/>
    <w:basedOn w:val="ParagrahAnswer"/>
    <w:autoRedefine/>
    <w:uiPriority w:val="99"/>
    <w:rsid w:val="00AA52FB"/>
    <w:pPr>
      <w:spacing w:line="280" w:lineRule="atLeast"/>
    </w:pPr>
  </w:style>
  <w:style w:type="paragraph" w:customStyle="1" w:styleId="SubQuestionString">
    <w:name w:val="SubQuestionString"/>
    <w:basedOn w:val="Normal"/>
    <w:next w:val="Normal"/>
    <w:autoRedefine/>
    <w:uiPriority w:val="99"/>
    <w:rsid w:val="00AA52FB"/>
    <w:pPr>
      <w:numPr>
        <w:numId w:val="51"/>
      </w:numPr>
      <w:tabs>
        <w:tab w:val="left" w:pos="284"/>
      </w:tabs>
      <w:spacing w:after="60" w:line="240" w:lineRule="auto"/>
    </w:pPr>
    <w:rPr>
      <w:noProof/>
      <w:sz w:val="20"/>
      <w:szCs w:val="20"/>
      <w:lang w:val="nl-BE" w:eastAsia="en-US"/>
    </w:rPr>
  </w:style>
  <w:style w:type="paragraph" w:customStyle="1" w:styleId="ChartTableHeader">
    <w:name w:val="ChartTableHeader"/>
    <w:basedOn w:val="Normal"/>
    <w:next w:val="Normal"/>
    <w:autoRedefine/>
    <w:uiPriority w:val="99"/>
    <w:rsid w:val="00AA52FB"/>
    <w:pPr>
      <w:spacing w:line="240" w:lineRule="auto"/>
    </w:pPr>
    <w:rPr>
      <w:b/>
      <w:bCs/>
      <w:noProof/>
      <w:sz w:val="20"/>
      <w:szCs w:val="20"/>
      <w:lang w:val="nl-BE" w:eastAsia="en-US"/>
    </w:rPr>
  </w:style>
  <w:style w:type="paragraph" w:customStyle="1" w:styleId="ChartTableFooter">
    <w:name w:val="ChartTableFooter"/>
    <w:basedOn w:val="ChartTableHeader"/>
    <w:autoRedefine/>
    <w:uiPriority w:val="99"/>
    <w:rsid w:val="00AA52FB"/>
    <w:pPr>
      <w:jc w:val="right"/>
    </w:pPr>
  </w:style>
  <w:style w:type="paragraph" w:customStyle="1" w:styleId="ExplanationParagrah">
    <w:name w:val="ExplanationParagrah"/>
    <w:basedOn w:val="Normal"/>
    <w:autoRedefine/>
    <w:uiPriority w:val="99"/>
    <w:rsid w:val="00AA52FB"/>
    <w:pPr>
      <w:keepNext/>
      <w:keepLines/>
      <w:spacing w:after="60" w:line="240" w:lineRule="auto"/>
    </w:pPr>
    <w:rPr>
      <w:noProof/>
      <w:sz w:val="16"/>
      <w:szCs w:val="16"/>
      <w:lang w:val="nl-BE" w:eastAsia="en-US"/>
    </w:rPr>
  </w:style>
  <w:style w:type="numbering" w:customStyle="1" w:styleId="list-heading-blue">
    <w:name w:val="list-heading-blue"/>
    <w:rsid w:val="0026582C"/>
    <w:pPr>
      <w:numPr>
        <w:numId w:val="2"/>
      </w:numPr>
    </w:pPr>
  </w:style>
  <w:style w:type="numbering" w:customStyle="1" w:styleId="31">
    <w:name w:val="3.1"/>
    <w:rsid w:val="0026582C"/>
    <w:pPr>
      <w:numPr>
        <w:numId w:val="8"/>
      </w:numPr>
    </w:pPr>
  </w:style>
  <w:style w:type="numbering" w:customStyle="1" w:styleId="5">
    <w:name w:val="5"/>
    <w:rsid w:val="0026582C"/>
    <w:pPr>
      <w:numPr>
        <w:numId w:val="44"/>
      </w:numPr>
    </w:pPr>
  </w:style>
  <w:style w:type="character" w:customStyle="1" w:styleId="hpsatn">
    <w:name w:val="hps atn"/>
    <w:basedOn w:val="DefaultParagraphFont"/>
    <w:rsid w:val="00DC4CF1"/>
  </w:style>
  <w:style w:type="paragraph" w:styleId="z-TopofForm">
    <w:name w:val="HTML Top of Form"/>
    <w:basedOn w:val="Normal"/>
    <w:next w:val="Normal"/>
    <w:link w:val="z-TopofFormChar"/>
    <w:hidden/>
    <w:uiPriority w:val="99"/>
    <w:locked/>
    <w:rsid w:val="00985928"/>
    <w:pPr>
      <w:pBdr>
        <w:bottom w:val="single" w:sz="6" w:space="1" w:color="auto"/>
      </w:pBdr>
      <w:spacing w:line="240" w:lineRule="auto"/>
      <w:jc w:val="center"/>
    </w:pPr>
    <w:rPr>
      <w:rFonts w:eastAsia="Times New Roman"/>
      <w:vanish/>
      <w:sz w:val="16"/>
      <w:szCs w:val="16"/>
      <w:lang w:eastAsia="bg-BG"/>
    </w:rPr>
  </w:style>
  <w:style w:type="paragraph" w:styleId="z-BottomofForm">
    <w:name w:val="HTML Bottom of Form"/>
    <w:basedOn w:val="Normal"/>
    <w:next w:val="Normal"/>
    <w:link w:val="z-BottomofFormChar"/>
    <w:hidden/>
    <w:uiPriority w:val="99"/>
    <w:locked/>
    <w:rsid w:val="00985928"/>
    <w:pPr>
      <w:pBdr>
        <w:top w:val="single" w:sz="6" w:space="1" w:color="auto"/>
      </w:pBdr>
      <w:spacing w:line="240" w:lineRule="auto"/>
      <w:jc w:val="center"/>
    </w:pPr>
    <w:rPr>
      <w:rFonts w:eastAsia="Times New Roman"/>
      <w:vanish/>
      <w:sz w:val="16"/>
      <w:szCs w:val="16"/>
      <w:lang w:eastAsia="bg-BG"/>
    </w:rPr>
  </w:style>
  <w:style w:type="character" w:customStyle="1" w:styleId="gt-ft-text1">
    <w:name w:val="gt-ft-text1"/>
    <w:basedOn w:val="DefaultParagraphFont"/>
    <w:rsid w:val="00985928"/>
  </w:style>
  <w:style w:type="character" w:customStyle="1" w:styleId="longtext">
    <w:name w:val="long_text"/>
    <w:basedOn w:val="DefaultParagraphFont"/>
    <w:rsid w:val="006F6C9B"/>
  </w:style>
  <w:style w:type="character" w:customStyle="1" w:styleId="atn">
    <w:name w:val="atn"/>
    <w:basedOn w:val="DefaultParagraphFont"/>
    <w:rsid w:val="00D4494E"/>
  </w:style>
  <w:style w:type="character" w:customStyle="1" w:styleId="hpsalt-edited">
    <w:name w:val="hps alt-edited"/>
    <w:basedOn w:val="DefaultParagraphFont"/>
    <w:rsid w:val="00B4262F"/>
  </w:style>
  <w:style w:type="character" w:customStyle="1" w:styleId="goog-submenu-arrow2">
    <w:name w:val="goog-submenu-arrow2"/>
    <w:basedOn w:val="DefaultParagraphFont"/>
    <w:rsid w:val="0078203C"/>
  </w:style>
  <w:style w:type="character" w:customStyle="1" w:styleId="z-TopofFormChar">
    <w:name w:val="z-Top of Form Char"/>
    <w:basedOn w:val="DefaultParagraphFont"/>
    <w:link w:val="z-TopofForm"/>
    <w:uiPriority w:val="99"/>
    <w:rsid w:val="00303204"/>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303204"/>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0066">
      <w:bodyDiv w:val="1"/>
      <w:marLeft w:val="0"/>
      <w:marRight w:val="0"/>
      <w:marTop w:val="0"/>
      <w:marBottom w:val="0"/>
      <w:divBdr>
        <w:top w:val="none" w:sz="0" w:space="0" w:color="auto"/>
        <w:left w:val="none" w:sz="0" w:space="0" w:color="auto"/>
        <w:bottom w:val="none" w:sz="0" w:space="0" w:color="auto"/>
        <w:right w:val="none" w:sz="0" w:space="0" w:color="auto"/>
      </w:divBdr>
      <w:divsChild>
        <w:div w:id="523786600">
          <w:marLeft w:val="0"/>
          <w:marRight w:val="0"/>
          <w:marTop w:val="0"/>
          <w:marBottom w:val="0"/>
          <w:divBdr>
            <w:top w:val="none" w:sz="0" w:space="0" w:color="auto"/>
            <w:left w:val="none" w:sz="0" w:space="0" w:color="auto"/>
            <w:bottom w:val="none" w:sz="0" w:space="0" w:color="auto"/>
            <w:right w:val="none" w:sz="0" w:space="0" w:color="auto"/>
          </w:divBdr>
          <w:divsChild>
            <w:div w:id="1808736736">
              <w:marLeft w:val="0"/>
              <w:marRight w:val="0"/>
              <w:marTop w:val="0"/>
              <w:marBottom w:val="0"/>
              <w:divBdr>
                <w:top w:val="none" w:sz="0" w:space="0" w:color="auto"/>
                <w:left w:val="none" w:sz="0" w:space="0" w:color="auto"/>
                <w:bottom w:val="none" w:sz="0" w:space="0" w:color="auto"/>
                <w:right w:val="none" w:sz="0" w:space="0" w:color="auto"/>
              </w:divBdr>
              <w:divsChild>
                <w:div w:id="156580837">
                  <w:marLeft w:val="0"/>
                  <w:marRight w:val="0"/>
                  <w:marTop w:val="0"/>
                  <w:marBottom w:val="0"/>
                  <w:divBdr>
                    <w:top w:val="none" w:sz="0" w:space="0" w:color="auto"/>
                    <w:left w:val="none" w:sz="0" w:space="0" w:color="auto"/>
                    <w:bottom w:val="none" w:sz="0" w:space="0" w:color="auto"/>
                    <w:right w:val="none" w:sz="0" w:space="0" w:color="auto"/>
                  </w:divBdr>
                  <w:divsChild>
                    <w:div w:id="786775438">
                      <w:marLeft w:val="0"/>
                      <w:marRight w:val="0"/>
                      <w:marTop w:val="0"/>
                      <w:marBottom w:val="0"/>
                      <w:divBdr>
                        <w:top w:val="none" w:sz="0" w:space="0" w:color="auto"/>
                        <w:left w:val="none" w:sz="0" w:space="0" w:color="auto"/>
                        <w:bottom w:val="none" w:sz="0" w:space="0" w:color="auto"/>
                        <w:right w:val="none" w:sz="0" w:space="0" w:color="auto"/>
                      </w:divBdr>
                      <w:divsChild>
                        <w:div w:id="228149317">
                          <w:marLeft w:val="0"/>
                          <w:marRight w:val="0"/>
                          <w:marTop w:val="0"/>
                          <w:marBottom w:val="0"/>
                          <w:divBdr>
                            <w:top w:val="none" w:sz="0" w:space="0" w:color="auto"/>
                            <w:left w:val="none" w:sz="0" w:space="0" w:color="auto"/>
                            <w:bottom w:val="none" w:sz="0" w:space="0" w:color="auto"/>
                            <w:right w:val="none" w:sz="0" w:space="0" w:color="auto"/>
                          </w:divBdr>
                          <w:divsChild>
                            <w:div w:id="1303316931">
                              <w:marLeft w:val="0"/>
                              <w:marRight w:val="0"/>
                              <w:marTop w:val="0"/>
                              <w:marBottom w:val="0"/>
                              <w:divBdr>
                                <w:top w:val="none" w:sz="0" w:space="0" w:color="auto"/>
                                <w:left w:val="none" w:sz="0" w:space="0" w:color="auto"/>
                                <w:bottom w:val="none" w:sz="0" w:space="0" w:color="auto"/>
                                <w:right w:val="none" w:sz="0" w:space="0" w:color="auto"/>
                              </w:divBdr>
                              <w:divsChild>
                                <w:div w:id="1058624029">
                                  <w:marLeft w:val="0"/>
                                  <w:marRight w:val="0"/>
                                  <w:marTop w:val="0"/>
                                  <w:marBottom w:val="0"/>
                                  <w:divBdr>
                                    <w:top w:val="none" w:sz="0" w:space="0" w:color="auto"/>
                                    <w:left w:val="none" w:sz="0" w:space="0" w:color="auto"/>
                                    <w:bottom w:val="none" w:sz="0" w:space="0" w:color="auto"/>
                                    <w:right w:val="none" w:sz="0" w:space="0" w:color="auto"/>
                                  </w:divBdr>
                                  <w:divsChild>
                                    <w:div w:id="1492600058">
                                      <w:marLeft w:val="0"/>
                                      <w:marRight w:val="0"/>
                                      <w:marTop w:val="0"/>
                                      <w:marBottom w:val="0"/>
                                      <w:divBdr>
                                        <w:top w:val="single" w:sz="4" w:space="0" w:color="F5F5F5"/>
                                        <w:left w:val="single" w:sz="4" w:space="0" w:color="F5F5F5"/>
                                        <w:bottom w:val="single" w:sz="4" w:space="0" w:color="F5F5F5"/>
                                        <w:right w:val="single" w:sz="4" w:space="0" w:color="F5F5F5"/>
                                      </w:divBdr>
                                      <w:divsChild>
                                        <w:div w:id="448161368">
                                          <w:marLeft w:val="0"/>
                                          <w:marRight w:val="0"/>
                                          <w:marTop w:val="0"/>
                                          <w:marBottom w:val="0"/>
                                          <w:divBdr>
                                            <w:top w:val="none" w:sz="0" w:space="0" w:color="auto"/>
                                            <w:left w:val="none" w:sz="0" w:space="0" w:color="auto"/>
                                            <w:bottom w:val="none" w:sz="0" w:space="0" w:color="auto"/>
                                            <w:right w:val="none" w:sz="0" w:space="0" w:color="auto"/>
                                          </w:divBdr>
                                          <w:divsChild>
                                            <w:div w:id="19866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83479">
      <w:marLeft w:val="0"/>
      <w:marRight w:val="0"/>
      <w:marTop w:val="0"/>
      <w:marBottom w:val="0"/>
      <w:divBdr>
        <w:top w:val="none" w:sz="0" w:space="0" w:color="auto"/>
        <w:left w:val="none" w:sz="0" w:space="0" w:color="auto"/>
        <w:bottom w:val="none" w:sz="0" w:space="0" w:color="auto"/>
        <w:right w:val="none" w:sz="0" w:space="0" w:color="auto"/>
      </w:divBdr>
      <w:divsChild>
        <w:div w:id="4283467">
          <w:marLeft w:val="0"/>
          <w:marRight w:val="0"/>
          <w:marTop w:val="0"/>
          <w:marBottom w:val="0"/>
          <w:divBdr>
            <w:top w:val="none" w:sz="0" w:space="0" w:color="auto"/>
            <w:left w:val="single" w:sz="8" w:space="0" w:color="003399"/>
            <w:bottom w:val="none" w:sz="0" w:space="0" w:color="auto"/>
            <w:right w:val="single" w:sz="8" w:space="0" w:color="003399"/>
          </w:divBdr>
          <w:divsChild>
            <w:div w:id="4283651">
              <w:marLeft w:val="0"/>
              <w:marRight w:val="0"/>
              <w:marTop w:val="0"/>
              <w:marBottom w:val="0"/>
              <w:divBdr>
                <w:top w:val="single" w:sz="4" w:space="0" w:color="072C6F"/>
                <w:left w:val="single" w:sz="4" w:space="0" w:color="072C6F"/>
                <w:bottom w:val="single" w:sz="4" w:space="6" w:color="072C6F"/>
                <w:right w:val="single" w:sz="4" w:space="0" w:color="072C6F"/>
              </w:divBdr>
              <w:divsChild>
                <w:div w:id="4283536">
                  <w:marLeft w:val="0"/>
                  <w:marRight w:val="0"/>
                  <w:marTop w:val="0"/>
                  <w:marBottom w:val="0"/>
                  <w:divBdr>
                    <w:top w:val="none" w:sz="0" w:space="0" w:color="auto"/>
                    <w:left w:val="none" w:sz="0" w:space="0" w:color="auto"/>
                    <w:bottom w:val="none" w:sz="0" w:space="0" w:color="auto"/>
                    <w:right w:val="none" w:sz="0" w:space="0" w:color="auto"/>
                  </w:divBdr>
                  <w:divsChild>
                    <w:div w:id="4283486">
                      <w:marLeft w:val="0"/>
                      <w:marRight w:val="0"/>
                      <w:marTop w:val="0"/>
                      <w:marBottom w:val="0"/>
                      <w:divBdr>
                        <w:top w:val="none" w:sz="0" w:space="0" w:color="auto"/>
                        <w:left w:val="none" w:sz="0" w:space="0" w:color="auto"/>
                        <w:bottom w:val="none" w:sz="0" w:space="0" w:color="auto"/>
                        <w:right w:val="none" w:sz="0" w:space="0" w:color="auto"/>
                      </w:divBdr>
                      <w:divsChild>
                        <w:div w:id="4283644">
                          <w:marLeft w:val="-2459"/>
                          <w:marRight w:val="0"/>
                          <w:marTop w:val="0"/>
                          <w:marBottom w:val="0"/>
                          <w:divBdr>
                            <w:top w:val="none" w:sz="0" w:space="0" w:color="auto"/>
                            <w:left w:val="none" w:sz="0" w:space="0" w:color="auto"/>
                            <w:bottom w:val="none" w:sz="0" w:space="0" w:color="auto"/>
                            <w:right w:val="none" w:sz="0" w:space="0" w:color="auto"/>
                          </w:divBdr>
                          <w:divsChild>
                            <w:div w:id="4283551">
                              <w:marLeft w:val="2459"/>
                              <w:marRight w:val="0"/>
                              <w:marTop w:val="0"/>
                              <w:marBottom w:val="0"/>
                              <w:divBdr>
                                <w:top w:val="none" w:sz="0" w:space="0" w:color="auto"/>
                                <w:left w:val="none" w:sz="0" w:space="0" w:color="auto"/>
                                <w:bottom w:val="none" w:sz="0" w:space="0" w:color="auto"/>
                                <w:right w:val="none" w:sz="0" w:space="0" w:color="auto"/>
                              </w:divBdr>
                              <w:divsChild>
                                <w:div w:id="4283480">
                                  <w:marLeft w:val="0"/>
                                  <w:marRight w:val="-2341"/>
                                  <w:marTop w:val="0"/>
                                  <w:marBottom w:val="0"/>
                                  <w:divBdr>
                                    <w:top w:val="none" w:sz="0" w:space="0" w:color="auto"/>
                                    <w:left w:val="none" w:sz="0" w:space="0" w:color="auto"/>
                                    <w:bottom w:val="none" w:sz="0" w:space="0" w:color="auto"/>
                                    <w:right w:val="none" w:sz="0" w:space="0" w:color="auto"/>
                                  </w:divBdr>
                                  <w:divsChild>
                                    <w:div w:id="4283476">
                                      <w:marLeft w:val="0"/>
                                      <w:marRight w:val="2341"/>
                                      <w:marTop w:val="0"/>
                                      <w:marBottom w:val="0"/>
                                      <w:divBdr>
                                        <w:top w:val="none" w:sz="0" w:space="0" w:color="auto"/>
                                        <w:left w:val="none" w:sz="0" w:space="0" w:color="auto"/>
                                        <w:bottom w:val="none" w:sz="0" w:space="0" w:color="auto"/>
                                        <w:right w:val="none" w:sz="0" w:space="0" w:color="auto"/>
                                      </w:divBdr>
                                      <w:divsChild>
                                        <w:div w:id="4283547">
                                          <w:marLeft w:val="0"/>
                                          <w:marRight w:val="0"/>
                                          <w:marTop w:val="234"/>
                                          <w:marBottom w:val="12"/>
                                          <w:divBdr>
                                            <w:top w:val="none" w:sz="0" w:space="0" w:color="auto"/>
                                            <w:left w:val="none" w:sz="0" w:space="0" w:color="auto"/>
                                            <w:bottom w:val="single" w:sz="4" w:space="0" w:color="E6E6E6"/>
                                            <w:right w:val="none" w:sz="0" w:space="0" w:color="auto"/>
                                          </w:divBdr>
                                        </w:div>
                                      </w:divsChild>
                                    </w:div>
                                  </w:divsChild>
                                </w:div>
                              </w:divsChild>
                            </w:div>
                          </w:divsChild>
                        </w:div>
                      </w:divsChild>
                    </w:div>
                  </w:divsChild>
                </w:div>
              </w:divsChild>
            </w:div>
          </w:divsChild>
        </w:div>
      </w:divsChild>
    </w:div>
    <w:div w:id="4283490">
      <w:marLeft w:val="0"/>
      <w:marRight w:val="0"/>
      <w:marTop w:val="0"/>
      <w:marBottom w:val="0"/>
      <w:divBdr>
        <w:top w:val="none" w:sz="0" w:space="0" w:color="auto"/>
        <w:left w:val="none" w:sz="0" w:space="0" w:color="auto"/>
        <w:bottom w:val="none" w:sz="0" w:space="0" w:color="auto"/>
        <w:right w:val="none" w:sz="0" w:space="0" w:color="auto"/>
      </w:divBdr>
      <w:divsChild>
        <w:div w:id="4283518">
          <w:marLeft w:val="0"/>
          <w:marRight w:val="0"/>
          <w:marTop w:val="375"/>
          <w:marBottom w:val="0"/>
          <w:divBdr>
            <w:top w:val="none" w:sz="0" w:space="0" w:color="auto"/>
            <w:left w:val="none" w:sz="0" w:space="0" w:color="auto"/>
            <w:bottom w:val="none" w:sz="0" w:space="0" w:color="auto"/>
            <w:right w:val="none" w:sz="0" w:space="0" w:color="auto"/>
          </w:divBdr>
          <w:divsChild>
            <w:div w:id="4283575">
              <w:marLeft w:val="0"/>
              <w:marRight w:val="0"/>
              <w:marTop w:val="0"/>
              <w:marBottom w:val="0"/>
              <w:divBdr>
                <w:top w:val="none" w:sz="0" w:space="0" w:color="auto"/>
                <w:left w:val="none" w:sz="0" w:space="0" w:color="auto"/>
                <w:bottom w:val="none" w:sz="0" w:space="0" w:color="auto"/>
                <w:right w:val="none" w:sz="0" w:space="0" w:color="auto"/>
              </w:divBdr>
              <w:divsChild>
                <w:div w:id="4283474">
                  <w:marLeft w:val="0"/>
                  <w:marRight w:val="0"/>
                  <w:marTop w:val="0"/>
                  <w:marBottom w:val="0"/>
                  <w:divBdr>
                    <w:top w:val="none" w:sz="0" w:space="0" w:color="auto"/>
                    <w:left w:val="none" w:sz="0" w:space="0" w:color="auto"/>
                    <w:bottom w:val="none" w:sz="0" w:space="0" w:color="auto"/>
                    <w:right w:val="none" w:sz="0" w:space="0" w:color="auto"/>
                  </w:divBdr>
                  <w:divsChild>
                    <w:div w:id="4283549">
                      <w:marLeft w:val="0"/>
                      <w:marRight w:val="0"/>
                      <w:marTop w:val="0"/>
                      <w:marBottom w:val="0"/>
                      <w:divBdr>
                        <w:top w:val="none" w:sz="0" w:space="0" w:color="auto"/>
                        <w:left w:val="none" w:sz="0" w:space="0" w:color="auto"/>
                        <w:bottom w:val="none" w:sz="0" w:space="0" w:color="auto"/>
                        <w:right w:val="none" w:sz="0" w:space="0" w:color="auto"/>
                      </w:divBdr>
                      <w:divsChild>
                        <w:div w:id="4283652">
                          <w:marLeft w:val="0"/>
                          <w:marRight w:val="0"/>
                          <w:marTop w:val="240"/>
                          <w:marBottom w:val="0"/>
                          <w:divBdr>
                            <w:top w:val="none" w:sz="0" w:space="0" w:color="auto"/>
                            <w:left w:val="none" w:sz="0" w:space="0" w:color="auto"/>
                            <w:bottom w:val="none" w:sz="0" w:space="0" w:color="auto"/>
                            <w:right w:val="none" w:sz="0" w:space="0" w:color="auto"/>
                          </w:divBdr>
                          <w:divsChild>
                            <w:div w:id="4283579">
                              <w:marLeft w:val="0"/>
                              <w:marRight w:val="0"/>
                              <w:marTop w:val="0"/>
                              <w:marBottom w:val="0"/>
                              <w:divBdr>
                                <w:top w:val="none" w:sz="0" w:space="0" w:color="auto"/>
                                <w:left w:val="none" w:sz="0" w:space="0" w:color="auto"/>
                                <w:bottom w:val="none" w:sz="0" w:space="0" w:color="auto"/>
                                <w:right w:val="none" w:sz="0" w:space="0" w:color="auto"/>
                              </w:divBdr>
                              <w:divsChild>
                                <w:div w:id="428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3493">
      <w:marLeft w:val="0"/>
      <w:marRight w:val="0"/>
      <w:marTop w:val="0"/>
      <w:marBottom w:val="0"/>
      <w:divBdr>
        <w:top w:val="none" w:sz="0" w:space="0" w:color="auto"/>
        <w:left w:val="none" w:sz="0" w:space="0" w:color="auto"/>
        <w:bottom w:val="none" w:sz="0" w:space="0" w:color="auto"/>
        <w:right w:val="none" w:sz="0" w:space="0" w:color="auto"/>
      </w:divBdr>
      <w:divsChild>
        <w:div w:id="4283553">
          <w:marLeft w:val="0"/>
          <w:marRight w:val="0"/>
          <w:marTop w:val="0"/>
          <w:marBottom w:val="0"/>
          <w:divBdr>
            <w:top w:val="none" w:sz="0" w:space="0" w:color="auto"/>
            <w:left w:val="none" w:sz="0" w:space="0" w:color="auto"/>
            <w:bottom w:val="none" w:sz="0" w:space="0" w:color="auto"/>
            <w:right w:val="none" w:sz="0" w:space="0" w:color="auto"/>
          </w:divBdr>
          <w:divsChild>
            <w:div w:id="4283515">
              <w:marLeft w:val="0"/>
              <w:marRight w:val="0"/>
              <w:marTop w:val="0"/>
              <w:marBottom w:val="0"/>
              <w:divBdr>
                <w:top w:val="none" w:sz="0" w:space="0" w:color="auto"/>
                <w:left w:val="none" w:sz="0" w:space="0" w:color="auto"/>
                <w:bottom w:val="none" w:sz="0" w:space="0" w:color="auto"/>
                <w:right w:val="none" w:sz="0" w:space="0" w:color="auto"/>
              </w:divBdr>
              <w:divsChild>
                <w:div w:id="4283550">
                  <w:marLeft w:val="0"/>
                  <w:marRight w:val="0"/>
                  <w:marTop w:val="0"/>
                  <w:marBottom w:val="0"/>
                  <w:divBdr>
                    <w:top w:val="none" w:sz="0" w:space="0" w:color="auto"/>
                    <w:left w:val="none" w:sz="0" w:space="0" w:color="auto"/>
                    <w:bottom w:val="none" w:sz="0" w:space="0" w:color="auto"/>
                    <w:right w:val="none" w:sz="0" w:space="0" w:color="auto"/>
                  </w:divBdr>
                  <w:divsChild>
                    <w:div w:id="4283488">
                      <w:marLeft w:val="0"/>
                      <w:marRight w:val="0"/>
                      <w:marTop w:val="0"/>
                      <w:marBottom w:val="250"/>
                      <w:divBdr>
                        <w:top w:val="none" w:sz="0" w:space="0" w:color="auto"/>
                        <w:left w:val="none" w:sz="0" w:space="0" w:color="auto"/>
                        <w:bottom w:val="none" w:sz="0" w:space="0" w:color="auto"/>
                        <w:right w:val="none" w:sz="0" w:space="0" w:color="auto"/>
                      </w:divBdr>
                      <w:divsChild>
                        <w:div w:id="428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3495">
      <w:marLeft w:val="0"/>
      <w:marRight w:val="0"/>
      <w:marTop w:val="0"/>
      <w:marBottom w:val="0"/>
      <w:divBdr>
        <w:top w:val="none" w:sz="0" w:space="0" w:color="auto"/>
        <w:left w:val="none" w:sz="0" w:space="0" w:color="auto"/>
        <w:bottom w:val="none" w:sz="0" w:space="0" w:color="auto"/>
        <w:right w:val="none" w:sz="0" w:space="0" w:color="auto"/>
      </w:divBdr>
      <w:divsChild>
        <w:div w:id="4283554">
          <w:marLeft w:val="0"/>
          <w:marRight w:val="0"/>
          <w:marTop w:val="0"/>
          <w:marBottom w:val="0"/>
          <w:divBdr>
            <w:top w:val="none" w:sz="0" w:space="0" w:color="auto"/>
            <w:left w:val="single" w:sz="8" w:space="0" w:color="003399"/>
            <w:bottom w:val="none" w:sz="0" w:space="0" w:color="auto"/>
            <w:right w:val="single" w:sz="8" w:space="0" w:color="003399"/>
          </w:divBdr>
          <w:divsChild>
            <w:div w:id="4283528">
              <w:marLeft w:val="0"/>
              <w:marRight w:val="0"/>
              <w:marTop w:val="0"/>
              <w:marBottom w:val="0"/>
              <w:divBdr>
                <w:top w:val="single" w:sz="4" w:space="0" w:color="072C6F"/>
                <w:left w:val="single" w:sz="4" w:space="0" w:color="072C6F"/>
                <w:bottom w:val="single" w:sz="4" w:space="6" w:color="072C6F"/>
                <w:right w:val="single" w:sz="4" w:space="0" w:color="072C6F"/>
              </w:divBdr>
              <w:divsChild>
                <w:div w:id="4283507">
                  <w:marLeft w:val="0"/>
                  <w:marRight w:val="0"/>
                  <w:marTop w:val="0"/>
                  <w:marBottom w:val="0"/>
                  <w:divBdr>
                    <w:top w:val="none" w:sz="0" w:space="0" w:color="auto"/>
                    <w:left w:val="none" w:sz="0" w:space="0" w:color="auto"/>
                    <w:bottom w:val="none" w:sz="0" w:space="0" w:color="auto"/>
                    <w:right w:val="none" w:sz="0" w:space="0" w:color="auto"/>
                  </w:divBdr>
                  <w:divsChild>
                    <w:div w:id="4283558">
                      <w:marLeft w:val="0"/>
                      <w:marRight w:val="0"/>
                      <w:marTop w:val="0"/>
                      <w:marBottom w:val="0"/>
                      <w:divBdr>
                        <w:top w:val="none" w:sz="0" w:space="0" w:color="auto"/>
                        <w:left w:val="none" w:sz="0" w:space="0" w:color="auto"/>
                        <w:bottom w:val="none" w:sz="0" w:space="0" w:color="auto"/>
                        <w:right w:val="none" w:sz="0" w:space="0" w:color="auto"/>
                      </w:divBdr>
                      <w:divsChild>
                        <w:div w:id="4283603">
                          <w:marLeft w:val="-2459"/>
                          <w:marRight w:val="0"/>
                          <w:marTop w:val="0"/>
                          <w:marBottom w:val="0"/>
                          <w:divBdr>
                            <w:top w:val="none" w:sz="0" w:space="0" w:color="auto"/>
                            <w:left w:val="none" w:sz="0" w:space="0" w:color="auto"/>
                            <w:bottom w:val="none" w:sz="0" w:space="0" w:color="auto"/>
                            <w:right w:val="none" w:sz="0" w:space="0" w:color="auto"/>
                          </w:divBdr>
                          <w:divsChild>
                            <w:div w:id="4283496">
                              <w:marLeft w:val="2459"/>
                              <w:marRight w:val="0"/>
                              <w:marTop w:val="0"/>
                              <w:marBottom w:val="0"/>
                              <w:divBdr>
                                <w:top w:val="none" w:sz="0" w:space="0" w:color="auto"/>
                                <w:left w:val="none" w:sz="0" w:space="0" w:color="auto"/>
                                <w:bottom w:val="none" w:sz="0" w:space="0" w:color="auto"/>
                                <w:right w:val="none" w:sz="0" w:space="0" w:color="auto"/>
                              </w:divBdr>
                              <w:divsChild>
                                <w:div w:id="4283643">
                                  <w:marLeft w:val="0"/>
                                  <w:marRight w:val="-2341"/>
                                  <w:marTop w:val="0"/>
                                  <w:marBottom w:val="0"/>
                                  <w:divBdr>
                                    <w:top w:val="none" w:sz="0" w:space="0" w:color="auto"/>
                                    <w:left w:val="none" w:sz="0" w:space="0" w:color="auto"/>
                                    <w:bottom w:val="none" w:sz="0" w:space="0" w:color="auto"/>
                                    <w:right w:val="none" w:sz="0" w:space="0" w:color="auto"/>
                                  </w:divBdr>
                                  <w:divsChild>
                                    <w:div w:id="4283566">
                                      <w:marLeft w:val="0"/>
                                      <w:marRight w:val="2341"/>
                                      <w:marTop w:val="0"/>
                                      <w:marBottom w:val="0"/>
                                      <w:divBdr>
                                        <w:top w:val="none" w:sz="0" w:space="0" w:color="auto"/>
                                        <w:left w:val="none" w:sz="0" w:space="0" w:color="auto"/>
                                        <w:bottom w:val="none" w:sz="0" w:space="0" w:color="auto"/>
                                        <w:right w:val="none" w:sz="0" w:space="0" w:color="auto"/>
                                      </w:divBdr>
                                      <w:divsChild>
                                        <w:div w:id="4283498">
                                          <w:marLeft w:val="0"/>
                                          <w:marRight w:val="0"/>
                                          <w:marTop w:val="0"/>
                                          <w:marBottom w:val="0"/>
                                          <w:divBdr>
                                            <w:top w:val="single" w:sz="4" w:space="3" w:color="E6E6E6"/>
                                            <w:left w:val="none" w:sz="0" w:space="0" w:color="auto"/>
                                            <w:bottom w:val="none" w:sz="0" w:space="0" w:color="auto"/>
                                            <w:right w:val="none" w:sz="0" w:space="0" w:color="auto"/>
                                          </w:divBdr>
                                          <w:divsChild>
                                            <w:div w:id="4283494">
                                              <w:marLeft w:val="0"/>
                                              <w:marRight w:val="0"/>
                                              <w:marTop w:val="117"/>
                                              <w:marBottom w:val="12"/>
                                              <w:divBdr>
                                                <w:top w:val="none" w:sz="0" w:space="0" w:color="auto"/>
                                                <w:left w:val="none" w:sz="0" w:space="0" w:color="auto"/>
                                                <w:bottom w:val="single" w:sz="4" w:space="0" w:color="E6E6E6"/>
                                                <w:right w:val="none" w:sz="0" w:space="0" w:color="auto"/>
                                              </w:divBdr>
                                            </w:div>
                                          </w:divsChild>
                                        </w:div>
                                      </w:divsChild>
                                    </w:div>
                                  </w:divsChild>
                                </w:div>
                              </w:divsChild>
                            </w:div>
                          </w:divsChild>
                        </w:div>
                      </w:divsChild>
                    </w:div>
                  </w:divsChild>
                </w:div>
              </w:divsChild>
            </w:div>
          </w:divsChild>
        </w:div>
      </w:divsChild>
    </w:div>
    <w:div w:id="4283500">
      <w:marLeft w:val="0"/>
      <w:marRight w:val="0"/>
      <w:marTop w:val="0"/>
      <w:marBottom w:val="0"/>
      <w:divBdr>
        <w:top w:val="none" w:sz="0" w:space="0" w:color="auto"/>
        <w:left w:val="none" w:sz="0" w:space="0" w:color="auto"/>
        <w:bottom w:val="none" w:sz="0" w:space="0" w:color="auto"/>
        <w:right w:val="none" w:sz="0" w:space="0" w:color="auto"/>
      </w:divBdr>
      <w:divsChild>
        <w:div w:id="4283657">
          <w:marLeft w:val="0"/>
          <w:marRight w:val="0"/>
          <w:marTop w:val="0"/>
          <w:marBottom w:val="0"/>
          <w:divBdr>
            <w:top w:val="none" w:sz="0" w:space="0" w:color="auto"/>
            <w:left w:val="single" w:sz="8" w:space="0" w:color="003399"/>
            <w:bottom w:val="none" w:sz="0" w:space="0" w:color="auto"/>
            <w:right w:val="single" w:sz="8" w:space="0" w:color="003399"/>
          </w:divBdr>
          <w:divsChild>
            <w:div w:id="4283648">
              <w:marLeft w:val="0"/>
              <w:marRight w:val="0"/>
              <w:marTop w:val="0"/>
              <w:marBottom w:val="0"/>
              <w:divBdr>
                <w:top w:val="single" w:sz="4" w:space="0" w:color="072C6F"/>
                <w:left w:val="single" w:sz="4" w:space="0" w:color="072C6F"/>
                <w:bottom w:val="single" w:sz="4" w:space="6" w:color="072C6F"/>
                <w:right w:val="single" w:sz="4" w:space="0" w:color="072C6F"/>
              </w:divBdr>
              <w:divsChild>
                <w:div w:id="4283483">
                  <w:marLeft w:val="0"/>
                  <w:marRight w:val="0"/>
                  <w:marTop w:val="0"/>
                  <w:marBottom w:val="0"/>
                  <w:divBdr>
                    <w:top w:val="none" w:sz="0" w:space="0" w:color="auto"/>
                    <w:left w:val="none" w:sz="0" w:space="0" w:color="auto"/>
                    <w:bottom w:val="none" w:sz="0" w:space="0" w:color="auto"/>
                    <w:right w:val="none" w:sz="0" w:space="0" w:color="auto"/>
                  </w:divBdr>
                  <w:divsChild>
                    <w:div w:id="4283586">
                      <w:marLeft w:val="0"/>
                      <w:marRight w:val="0"/>
                      <w:marTop w:val="0"/>
                      <w:marBottom w:val="0"/>
                      <w:divBdr>
                        <w:top w:val="none" w:sz="0" w:space="0" w:color="auto"/>
                        <w:left w:val="none" w:sz="0" w:space="0" w:color="auto"/>
                        <w:bottom w:val="none" w:sz="0" w:space="0" w:color="auto"/>
                        <w:right w:val="none" w:sz="0" w:space="0" w:color="auto"/>
                      </w:divBdr>
                      <w:divsChild>
                        <w:div w:id="4283588">
                          <w:marLeft w:val="-2459"/>
                          <w:marRight w:val="0"/>
                          <w:marTop w:val="0"/>
                          <w:marBottom w:val="0"/>
                          <w:divBdr>
                            <w:top w:val="none" w:sz="0" w:space="0" w:color="auto"/>
                            <w:left w:val="none" w:sz="0" w:space="0" w:color="auto"/>
                            <w:bottom w:val="none" w:sz="0" w:space="0" w:color="auto"/>
                            <w:right w:val="none" w:sz="0" w:space="0" w:color="auto"/>
                          </w:divBdr>
                          <w:divsChild>
                            <w:div w:id="4283601">
                              <w:marLeft w:val="2459"/>
                              <w:marRight w:val="0"/>
                              <w:marTop w:val="0"/>
                              <w:marBottom w:val="0"/>
                              <w:divBdr>
                                <w:top w:val="none" w:sz="0" w:space="0" w:color="auto"/>
                                <w:left w:val="none" w:sz="0" w:space="0" w:color="auto"/>
                                <w:bottom w:val="none" w:sz="0" w:space="0" w:color="auto"/>
                                <w:right w:val="none" w:sz="0" w:space="0" w:color="auto"/>
                              </w:divBdr>
                              <w:divsChild>
                                <w:div w:id="4283583">
                                  <w:marLeft w:val="0"/>
                                  <w:marRight w:val="-2341"/>
                                  <w:marTop w:val="0"/>
                                  <w:marBottom w:val="0"/>
                                  <w:divBdr>
                                    <w:top w:val="none" w:sz="0" w:space="0" w:color="auto"/>
                                    <w:left w:val="none" w:sz="0" w:space="0" w:color="auto"/>
                                    <w:bottom w:val="none" w:sz="0" w:space="0" w:color="auto"/>
                                    <w:right w:val="none" w:sz="0" w:space="0" w:color="auto"/>
                                  </w:divBdr>
                                  <w:divsChild>
                                    <w:div w:id="4283468">
                                      <w:marLeft w:val="0"/>
                                      <w:marRight w:val="2341"/>
                                      <w:marTop w:val="0"/>
                                      <w:marBottom w:val="0"/>
                                      <w:divBdr>
                                        <w:top w:val="none" w:sz="0" w:space="0" w:color="auto"/>
                                        <w:left w:val="none" w:sz="0" w:space="0" w:color="auto"/>
                                        <w:bottom w:val="none" w:sz="0" w:space="0" w:color="auto"/>
                                        <w:right w:val="none" w:sz="0" w:space="0" w:color="auto"/>
                                      </w:divBdr>
                                      <w:divsChild>
                                        <w:div w:id="4283519">
                                          <w:marLeft w:val="0"/>
                                          <w:marRight w:val="0"/>
                                          <w:marTop w:val="0"/>
                                          <w:marBottom w:val="0"/>
                                          <w:divBdr>
                                            <w:top w:val="single" w:sz="4" w:space="3" w:color="E6E6E6"/>
                                            <w:left w:val="none" w:sz="0" w:space="0" w:color="auto"/>
                                            <w:bottom w:val="none" w:sz="0" w:space="0" w:color="auto"/>
                                            <w:right w:val="none" w:sz="0" w:space="0" w:color="auto"/>
                                          </w:divBdr>
                                          <w:divsChild>
                                            <w:div w:id="4283487">
                                              <w:marLeft w:val="0"/>
                                              <w:marRight w:val="0"/>
                                              <w:marTop w:val="117"/>
                                              <w:marBottom w:val="12"/>
                                              <w:divBdr>
                                                <w:top w:val="none" w:sz="0" w:space="0" w:color="auto"/>
                                                <w:left w:val="none" w:sz="0" w:space="0" w:color="auto"/>
                                                <w:bottom w:val="single" w:sz="4" w:space="0" w:color="E6E6E6"/>
                                                <w:right w:val="none" w:sz="0" w:space="0" w:color="auto"/>
                                              </w:divBdr>
                                            </w:div>
                                          </w:divsChild>
                                        </w:div>
                                      </w:divsChild>
                                    </w:div>
                                  </w:divsChild>
                                </w:div>
                              </w:divsChild>
                            </w:div>
                          </w:divsChild>
                        </w:div>
                      </w:divsChild>
                    </w:div>
                  </w:divsChild>
                </w:div>
              </w:divsChild>
            </w:div>
          </w:divsChild>
        </w:div>
      </w:divsChild>
    </w:div>
    <w:div w:id="4283520">
      <w:marLeft w:val="0"/>
      <w:marRight w:val="0"/>
      <w:marTop w:val="0"/>
      <w:marBottom w:val="0"/>
      <w:divBdr>
        <w:top w:val="none" w:sz="0" w:space="0" w:color="auto"/>
        <w:left w:val="none" w:sz="0" w:space="0" w:color="auto"/>
        <w:bottom w:val="none" w:sz="0" w:space="0" w:color="auto"/>
        <w:right w:val="none" w:sz="0" w:space="0" w:color="auto"/>
      </w:divBdr>
    </w:div>
    <w:div w:id="4283527">
      <w:marLeft w:val="0"/>
      <w:marRight w:val="0"/>
      <w:marTop w:val="0"/>
      <w:marBottom w:val="0"/>
      <w:divBdr>
        <w:top w:val="none" w:sz="0" w:space="0" w:color="auto"/>
        <w:left w:val="none" w:sz="0" w:space="0" w:color="auto"/>
        <w:bottom w:val="none" w:sz="0" w:space="0" w:color="auto"/>
        <w:right w:val="none" w:sz="0" w:space="0" w:color="auto"/>
      </w:divBdr>
      <w:divsChild>
        <w:div w:id="4283472">
          <w:marLeft w:val="547"/>
          <w:marRight w:val="0"/>
          <w:marTop w:val="0"/>
          <w:marBottom w:val="0"/>
          <w:divBdr>
            <w:top w:val="none" w:sz="0" w:space="0" w:color="auto"/>
            <w:left w:val="none" w:sz="0" w:space="0" w:color="auto"/>
            <w:bottom w:val="none" w:sz="0" w:space="0" w:color="auto"/>
            <w:right w:val="none" w:sz="0" w:space="0" w:color="auto"/>
          </w:divBdr>
        </w:div>
        <w:div w:id="4283501">
          <w:marLeft w:val="547"/>
          <w:marRight w:val="0"/>
          <w:marTop w:val="0"/>
          <w:marBottom w:val="0"/>
          <w:divBdr>
            <w:top w:val="none" w:sz="0" w:space="0" w:color="auto"/>
            <w:left w:val="none" w:sz="0" w:space="0" w:color="auto"/>
            <w:bottom w:val="none" w:sz="0" w:space="0" w:color="auto"/>
            <w:right w:val="none" w:sz="0" w:space="0" w:color="auto"/>
          </w:divBdr>
        </w:div>
        <w:div w:id="4283543">
          <w:marLeft w:val="547"/>
          <w:marRight w:val="0"/>
          <w:marTop w:val="0"/>
          <w:marBottom w:val="0"/>
          <w:divBdr>
            <w:top w:val="none" w:sz="0" w:space="0" w:color="auto"/>
            <w:left w:val="none" w:sz="0" w:space="0" w:color="auto"/>
            <w:bottom w:val="none" w:sz="0" w:space="0" w:color="auto"/>
            <w:right w:val="none" w:sz="0" w:space="0" w:color="auto"/>
          </w:divBdr>
        </w:div>
        <w:div w:id="4283580">
          <w:marLeft w:val="547"/>
          <w:marRight w:val="0"/>
          <w:marTop w:val="0"/>
          <w:marBottom w:val="0"/>
          <w:divBdr>
            <w:top w:val="none" w:sz="0" w:space="0" w:color="auto"/>
            <w:left w:val="none" w:sz="0" w:space="0" w:color="auto"/>
            <w:bottom w:val="none" w:sz="0" w:space="0" w:color="auto"/>
            <w:right w:val="none" w:sz="0" w:space="0" w:color="auto"/>
          </w:divBdr>
        </w:div>
      </w:divsChild>
    </w:div>
    <w:div w:id="4283531">
      <w:marLeft w:val="0"/>
      <w:marRight w:val="0"/>
      <w:marTop w:val="0"/>
      <w:marBottom w:val="0"/>
      <w:divBdr>
        <w:top w:val="none" w:sz="0" w:space="0" w:color="auto"/>
        <w:left w:val="none" w:sz="0" w:space="0" w:color="auto"/>
        <w:bottom w:val="none" w:sz="0" w:space="0" w:color="auto"/>
        <w:right w:val="none" w:sz="0" w:space="0" w:color="auto"/>
      </w:divBdr>
      <w:divsChild>
        <w:div w:id="4283658">
          <w:marLeft w:val="0"/>
          <w:marRight w:val="0"/>
          <w:marTop w:val="0"/>
          <w:marBottom w:val="0"/>
          <w:divBdr>
            <w:top w:val="none" w:sz="0" w:space="0" w:color="auto"/>
            <w:left w:val="single" w:sz="8" w:space="0" w:color="003399"/>
            <w:bottom w:val="none" w:sz="0" w:space="0" w:color="auto"/>
            <w:right w:val="single" w:sz="8" w:space="0" w:color="003399"/>
          </w:divBdr>
          <w:divsChild>
            <w:div w:id="4283546">
              <w:marLeft w:val="0"/>
              <w:marRight w:val="0"/>
              <w:marTop w:val="0"/>
              <w:marBottom w:val="0"/>
              <w:divBdr>
                <w:top w:val="single" w:sz="4" w:space="0" w:color="072C6F"/>
                <w:left w:val="single" w:sz="4" w:space="0" w:color="072C6F"/>
                <w:bottom w:val="single" w:sz="4" w:space="6" w:color="072C6F"/>
                <w:right w:val="single" w:sz="4" w:space="0" w:color="072C6F"/>
              </w:divBdr>
              <w:divsChild>
                <w:div w:id="4283573">
                  <w:marLeft w:val="0"/>
                  <w:marRight w:val="0"/>
                  <w:marTop w:val="0"/>
                  <w:marBottom w:val="0"/>
                  <w:divBdr>
                    <w:top w:val="none" w:sz="0" w:space="0" w:color="auto"/>
                    <w:left w:val="none" w:sz="0" w:space="0" w:color="auto"/>
                    <w:bottom w:val="none" w:sz="0" w:space="0" w:color="auto"/>
                    <w:right w:val="none" w:sz="0" w:space="0" w:color="auto"/>
                  </w:divBdr>
                  <w:divsChild>
                    <w:div w:id="4283571">
                      <w:marLeft w:val="0"/>
                      <w:marRight w:val="0"/>
                      <w:marTop w:val="0"/>
                      <w:marBottom w:val="0"/>
                      <w:divBdr>
                        <w:top w:val="none" w:sz="0" w:space="0" w:color="auto"/>
                        <w:left w:val="none" w:sz="0" w:space="0" w:color="auto"/>
                        <w:bottom w:val="none" w:sz="0" w:space="0" w:color="auto"/>
                        <w:right w:val="none" w:sz="0" w:space="0" w:color="auto"/>
                      </w:divBdr>
                      <w:divsChild>
                        <w:div w:id="4283485">
                          <w:marLeft w:val="-2459"/>
                          <w:marRight w:val="0"/>
                          <w:marTop w:val="0"/>
                          <w:marBottom w:val="0"/>
                          <w:divBdr>
                            <w:top w:val="none" w:sz="0" w:space="0" w:color="auto"/>
                            <w:left w:val="none" w:sz="0" w:space="0" w:color="auto"/>
                            <w:bottom w:val="none" w:sz="0" w:space="0" w:color="auto"/>
                            <w:right w:val="none" w:sz="0" w:space="0" w:color="auto"/>
                          </w:divBdr>
                          <w:divsChild>
                            <w:div w:id="4283668">
                              <w:marLeft w:val="2459"/>
                              <w:marRight w:val="0"/>
                              <w:marTop w:val="0"/>
                              <w:marBottom w:val="0"/>
                              <w:divBdr>
                                <w:top w:val="none" w:sz="0" w:space="0" w:color="auto"/>
                                <w:left w:val="none" w:sz="0" w:space="0" w:color="auto"/>
                                <w:bottom w:val="none" w:sz="0" w:space="0" w:color="auto"/>
                                <w:right w:val="none" w:sz="0" w:space="0" w:color="auto"/>
                              </w:divBdr>
                              <w:divsChild>
                                <w:div w:id="4283574">
                                  <w:marLeft w:val="0"/>
                                  <w:marRight w:val="-2341"/>
                                  <w:marTop w:val="0"/>
                                  <w:marBottom w:val="0"/>
                                  <w:divBdr>
                                    <w:top w:val="none" w:sz="0" w:space="0" w:color="auto"/>
                                    <w:left w:val="none" w:sz="0" w:space="0" w:color="auto"/>
                                    <w:bottom w:val="none" w:sz="0" w:space="0" w:color="auto"/>
                                    <w:right w:val="none" w:sz="0" w:space="0" w:color="auto"/>
                                  </w:divBdr>
                                  <w:divsChild>
                                    <w:div w:id="4283645">
                                      <w:marLeft w:val="0"/>
                                      <w:marRight w:val="2341"/>
                                      <w:marTop w:val="0"/>
                                      <w:marBottom w:val="0"/>
                                      <w:divBdr>
                                        <w:top w:val="none" w:sz="0" w:space="0" w:color="auto"/>
                                        <w:left w:val="none" w:sz="0" w:space="0" w:color="auto"/>
                                        <w:bottom w:val="none" w:sz="0" w:space="0" w:color="auto"/>
                                        <w:right w:val="none" w:sz="0" w:space="0" w:color="auto"/>
                                      </w:divBdr>
                                      <w:divsChild>
                                        <w:div w:id="4283653">
                                          <w:marLeft w:val="0"/>
                                          <w:marRight w:val="0"/>
                                          <w:marTop w:val="0"/>
                                          <w:marBottom w:val="0"/>
                                          <w:divBdr>
                                            <w:top w:val="single" w:sz="4" w:space="3" w:color="E6E6E6"/>
                                            <w:left w:val="none" w:sz="0" w:space="0" w:color="auto"/>
                                            <w:bottom w:val="none" w:sz="0" w:space="0" w:color="auto"/>
                                            <w:right w:val="none" w:sz="0" w:space="0" w:color="auto"/>
                                          </w:divBdr>
                                          <w:divsChild>
                                            <w:div w:id="4283489">
                                              <w:marLeft w:val="0"/>
                                              <w:marRight w:val="0"/>
                                              <w:marTop w:val="117"/>
                                              <w:marBottom w:val="12"/>
                                              <w:divBdr>
                                                <w:top w:val="none" w:sz="0" w:space="0" w:color="auto"/>
                                                <w:left w:val="none" w:sz="0" w:space="0" w:color="auto"/>
                                                <w:bottom w:val="single" w:sz="4" w:space="0" w:color="E6E6E6"/>
                                                <w:right w:val="none" w:sz="0" w:space="0" w:color="auto"/>
                                              </w:divBdr>
                                            </w:div>
                                          </w:divsChild>
                                        </w:div>
                                      </w:divsChild>
                                    </w:div>
                                  </w:divsChild>
                                </w:div>
                              </w:divsChild>
                            </w:div>
                          </w:divsChild>
                        </w:div>
                      </w:divsChild>
                    </w:div>
                  </w:divsChild>
                </w:div>
              </w:divsChild>
            </w:div>
          </w:divsChild>
        </w:div>
      </w:divsChild>
    </w:div>
    <w:div w:id="4283538">
      <w:marLeft w:val="0"/>
      <w:marRight w:val="0"/>
      <w:marTop w:val="0"/>
      <w:marBottom w:val="0"/>
      <w:divBdr>
        <w:top w:val="none" w:sz="0" w:space="0" w:color="auto"/>
        <w:left w:val="none" w:sz="0" w:space="0" w:color="auto"/>
        <w:bottom w:val="none" w:sz="0" w:space="0" w:color="auto"/>
        <w:right w:val="none" w:sz="0" w:space="0" w:color="auto"/>
      </w:divBdr>
      <w:divsChild>
        <w:div w:id="4283582">
          <w:marLeft w:val="0"/>
          <w:marRight w:val="0"/>
          <w:marTop w:val="0"/>
          <w:marBottom w:val="0"/>
          <w:divBdr>
            <w:top w:val="none" w:sz="0" w:space="0" w:color="auto"/>
            <w:left w:val="single" w:sz="8" w:space="0" w:color="003399"/>
            <w:bottom w:val="none" w:sz="0" w:space="0" w:color="auto"/>
            <w:right w:val="single" w:sz="8" w:space="0" w:color="003399"/>
          </w:divBdr>
          <w:divsChild>
            <w:div w:id="4283604">
              <w:marLeft w:val="0"/>
              <w:marRight w:val="0"/>
              <w:marTop w:val="0"/>
              <w:marBottom w:val="0"/>
              <w:divBdr>
                <w:top w:val="single" w:sz="4" w:space="0" w:color="072C6F"/>
                <w:left w:val="single" w:sz="4" w:space="0" w:color="072C6F"/>
                <w:bottom w:val="single" w:sz="4" w:space="6" w:color="072C6F"/>
                <w:right w:val="single" w:sz="4" w:space="0" w:color="072C6F"/>
              </w:divBdr>
              <w:divsChild>
                <w:div w:id="4283482">
                  <w:marLeft w:val="0"/>
                  <w:marRight w:val="0"/>
                  <w:marTop w:val="0"/>
                  <w:marBottom w:val="0"/>
                  <w:divBdr>
                    <w:top w:val="none" w:sz="0" w:space="0" w:color="auto"/>
                    <w:left w:val="none" w:sz="0" w:space="0" w:color="auto"/>
                    <w:bottom w:val="none" w:sz="0" w:space="0" w:color="auto"/>
                    <w:right w:val="none" w:sz="0" w:space="0" w:color="auto"/>
                  </w:divBdr>
                  <w:divsChild>
                    <w:div w:id="4283514">
                      <w:marLeft w:val="0"/>
                      <w:marRight w:val="0"/>
                      <w:marTop w:val="0"/>
                      <w:marBottom w:val="0"/>
                      <w:divBdr>
                        <w:top w:val="none" w:sz="0" w:space="0" w:color="auto"/>
                        <w:left w:val="none" w:sz="0" w:space="0" w:color="auto"/>
                        <w:bottom w:val="none" w:sz="0" w:space="0" w:color="auto"/>
                        <w:right w:val="none" w:sz="0" w:space="0" w:color="auto"/>
                      </w:divBdr>
                      <w:divsChild>
                        <w:div w:id="4283506">
                          <w:marLeft w:val="-2459"/>
                          <w:marRight w:val="0"/>
                          <w:marTop w:val="0"/>
                          <w:marBottom w:val="0"/>
                          <w:divBdr>
                            <w:top w:val="none" w:sz="0" w:space="0" w:color="auto"/>
                            <w:left w:val="none" w:sz="0" w:space="0" w:color="auto"/>
                            <w:bottom w:val="none" w:sz="0" w:space="0" w:color="auto"/>
                            <w:right w:val="none" w:sz="0" w:space="0" w:color="auto"/>
                          </w:divBdr>
                          <w:divsChild>
                            <w:div w:id="4283565">
                              <w:marLeft w:val="2459"/>
                              <w:marRight w:val="0"/>
                              <w:marTop w:val="0"/>
                              <w:marBottom w:val="0"/>
                              <w:divBdr>
                                <w:top w:val="none" w:sz="0" w:space="0" w:color="auto"/>
                                <w:left w:val="none" w:sz="0" w:space="0" w:color="auto"/>
                                <w:bottom w:val="none" w:sz="0" w:space="0" w:color="auto"/>
                                <w:right w:val="none" w:sz="0" w:space="0" w:color="auto"/>
                              </w:divBdr>
                              <w:divsChild>
                                <w:div w:id="4283534">
                                  <w:marLeft w:val="0"/>
                                  <w:marRight w:val="-2341"/>
                                  <w:marTop w:val="0"/>
                                  <w:marBottom w:val="0"/>
                                  <w:divBdr>
                                    <w:top w:val="none" w:sz="0" w:space="0" w:color="auto"/>
                                    <w:left w:val="none" w:sz="0" w:space="0" w:color="auto"/>
                                    <w:bottom w:val="none" w:sz="0" w:space="0" w:color="auto"/>
                                    <w:right w:val="none" w:sz="0" w:space="0" w:color="auto"/>
                                  </w:divBdr>
                                  <w:divsChild>
                                    <w:div w:id="4283561">
                                      <w:marLeft w:val="0"/>
                                      <w:marRight w:val="2341"/>
                                      <w:marTop w:val="0"/>
                                      <w:marBottom w:val="0"/>
                                      <w:divBdr>
                                        <w:top w:val="none" w:sz="0" w:space="0" w:color="auto"/>
                                        <w:left w:val="none" w:sz="0" w:space="0" w:color="auto"/>
                                        <w:bottom w:val="none" w:sz="0" w:space="0" w:color="auto"/>
                                        <w:right w:val="none" w:sz="0" w:space="0" w:color="auto"/>
                                      </w:divBdr>
                                      <w:divsChild>
                                        <w:div w:id="4283503">
                                          <w:marLeft w:val="0"/>
                                          <w:marRight w:val="0"/>
                                          <w:marTop w:val="234"/>
                                          <w:marBottom w:val="12"/>
                                          <w:divBdr>
                                            <w:top w:val="none" w:sz="0" w:space="0" w:color="auto"/>
                                            <w:left w:val="none" w:sz="0" w:space="0" w:color="auto"/>
                                            <w:bottom w:val="single" w:sz="4" w:space="0" w:color="E6E6E6"/>
                                            <w:right w:val="none" w:sz="0" w:space="0" w:color="auto"/>
                                          </w:divBdr>
                                        </w:div>
                                      </w:divsChild>
                                    </w:div>
                                  </w:divsChild>
                                </w:div>
                              </w:divsChild>
                            </w:div>
                          </w:divsChild>
                        </w:div>
                      </w:divsChild>
                    </w:div>
                  </w:divsChild>
                </w:div>
              </w:divsChild>
            </w:div>
          </w:divsChild>
        </w:div>
      </w:divsChild>
    </w:div>
    <w:div w:id="4283552">
      <w:marLeft w:val="0"/>
      <w:marRight w:val="0"/>
      <w:marTop w:val="0"/>
      <w:marBottom w:val="0"/>
      <w:divBdr>
        <w:top w:val="none" w:sz="0" w:space="0" w:color="auto"/>
        <w:left w:val="none" w:sz="0" w:space="0" w:color="auto"/>
        <w:bottom w:val="none" w:sz="0" w:space="0" w:color="auto"/>
        <w:right w:val="none" w:sz="0" w:space="0" w:color="auto"/>
      </w:divBdr>
      <w:divsChild>
        <w:div w:id="4283497">
          <w:marLeft w:val="0"/>
          <w:marRight w:val="0"/>
          <w:marTop w:val="0"/>
          <w:marBottom w:val="0"/>
          <w:divBdr>
            <w:top w:val="none" w:sz="0" w:space="0" w:color="auto"/>
            <w:left w:val="single" w:sz="8" w:space="0" w:color="003399"/>
            <w:bottom w:val="none" w:sz="0" w:space="0" w:color="auto"/>
            <w:right w:val="single" w:sz="8" w:space="0" w:color="003399"/>
          </w:divBdr>
          <w:divsChild>
            <w:div w:id="4283475">
              <w:marLeft w:val="0"/>
              <w:marRight w:val="0"/>
              <w:marTop w:val="0"/>
              <w:marBottom w:val="0"/>
              <w:divBdr>
                <w:top w:val="single" w:sz="4" w:space="0" w:color="072C6F"/>
                <w:left w:val="single" w:sz="4" w:space="0" w:color="072C6F"/>
                <w:bottom w:val="single" w:sz="4" w:space="6" w:color="072C6F"/>
                <w:right w:val="single" w:sz="4" w:space="0" w:color="072C6F"/>
              </w:divBdr>
              <w:divsChild>
                <w:div w:id="4283526">
                  <w:marLeft w:val="0"/>
                  <w:marRight w:val="0"/>
                  <w:marTop w:val="0"/>
                  <w:marBottom w:val="0"/>
                  <w:divBdr>
                    <w:top w:val="none" w:sz="0" w:space="0" w:color="auto"/>
                    <w:left w:val="none" w:sz="0" w:space="0" w:color="auto"/>
                    <w:bottom w:val="none" w:sz="0" w:space="0" w:color="auto"/>
                    <w:right w:val="none" w:sz="0" w:space="0" w:color="auto"/>
                  </w:divBdr>
                  <w:divsChild>
                    <w:div w:id="4283541">
                      <w:marLeft w:val="0"/>
                      <w:marRight w:val="0"/>
                      <w:marTop w:val="0"/>
                      <w:marBottom w:val="0"/>
                      <w:divBdr>
                        <w:top w:val="none" w:sz="0" w:space="0" w:color="auto"/>
                        <w:left w:val="none" w:sz="0" w:space="0" w:color="auto"/>
                        <w:bottom w:val="none" w:sz="0" w:space="0" w:color="auto"/>
                        <w:right w:val="none" w:sz="0" w:space="0" w:color="auto"/>
                      </w:divBdr>
                      <w:divsChild>
                        <w:div w:id="4283505">
                          <w:marLeft w:val="-2459"/>
                          <w:marRight w:val="0"/>
                          <w:marTop w:val="0"/>
                          <w:marBottom w:val="0"/>
                          <w:divBdr>
                            <w:top w:val="none" w:sz="0" w:space="0" w:color="auto"/>
                            <w:left w:val="none" w:sz="0" w:space="0" w:color="auto"/>
                            <w:bottom w:val="none" w:sz="0" w:space="0" w:color="auto"/>
                            <w:right w:val="none" w:sz="0" w:space="0" w:color="auto"/>
                          </w:divBdr>
                          <w:divsChild>
                            <w:div w:id="4283584">
                              <w:marLeft w:val="2459"/>
                              <w:marRight w:val="0"/>
                              <w:marTop w:val="0"/>
                              <w:marBottom w:val="0"/>
                              <w:divBdr>
                                <w:top w:val="none" w:sz="0" w:space="0" w:color="auto"/>
                                <w:left w:val="none" w:sz="0" w:space="0" w:color="auto"/>
                                <w:bottom w:val="none" w:sz="0" w:space="0" w:color="auto"/>
                                <w:right w:val="none" w:sz="0" w:space="0" w:color="auto"/>
                              </w:divBdr>
                              <w:divsChild>
                                <w:div w:id="4283649">
                                  <w:marLeft w:val="0"/>
                                  <w:marRight w:val="-2341"/>
                                  <w:marTop w:val="0"/>
                                  <w:marBottom w:val="0"/>
                                  <w:divBdr>
                                    <w:top w:val="none" w:sz="0" w:space="0" w:color="auto"/>
                                    <w:left w:val="none" w:sz="0" w:space="0" w:color="auto"/>
                                    <w:bottom w:val="none" w:sz="0" w:space="0" w:color="auto"/>
                                    <w:right w:val="none" w:sz="0" w:space="0" w:color="auto"/>
                                  </w:divBdr>
                                  <w:divsChild>
                                    <w:div w:id="4283502">
                                      <w:marLeft w:val="0"/>
                                      <w:marRight w:val="2341"/>
                                      <w:marTop w:val="0"/>
                                      <w:marBottom w:val="0"/>
                                      <w:divBdr>
                                        <w:top w:val="none" w:sz="0" w:space="0" w:color="auto"/>
                                        <w:left w:val="none" w:sz="0" w:space="0" w:color="auto"/>
                                        <w:bottom w:val="none" w:sz="0" w:space="0" w:color="auto"/>
                                        <w:right w:val="none" w:sz="0" w:space="0" w:color="auto"/>
                                      </w:divBdr>
                                      <w:divsChild>
                                        <w:div w:id="4283597">
                                          <w:marLeft w:val="0"/>
                                          <w:marRight w:val="0"/>
                                          <w:marTop w:val="234"/>
                                          <w:marBottom w:val="12"/>
                                          <w:divBdr>
                                            <w:top w:val="none" w:sz="0" w:space="0" w:color="auto"/>
                                            <w:left w:val="none" w:sz="0" w:space="0" w:color="auto"/>
                                            <w:bottom w:val="single" w:sz="4" w:space="0" w:color="E6E6E6"/>
                                            <w:right w:val="none" w:sz="0" w:space="0" w:color="auto"/>
                                          </w:divBdr>
                                        </w:div>
                                      </w:divsChild>
                                    </w:div>
                                  </w:divsChild>
                                </w:div>
                              </w:divsChild>
                            </w:div>
                          </w:divsChild>
                        </w:div>
                      </w:divsChild>
                    </w:div>
                  </w:divsChild>
                </w:div>
              </w:divsChild>
            </w:div>
          </w:divsChild>
        </w:div>
      </w:divsChild>
    </w:div>
    <w:div w:id="4283555">
      <w:marLeft w:val="0"/>
      <w:marRight w:val="0"/>
      <w:marTop w:val="0"/>
      <w:marBottom w:val="0"/>
      <w:divBdr>
        <w:top w:val="none" w:sz="0" w:space="0" w:color="auto"/>
        <w:left w:val="none" w:sz="0" w:space="0" w:color="auto"/>
        <w:bottom w:val="none" w:sz="0" w:space="0" w:color="auto"/>
        <w:right w:val="none" w:sz="0" w:space="0" w:color="auto"/>
      </w:divBdr>
      <w:divsChild>
        <w:div w:id="4283642">
          <w:marLeft w:val="0"/>
          <w:marRight w:val="0"/>
          <w:marTop w:val="0"/>
          <w:marBottom w:val="0"/>
          <w:divBdr>
            <w:top w:val="none" w:sz="0" w:space="0" w:color="auto"/>
            <w:left w:val="single" w:sz="8" w:space="0" w:color="003399"/>
            <w:bottom w:val="none" w:sz="0" w:space="0" w:color="auto"/>
            <w:right w:val="single" w:sz="8" w:space="0" w:color="003399"/>
          </w:divBdr>
          <w:divsChild>
            <w:div w:id="4283465">
              <w:marLeft w:val="0"/>
              <w:marRight w:val="0"/>
              <w:marTop w:val="0"/>
              <w:marBottom w:val="0"/>
              <w:divBdr>
                <w:top w:val="single" w:sz="4" w:space="0" w:color="072C6F"/>
                <w:left w:val="single" w:sz="4" w:space="0" w:color="072C6F"/>
                <w:bottom w:val="single" w:sz="4" w:space="6" w:color="072C6F"/>
                <w:right w:val="single" w:sz="4" w:space="0" w:color="072C6F"/>
              </w:divBdr>
              <w:divsChild>
                <w:div w:id="4283509">
                  <w:marLeft w:val="0"/>
                  <w:marRight w:val="0"/>
                  <w:marTop w:val="0"/>
                  <w:marBottom w:val="0"/>
                  <w:divBdr>
                    <w:top w:val="none" w:sz="0" w:space="0" w:color="auto"/>
                    <w:left w:val="none" w:sz="0" w:space="0" w:color="auto"/>
                    <w:bottom w:val="none" w:sz="0" w:space="0" w:color="auto"/>
                    <w:right w:val="none" w:sz="0" w:space="0" w:color="auto"/>
                  </w:divBdr>
                  <w:divsChild>
                    <w:div w:id="4283590">
                      <w:marLeft w:val="0"/>
                      <w:marRight w:val="0"/>
                      <w:marTop w:val="0"/>
                      <w:marBottom w:val="0"/>
                      <w:divBdr>
                        <w:top w:val="none" w:sz="0" w:space="0" w:color="auto"/>
                        <w:left w:val="none" w:sz="0" w:space="0" w:color="auto"/>
                        <w:bottom w:val="none" w:sz="0" w:space="0" w:color="auto"/>
                        <w:right w:val="none" w:sz="0" w:space="0" w:color="auto"/>
                      </w:divBdr>
                      <w:divsChild>
                        <w:div w:id="4283664">
                          <w:marLeft w:val="-2459"/>
                          <w:marRight w:val="0"/>
                          <w:marTop w:val="0"/>
                          <w:marBottom w:val="0"/>
                          <w:divBdr>
                            <w:top w:val="none" w:sz="0" w:space="0" w:color="auto"/>
                            <w:left w:val="none" w:sz="0" w:space="0" w:color="auto"/>
                            <w:bottom w:val="none" w:sz="0" w:space="0" w:color="auto"/>
                            <w:right w:val="none" w:sz="0" w:space="0" w:color="auto"/>
                          </w:divBdr>
                          <w:divsChild>
                            <w:div w:id="4283523">
                              <w:marLeft w:val="2459"/>
                              <w:marRight w:val="0"/>
                              <w:marTop w:val="0"/>
                              <w:marBottom w:val="0"/>
                              <w:divBdr>
                                <w:top w:val="none" w:sz="0" w:space="0" w:color="auto"/>
                                <w:left w:val="none" w:sz="0" w:space="0" w:color="auto"/>
                                <w:bottom w:val="none" w:sz="0" w:space="0" w:color="auto"/>
                                <w:right w:val="none" w:sz="0" w:space="0" w:color="auto"/>
                              </w:divBdr>
                              <w:divsChild>
                                <w:div w:id="4283499">
                                  <w:marLeft w:val="0"/>
                                  <w:marRight w:val="-2341"/>
                                  <w:marTop w:val="0"/>
                                  <w:marBottom w:val="0"/>
                                  <w:divBdr>
                                    <w:top w:val="none" w:sz="0" w:space="0" w:color="auto"/>
                                    <w:left w:val="none" w:sz="0" w:space="0" w:color="auto"/>
                                    <w:bottom w:val="none" w:sz="0" w:space="0" w:color="auto"/>
                                    <w:right w:val="none" w:sz="0" w:space="0" w:color="auto"/>
                                  </w:divBdr>
                                  <w:divsChild>
                                    <w:div w:id="4283667">
                                      <w:marLeft w:val="0"/>
                                      <w:marRight w:val="2341"/>
                                      <w:marTop w:val="0"/>
                                      <w:marBottom w:val="0"/>
                                      <w:divBdr>
                                        <w:top w:val="none" w:sz="0" w:space="0" w:color="auto"/>
                                        <w:left w:val="none" w:sz="0" w:space="0" w:color="auto"/>
                                        <w:bottom w:val="none" w:sz="0" w:space="0" w:color="auto"/>
                                        <w:right w:val="none" w:sz="0" w:space="0" w:color="auto"/>
                                      </w:divBdr>
                                      <w:divsChild>
                                        <w:div w:id="4283564">
                                          <w:marLeft w:val="0"/>
                                          <w:marRight w:val="0"/>
                                          <w:marTop w:val="234"/>
                                          <w:marBottom w:val="12"/>
                                          <w:divBdr>
                                            <w:top w:val="none" w:sz="0" w:space="0" w:color="auto"/>
                                            <w:left w:val="none" w:sz="0" w:space="0" w:color="auto"/>
                                            <w:bottom w:val="single" w:sz="4" w:space="0" w:color="E6E6E6"/>
                                            <w:right w:val="none" w:sz="0" w:space="0" w:color="auto"/>
                                          </w:divBdr>
                                        </w:div>
                                      </w:divsChild>
                                    </w:div>
                                  </w:divsChild>
                                </w:div>
                              </w:divsChild>
                            </w:div>
                          </w:divsChild>
                        </w:div>
                      </w:divsChild>
                    </w:div>
                  </w:divsChild>
                </w:div>
              </w:divsChild>
            </w:div>
          </w:divsChild>
        </w:div>
      </w:divsChild>
    </w:div>
    <w:div w:id="4283560">
      <w:marLeft w:val="0"/>
      <w:marRight w:val="0"/>
      <w:marTop w:val="0"/>
      <w:marBottom w:val="0"/>
      <w:divBdr>
        <w:top w:val="none" w:sz="0" w:space="0" w:color="auto"/>
        <w:left w:val="none" w:sz="0" w:space="0" w:color="auto"/>
        <w:bottom w:val="none" w:sz="0" w:space="0" w:color="auto"/>
        <w:right w:val="none" w:sz="0" w:space="0" w:color="auto"/>
      </w:divBdr>
    </w:div>
    <w:div w:id="4283562">
      <w:marLeft w:val="0"/>
      <w:marRight w:val="0"/>
      <w:marTop w:val="0"/>
      <w:marBottom w:val="0"/>
      <w:divBdr>
        <w:top w:val="none" w:sz="0" w:space="0" w:color="auto"/>
        <w:left w:val="none" w:sz="0" w:space="0" w:color="auto"/>
        <w:bottom w:val="none" w:sz="0" w:space="0" w:color="auto"/>
        <w:right w:val="none" w:sz="0" w:space="0" w:color="auto"/>
      </w:divBdr>
      <w:divsChild>
        <w:div w:id="4283559">
          <w:marLeft w:val="0"/>
          <w:marRight w:val="0"/>
          <w:marTop w:val="375"/>
          <w:marBottom w:val="0"/>
          <w:divBdr>
            <w:top w:val="none" w:sz="0" w:space="0" w:color="auto"/>
            <w:left w:val="none" w:sz="0" w:space="0" w:color="auto"/>
            <w:bottom w:val="none" w:sz="0" w:space="0" w:color="auto"/>
            <w:right w:val="none" w:sz="0" w:space="0" w:color="auto"/>
          </w:divBdr>
          <w:divsChild>
            <w:div w:id="4283663">
              <w:marLeft w:val="0"/>
              <w:marRight w:val="0"/>
              <w:marTop w:val="0"/>
              <w:marBottom w:val="0"/>
              <w:divBdr>
                <w:top w:val="none" w:sz="0" w:space="0" w:color="auto"/>
                <w:left w:val="none" w:sz="0" w:space="0" w:color="auto"/>
                <w:bottom w:val="none" w:sz="0" w:space="0" w:color="auto"/>
                <w:right w:val="none" w:sz="0" w:space="0" w:color="auto"/>
              </w:divBdr>
              <w:divsChild>
                <w:div w:id="4283484">
                  <w:marLeft w:val="0"/>
                  <w:marRight w:val="0"/>
                  <w:marTop w:val="0"/>
                  <w:marBottom w:val="0"/>
                  <w:divBdr>
                    <w:top w:val="none" w:sz="0" w:space="0" w:color="auto"/>
                    <w:left w:val="none" w:sz="0" w:space="0" w:color="auto"/>
                    <w:bottom w:val="none" w:sz="0" w:space="0" w:color="auto"/>
                    <w:right w:val="none" w:sz="0" w:space="0" w:color="auto"/>
                  </w:divBdr>
                  <w:divsChild>
                    <w:div w:id="4283647">
                      <w:marLeft w:val="0"/>
                      <w:marRight w:val="0"/>
                      <w:marTop w:val="0"/>
                      <w:marBottom w:val="0"/>
                      <w:divBdr>
                        <w:top w:val="none" w:sz="0" w:space="0" w:color="auto"/>
                        <w:left w:val="none" w:sz="0" w:space="0" w:color="auto"/>
                        <w:bottom w:val="none" w:sz="0" w:space="0" w:color="auto"/>
                        <w:right w:val="none" w:sz="0" w:space="0" w:color="auto"/>
                      </w:divBdr>
                      <w:divsChild>
                        <w:div w:id="4283504">
                          <w:marLeft w:val="0"/>
                          <w:marRight w:val="0"/>
                          <w:marTop w:val="240"/>
                          <w:marBottom w:val="0"/>
                          <w:divBdr>
                            <w:top w:val="none" w:sz="0" w:space="0" w:color="auto"/>
                            <w:left w:val="none" w:sz="0" w:space="0" w:color="auto"/>
                            <w:bottom w:val="none" w:sz="0" w:space="0" w:color="auto"/>
                            <w:right w:val="none" w:sz="0" w:space="0" w:color="auto"/>
                          </w:divBdr>
                          <w:divsChild>
                            <w:div w:id="4283587">
                              <w:marLeft w:val="0"/>
                              <w:marRight w:val="0"/>
                              <w:marTop w:val="0"/>
                              <w:marBottom w:val="0"/>
                              <w:divBdr>
                                <w:top w:val="none" w:sz="0" w:space="0" w:color="auto"/>
                                <w:left w:val="none" w:sz="0" w:space="0" w:color="auto"/>
                                <w:bottom w:val="none" w:sz="0" w:space="0" w:color="auto"/>
                                <w:right w:val="none" w:sz="0" w:space="0" w:color="auto"/>
                              </w:divBdr>
                              <w:divsChild>
                                <w:div w:id="428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3572">
      <w:marLeft w:val="0"/>
      <w:marRight w:val="0"/>
      <w:marTop w:val="0"/>
      <w:marBottom w:val="0"/>
      <w:divBdr>
        <w:top w:val="none" w:sz="0" w:space="0" w:color="auto"/>
        <w:left w:val="none" w:sz="0" w:space="0" w:color="auto"/>
        <w:bottom w:val="none" w:sz="0" w:space="0" w:color="auto"/>
        <w:right w:val="none" w:sz="0" w:space="0" w:color="auto"/>
      </w:divBdr>
      <w:divsChild>
        <w:div w:id="4283525">
          <w:marLeft w:val="0"/>
          <w:marRight w:val="0"/>
          <w:marTop w:val="0"/>
          <w:marBottom w:val="0"/>
          <w:divBdr>
            <w:top w:val="none" w:sz="0" w:space="0" w:color="auto"/>
            <w:left w:val="single" w:sz="8" w:space="0" w:color="003399"/>
            <w:bottom w:val="none" w:sz="0" w:space="0" w:color="auto"/>
            <w:right w:val="single" w:sz="8" w:space="0" w:color="003399"/>
          </w:divBdr>
          <w:divsChild>
            <w:div w:id="4283510">
              <w:marLeft w:val="0"/>
              <w:marRight w:val="0"/>
              <w:marTop w:val="0"/>
              <w:marBottom w:val="0"/>
              <w:divBdr>
                <w:top w:val="single" w:sz="4" w:space="0" w:color="072C6F"/>
                <w:left w:val="single" w:sz="4" w:space="0" w:color="072C6F"/>
                <w:bottom w:val="single" w:sz="4" w:space="6" w:color="072C6F"/>
                <w:right w:val="single" w:sz="4" w:space="0" w:color="072C6F"/>
              </w:divBdr>
              <w:divsChild>
                <w:div w:id="4283557">
                  <w:marLeft w:val="0"/>
                  <w:marRight w:val="0"/>
                  <w:marTop w:val="0"/>
                  <w:marBottom w:val="0"/>
                  <w:divBdr>
                    <w:top w:val="none" w:sz="0" w:space="0" w:color="auto"/>
                    <w:left w:val="none" w:sz="0" w:space="0" w:color="auto"/>
                    <w:bottom w:val="none" w:sz="0" w:space="0" w:color="auto"/>
                    <w:right w:val="none" w:sz="0" w:space="0" w:color="auto"/>
                  </w:divBdr>
                  <w:divsChild>
                    <w:div w:id="4283470">
                      <w:marLeft w:val="0"/>
                      <w:marRight w:val="0"/>
                      <w:marTop w:val="0"/>
                      <w:marBottom w:val="0"/>
                      <w:divBdr>
                        <w:top w:val="none" w:sz="0" w:space="0" w:color="auto"/>
                        <w:left w:val="none" w:sz="0" w:space="0" w:color="auto"/>
                        <w:bottom w:val="none" w:sz="0" w:space="0" w:color="auto"/>
                        <w:right w:val="none" w:sz="0" w:space="0" w:color="auto"/>
                      </w:divBdr>
                      <w:divsChild>
                        <w:div w:id="4283469">
                          <w:marLeft w:val="-2459"/>
                          <w:marRight w:val="0"/>
                          <w:marTop w:val="0"/>
                          <w:marBottom w:val="0"/>
                          <w:divBdr>
                            <w:top w:val="none" w:sz="0" w:space="0" w:color="auto"/>
                            <w:left w:val="none" w:sz="0" w:space="0" w:color="auto"/>
                            <w:bottom w:val="none" w:sz="0" w:space="0" w:color="auto"/>
                            <w:right w:val="none" w:sz="0" w:space="0" w:color="auto"/>
                          </w:divBdr>
                          <w:divsChild>
                            <w:div w:id="4283656">
                              <w:marLeft w:val="2459"/>
                              <w:marRight w:val="0"/>
                              <w:marTop w:val="0"/>
                              <w:marBottom w:val="0"/>
                              <w:divBdr>
                                <w:top w:val="none" w:sz="0" w:space="0" w:color="auto"/>
                                <w:left w:val="none" w:sz="0" w:space="0" w:color="auto"/>
                                <w:bottom w:val="none" w:sz="0" w:space="0" w:color="auto"/>
                                <w:right w:val="none" w:sz="0" w:space="0" w:color="auto"/>
                              </w:divBdr>
                              <w:divsChild>
                                <w:div w:id="4283655">
                                  <w:marLeft w:val="0"/>
                                  <w:marRight w:val="-2341"/>
                                  <w:marTop w:val="0"/>
                                  <w:marBottom w:val="0"/>
                                  <w:divBdr>
                                    <w:top w:val="none" w:sz="0" w:space="0" w:color="auto"/>
                                    <w:left w:val="none" w:sz="0" w:space="0" w:color="auto"/>
                                    <w:bottom w:val="none" w:sz="0" w:space="0" w:color="auto"/>
                                    <w:right w:val="none" w:sz="0" w:space="0" w:color="auto"/>
                                  </w:divBdr>
                                  <w:divsChild>
                                    <w:div w:id="4283481">
                                      <w:marLeft w:val="0"/>
                                      <w:marRight w:val="2341"/>
                                      <w:marTop w:val="0"/>
                                      <w:marBottom w:val="0"/>
                                      <w:divBdr>
                                        <w:top w:val="none" w:sz="0" w:space="0" w:color="auto"/>
                                        <w:left w:val="none" w:sz="0" w:space="0" w:color="auto"/>
                                        <w:bottom w:val="none" w:sz="0" w:space="0" w:color="auto"/>
                                        <w:right w:val="none" w:sz="0" w:space="0" w:color="auto"/>
                                      </w:divBdr>
                                      <w:divsChild>
                                        <w:div w:id="4283563">
                                          <w:marLeft w:val="0"/>
                                          <w:marRight w:val="0"/>
                                          <w:marTop w:val="234"/>
                                          <w:marBottom w:val="12"/>
                                          <w:divBdr>
                                            <w:top w:val="none" w:sz="0" w:space="0" w:color="auto"/>
                                            <w:left w:val="none" w:sz="0" w:space="0" w:color="auto"/>
                                            <w:bottom w:val="single" w:sz="4" w:space="0" w:color="E6E6E6"/>
                                            <w:right w:val="none" w:sz="0" w:space="0" w:color="auto"/>
                                          </w:divBdr>
                                        </w:div>
                                      </w:divsChild>
                                    </w:div>
                                  </w:divsChild>
                                </w:div>
                              </w:divsChild>
                            </w:div>
                          </w:divsChild>
                        </w:div>
                      </w:divsChild>
                    </w:div>
                  </w:divsChild>
                </w:div>
              </w:divsChild>
            </w:div>
          </w:divsChild>
        </w:div>
      </w:divsChild>
    </w:div>
    <w:div w:id="4283589">
      <w:marLeft w:val="0"/>
      <w:marRight w:val="0"/>
      <w:marTop w:val="0"/>
      <w:marBottom w:val="0"/>
      <w:divBdr>
        <w:top w:val="none" w:sz="0" w:space="0" w:color="auto"/>
        <w:left w:val="none" w:sz="0" w:space="0" w:color="auto"/>
        <w:bottom w:val="none" w:sz="0" w:space="0" w:color="auto"/>
        <w:right w:val="none" w:sz="0" w:space="0" w:color="auto"/>
      </w:divBdr>
      <w:divsChild>
        <w:div w:id="4283545">
          <w:marLeft w:val="0"/>
          <w:marRight w:val="0"/>
          <w:marTop w:val="375"/>
          <w:marBottom w:val="0"/>
          <w:divBdr>
            <w:top w:val="none" w:sz="0" w:space="0" w:color="auto"/>
            <w:left w:val="none" w:sz="0" w:space="0" w:color="auto"/>
            <w:bottom w:val="none" w:sz="0" w:space="0" w:color="auto"/>
            <w:right w:val="none" w:sz="0" w:space="0" w:color="auto"/>
          </w:divBdr>
          <w:divsChild>
            <w:div w:id="4283478">
              <w:marLeft w:val="0"/>
              <w:marRight w:val="0"/>
              <w:marTop w:val="0"/>
              <w:marBottom w:val="0"/>
              <w:divBdr>
                <w:top w:val="none" w:sz="0" w:space="0" w:color="auto"/>
                <w:left w:val="none" w:sz="0" w:space="0" w:color="auto"/>
                <w:bottom w:val="none" w:sz="0" w:space="0" w:color="auto"/>
                <w:right w:val="none" w:sz="0" w:space="0" w:color="auto"/>
              </w:divBdr>
              <w:divsChild>
                <w:div w:id="4283641">
                  <w:marLeft w:val="0"/>
                  <w:marRight w:val="0"/>
                  <w:marTop w:val="0"/>
                  <w:marBottom w:val="0"/>
                  <w:divBdr>
                    <w:top w:val="none" w:sz="0" w:space="0" w:color="auto"/>
                    <w:left w:val="none" w:sz="0" w:space="0" w:color="auto"/>
                    <w:bottom w:val="none" w:sz="0" w:space="0" w:color="auto"/>
                    <w:right w:val="none" w:sz="0" w:space="0" w:color="auto"/>
                  </w:divBdr>
                  <w:divsChild>
                    <w:div w:id="4283646">
                      <w:marLeft w:val="0"/>
                      <w:marRight w:val="0"/>
                      <w:marTop w:val="0"/>
                      <w:marBottom w:val="0"/>
                      <w:divBdr>
                        <w:top w:val="none" w:sz="0" w:space="0" w:color="auto"/>
                        <w:left w:val="none" w:sz="0" w:space="0" w:color="auto"/>
                        <w:bottom w:val="none" w:sz="0" w:space="0" w:color="auto"/>
                        <w:right w:val="none" w:sz="0" w:space="0" w:color="auto"/>
                      </w:divBdr>
                      <w:divsChild>
                        <w:div w:id="4283477">
                          <w:marLeft w:val="0"/>
                          <w:marRight w:val="0"/>
                          <w:marTop w:val="240"/>
                          <w:marBottom w:val="0"/>
                          <w:divBdr>
                            <w:top w:val="none" w:sz="0" w:space="0" w:color="auto"/>
                            <w:left w:val="none" w:sz="0" w:space="0" w:color="auto"/>
                            <w:bottom w:val="none" w:sz="0" w:space="0" w:color="auto"/>
                            <w:right w:val="none" w:sz="0" w:space="0" w:color="auto"/>
                          </w:divBdr>
                          <w:divsChild>
                            <w:div w:id="4283596">
                              <w:marLeft w:val="0"/>
                              <w:marRight w:val="0"/>
                              <w:marTop w:val="0"/>
                              <w:marBottom w:val="0"/>
                              <w:divBdr>
                                <w:top w:val="none" w:sz="0" w:space="0" w:color="auto"/>
                                <w:left w:val="none" w:sz="0" w:space="0" w:color="auto"/>
                                <w:bottom w:val="none" w:sz="0" w:space="0" w:color="auto"/>
                                <w:right w:val="none" w:sz="0" w:space="0" w:color="auto"/>
                              </w:divBdr>
                              <w:divsChild>
                                <w:div w:id="428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3599">
      <w:marLeft w:val="0"/>
      <w:marRight w:val="0"/>
      <w:marTop w:val="0"/>
      <w:marBottom w:val="0"/>
      <w:divBdr>
        <w:top w:val="none" w:sz="0" w:space="0" w:color="auto"/>
        <w:left w:val="none" w:sz="0" w:space="0" w:color="auto"/>
        <w:bottom w:val="none" w:sz="0" w:space="0" w:color="auto"/>
        <w:right w:val="none" w:sz="0" w:space="0" w:color="auto"/>
      </w:divBdr>
      <w:divsChild>
        <w:div w:id="4283591">
          <w:marLeft w:val="0"/>
          <w:marRight w:val="0"/>
          <w:marTop w:val="0"/>
          <w:marBottom w:val="0"/>
          <w:divBdr>
            <w:top w:val="none" w:sz="0" w:space="0" w:color="auto"/>
            <w:left w:val="single" w:sz="8" w:space="0" w:color="003399"/>
            <w:bottom w:val="none" w:sz="0" w:space="0" w:color="auto"/>
            <w:right w:val="single" w:sz="8" w:space="0" w:color="003399"/>
          </w:divBdr>
          <w:divsChild>
            <w:div w:id="4283568">
              <w:marLeft w:val="0"/>
              <w:marRight w:val="0"/>
              <w:marTop w:val="0"/>
              <w:marBottom w:val="0"/>
              <w:divBdr>
                <w:top w:val="single" w:sz="4" w:space="0" w:color="072C6F"/>
                <w:left w:val="single" w:sz="4" w:space="0" w:color="072C6F"/>
                <w:bottom w:val="single" w:sz="4" w:space="6" w:color="072C6F"/>
                <w:right w:val="single" w:sz="4" w:space="0" w:color="072C6F"/>
              </w:divBdr>
              <w:divsChild>
                <w:div w:id="4283542">
                  <w:marLeft w:val="0"/>
                  <w:marRight w:val="0"/>
                  <w:marTop w:val="0"/>
                  <w:marBottom w:val="0"/>
                  <w:divBdr>
                    <w:top w:val="none" w:sz="0" w:space="0" w:color="auto"/>
                    <w:left w:val="none" w:sz="0" w:space="0" w:color="auto"/>
                    <w:bottom w:val="none" w:sz="0" w:space="0" w:color="auto"/>
                    <w:right w:val="none" w:sz="0" w:space="0" w:color="auto"/>
                  </w:divBdr>
                  <w:divsChild>
                    <w:div w:id="4283577">
                      <w:marLeft w:val="0"/>
                      <w:marRight w:val="0"/>
                      <w:marTop w:val="0"/>
                      <w:marBottom w:val="0"/>
                      <w:divBdr>
                        <w:top w:val="none" w:sz="0" w:space="0" w:color="auto"/>
                        <w:left w:val="none" w:sz="0" w:space="0" w:color="auto"/>
                        <w:bottom w:val="none" w:sz="0" w:space="0" w:color="auto"/>
                        <w:right w:val="none" w:sz="0" w:space="0" w:color="auto"/>
                      </w:divBdr>
                      <w:divsChild>
                        <w:div w:id="4283576">
                          <w:marLeft w:val="-2459"/>
                          <w:marRight w:val="0"/>
                          <w:marTop w:val="0"/>
                          <w:marBottom w:val="0"/>
                          <w:divBdr>
                            <w:top w:val="none" w:sz="0" w:space="0" w:color="auto"/>
                            <w:left w:val="none" w:sz="0" w:space="0" w:color="auto"/>
                            <w:bottom w:val="none" w:sz="0" w:space="0" w:color="auto"/>
                            <w:right w:val="none" w:sz="0" w:space="0" w:color="auto"/>
                          </w:divBdr>
                          <w:divsChild>
                            <w:div w:id="4283581">
                              <w:marLeft w:val="2459"/>
                              <w:marRight w:val="0"/>
                              <w:marTop w:val="0"/>
                              <w:marBottom w:val="0"/>
                              <w:divBdr>
                                <w:top w:val="none" w:sz="0" w:space="0" w:color="auto"/>
                                <w:left w:val="none" w:sz="0" w:space="0" w:color="auto"/>
                                <w:bottom w:val="none" w:sz="0" w:space="0" w:color="auto"/>
                                <w:right w:val="none" w:sz="0" w:space="0" w:color="auto"/>
                              </w:divBdr>
                              <w:divsChild>
                                <w:div w:id="4283516">
                                  <w:marLeft w:val="0"/>
                                  <w:marRight w:val="-2341"/>
                                  <w:marTop w:val="0"/>
                                  <w:marBottom w:val="0"/>
                                  <w:divBdr>
                                    <w:top w:val="none" w:sz="0" w:space="0" w:color="auto"/>
                                    <w:left w:val="none" w:sz="0" w:space="0" w:color="auto"/>
                                    <w:bottom w:val="none" w:sz="0" w:space="0" w:color="auto"/>
                                    <w:right w:val="none" w:sz="0" w:space="0" w:color="auto"/>
                                  </w:divBdr>
                                  <w:divsChild>
                                    <w:div w:id="4283530">
                                      <w:marLeft w:val="0"/>
                                      <w:marRight w:val="2341"/>
                                      <w:marTop w:val="0"/>
                                      <w:marBottom w:val="0"/>
                                      <w:divBdr>
                                        <w:top w:val="none" w:sz="0" w:space="0" w:color="auto"/>
                                        <w:left w:val="none" w:sz="0" w:space="0" w:color="auto"/>
                                        <w:bottom w:val="none" w:sz="0" w:space="0" w:color="auto"/>
                                        <w:right w:val="none" w:sz="0" w:space="0" w:color="auto"/>
                                      </w:divBdr>
                                      <w:divsChild>
                                        <w:div w:id="4283598">
                                          <w:marLeft w:val="0"/>
                                          <w:marRight w:val="0"/>
                                          <w:marTop w:val="234"/>
                                          <w:marBottom w:val="12"/>
                                          <w:divBdr>
                                            <w:top w:val="none" w:sz="0" w:space="0" w:color="auto"/>
                                            <w:left w:val="none" w:sz="0" w:space="0" w:color="auto"/>
                                            <w:bottom w:val="single" w:sz="4" w:space="0" w:color="E6E6E6"/>
                                            <w:right w:val="none" w:sz="0" w:space="0" w:color="auto"/>
                                          </w:divBdr>
                                        </w:div>
                                      </w:divsChild>
                                    </w:div>
                                  </w:divsChild>
                                </w:div>
                              </w:divsChild>
                            </w:div>
                          </w:divsChild>
                        </w:div>
                      </w:divsChild>
                    </w:div>
                  </w:divsChild>
                </w:div>
              </w:divsChild>
            </w:div>
          </w:divsChild>
        </w:div>
      </w:divsChild>
    </w:div>
    <w:div w:id="4283600">
      <w:marLeft w:val="0"/>
      <w:marRight w:val="0"/>
      <w:marTop w:val="0"/>
      <w:marBottom w:val="0"/>
      <w:divBdr>
        <w:top w:val="none" w:sz="0" w:space="0" w:color="auto"/>
        <w:left w:val="none" w:sz="0" w:space="0" w:color="auto"/>
        <w:bottom w:val="none" w:sz="0" w:space="0" w:color="auto"/>
        <w:right w:val="none" w:sz="0" w:space="0" w:color="auto"/>
      </w:divBdr>
      <w:divsChild>
        <w:div w:id="4283602">
          <w:marLeft w:val="0"/>
          <w:marRight w:val="0"/>
          <w:marTop w:val="0"/>
          <w:marBottom w:val="0"/>
          <w:divBdr>
            <w:top w:val="none" w:sz="0" w:space="0" w:color="auto"/>
            <w:left w:val="single" w:sz="8" w:space="0" w:color="003399"/>
            <w:bottom w:val="none" w:sz="0" w:space="0" w:color="auto"/>
            <w:right w:val="single" w:sz="8" w:space="0" w:color="003399"/>
          </w:divBdr>
          <w:divsChild>
            <w:div w:id="4283605">
              <w:marLeft w:val="0"/>
              <w:marRight w:val="0"/>
              <w:marTop w:val="0"/>
              <w:marBottom w:val="0"/>
              <w:divBdr>
                <w:top w:val="single" w:sz="4" w:space="0" w:color="072C6F"/>
                <w:left w:val="single" w:sz="4" w:space="0" w:color="072C6F"/>
                <w:bottom w:val="single" w:sz="4" w:space="6" w:color="072C6F"/>
                <w:right w:val="single" w:sz="4" w:space="0" w:color="072C6F"/>
              </w:divBdr>
              <w:divsChild>
                <w:div w:id="4283473">
                  <w:marLeft w:val="0"/>
                  <w:marRight w:val="0"/>
                  <w:marTop w:val="0"/>
                  <w:marBottom w:val="0"/>
                  <w:divBdr>
                    <w:top w:val="none" w:sz="0" w:space="0" w:color="auto"/>
                    <w:left w:val="none" w:sz="0" w:space="0" w:color="auto"/>
                    <w:bottom w:val="none" w:sz="0" w:space="0" w:color="auto"/>
                    <w:right w:val="none" w:sz="0" w:space="0" w:color="auto"/>
                  </w:divBdr>
                  <w:divsChild>
                    <w:div w:id="4283595">
                      <w:marLeft w:val="0"/>
                      <w:marRight w:val="0"/>
                      <w:marTop w:val="0"/>
                      <w:marBottom w:val="0"/>
                      <w:divBdr>
                        <w:top w:val="none" w:sz="0" w:space="0" w:color="auto"/>
                        <w:left w:val="none" w:sz="0" w:space="0" w:color="auto"/>
                        <w:bottom w:val="none" w:sz="0" w:space="0" w:color="auto"/>
                        <w:right w:val="none" w:sz="0" w:space="0" w:color="auto"/>
                      </w:divBdr>
                      <w:divsChild>
                        <w:div w:id="4283594">
                          <w:marLeft w:val="-2459"/>
                          <w:marRight w:val="0"/>
                          <w:marTop w:val="0"/>
                          <w:marBottom w:val="0"/>
                          <w:divBdr>
                            <w:top w:val="none" w:sz="0" w:space="0" w:color="auto"/>
                            <w:left w:val="none" w:sz="0" w:space="0" w:color="auto"/>
                            <w:bottom w:val="none" w:sz="0" w:space="0" w:color="auto"/>
                            <w:right w:val="none" w:sz="0" w:space="0" w:color="auto"/>
                          </w:divBdr>
                          <w:divsChild>
                            <w:div w:id="4283570">
                              <w:marLeft w:val="2459"/>
                              <w:marRight w:val="0"/>
                              <w:marTop w:val="0"/>
                              <w:marBottom w:val="0"/>
                              <w:divBdr>
                                <w:top w:val="none" w:sz="0" w:space="0" w:color="auto"/>
                                <w:left w:val="none" w:sz="0" w:space="0" w:color="auto"/>
                                <w:bottom w:val="none" w:sz="0" w:space="0" w:color="auto"/>
                                <w:right w:val="none" w:sz="0" w:space="0" w:color="auto"/>
                              </w:divBdr>
                              <w:divsChild>
                                <w:div w:id="4283661">
                                  <w:marLeft w:val="0"/>
                                  <w:marRight w:val="-2341"/>
                                  <w:marTop w:val="0"/>
                                  <w:marBottom w:val="0"/>
                                  <w:divBdr>
                                    <w:top w:val="none" w:sz="0" w:space="0" w:color="auto"/>
                                    <w:left w:val="none" w:sz="0" w:space="0" w:color="auto"/>
                                    <w:bottom w:val="none" w:sz="0" w:space="0" w:color="auto"/>
                                    <w:right w:val="none" w:sz="0" w:space="0" w:color="auto"/>
                                  </w:divBdr>
                                  <w:divsChild>
                                    <w:div w:id="4283539">
                                      <w:marLeft w:val="0"/>
                                      <w:marRight w:val="2341"/>
                                      <w:marTop w:val="0"/>
                                      <w:marBottom w:val="0"/>
                                      <w:divBdr>
                                        <w:top w:val="none" w:sz="0" w:space="0" w:color="auto"/>
                                        <w:left w:val="none" w:sz="0" w:space="0" w:color="auto"/>
                                        <w:bottom w:val="none" w:sz="0" w:space="0" w:color="auto"/>
                                        <w:right w:val="none" w:sz="0" w:space="0" w:color="auto"/>
                                      </w:divBdr>
                                      <w:divsChild>
                                        <w:div w:id="4283532">
                                          <w:marLeft w:val="0"/>
                                          <w:marRight w:val="0"/>
                                          <w:marTop w:val="0"/>
                                          <w:marBottom w:val="0"/>
                                          <w:divBdr>
                                            <w:top w:val="single" w:sz="4" w:space="3" w:color="E6E6E6"/>
                                            <w:left w:val="none" w:sz="0" w:space="0" w:color="auto"/>
                                            <w:bottom w:val="none" w:sz="0" w:space="0" w:color="auto"/>
                                            <w:right w:val="none" w:sz="0" w:space="0" w:color="auto"/>
                                          </w:divBdr>
                                          <w:divsChild>
                                            <w:div w:id="4283660">
                                              <w:marLeft w:val="0"/>
                                              <w:marRight w:val="0"/>
                                              <w:marTop w:val="117"/>
                                              <w:marBottom w:val="12"/>
                                              <w:divBdr>
                                                <w:top w:val="none" w:sz="0" w:space="0" w:color="auto"/>
                                                <w:left w:val="none" w:sz="0" w:space="0" w:color="auto"/>
                                                <w:bottom w:val="single" w:sz="4" w:space="0" w:color="E6E6E6"/>
                                                <w:right w:val="none" w:sz="0" w:space="0" w:color="auto"/>
                                              </w:divBdr>
                                            </w:div>
                                          </w:divsChild>
                                        </w:div>
                                      </w:divsChild>
                                    </w:div>
                                  </w:divsChild>
                                </w:div>
                              </w:divsChild>
                            </w:div>
                          </w:divsChild>
                        </w:div>
                      </w:divsChild>
                    </w:div>
                  </w:divsChild>
                </w:div>
              </w:divsChild>
            </w:div>
          </w:divsChild>
        </w:div>
      </w:divsChild>
    </w:div>
    <w:div w:id="4283606">
      <w:marLeft w:val="0"/>
      <w:marRight w:val="0"/>
      <w:marTop w:val="0"/>
      <w:marBottom w:val="0"/>
      <w:divBdr>
        <w:top w:val="none" w:sz="0" w:space="0" w:color="auto"/>
        <w:left w:val="none" w:sz="0" w:space="0" w:color="auto"/>
        <w:bottom w:val="none" w:sz="0" w:space="0" w:color="auto"/>
        <w:right w:val="none" w:sz="0" w:space="0" w:color="auto"/>
      </w:divBdr>
    </w:div>
    <w:div w:id="4283607">
      <w:marLeft w:val="0"/>
      <w:marRight w:val="0"/>
      <w:marTop w:val="0"/>
      <w:marBottom w:val="0"/>
      <w:divBdr>
        <w:top w:val="none" w:sz="0" w:space="0" w:color="auto"/>
        <w:left w:val="none" w:sz="0" w:space="0" w:color="auto"/>
        <w:bottom w:val="none" w:sz="0" w:space="0" w:color="auto"/>
        <w:right w:val="none" w:sz="0" w:space="0" w:color="auto"/>
      </w:divBdr>
    </w:div>
    <w:div w:id="4283608">
      <w:marLeft w:val="0"/>
      <w:marRight w:val="0"/>
      <w:marTop w:val="0"/>
      <w:marBottom w:val="0"/>
      <w:divBdr>
        <w:top w:val="none" w:sz="0" w:space="0" w:color="auto"/>
        <w:left w:val="none" w:sz="0" w:space="0" w:color="auto"/>
        <w:bottom w:val="none" w:sz="0" w:space="0" w:color="auto"/>
        <w:right w:val="none" w:sz="0" w:space="0" w:color="auto"/>
      </w:divBdr>
    </w:div>
    <w:div w:id="4283609">
      <w:marLeft w:val="0"/>
      <w:marRight w:val="0"/>
      <w:marTop w:val="0"/>
      <w:marBottom w:val="0"/>
      <w:divBdr>
        <w:top w:val="none" w:sz="0" w:space="0" w:color="auto"/>
        <w:left w:val="none" w:sz="0" w:space="0" w:color="auto"/>
        <w:bottom w:val="none" w:sz="0" w:space="0" w:color="auto"/>
        <w:right w:val="none" w:sz="0" w:space="0" w:color="auto"/>
      </w:divBdr>
    </w:div>
    <w:div w:id="4283610">
      <w:marLeft w:val="0"/>
      <w:marRight w:val="0"/>
      <w:marTop w:val="0"/>
      <w:marBottom w:val="0"/>
      <w:divBdr>
        <w:top w:val="none" w:sz="0" w:space="0" w:color="auto"/>
        <w:left w:val="none" w:sz="0" w:space="0" w:color="auto"/>
        <w:bottom w:val="none" w:sz="0" w:space="0" w:color="auto"/>
        <w:right w:val="none" w:sz="0" w:space="0" w:color="auto"/>
      </w:divBdr>
    </w:div>
    <w:div w:id="4283611">
      <w:marLeft w:val="0"/>
      <w:marRight w:val="0"/>
      <w:marTop w:val="0"/>
      <w:marBottom w:val="0"/>
      <w:divBdr>
        <w:top w:val="none" w:sz="0" w:space="0" w:color="auto"/>
        <w:left w:val="none" w:sz="0" w:space="0" w:color="auto"/>
        <w:bottom w:val="none" w:sz="0" w:space="0" w:color="auto"/>
        <w:right w:val="none" w:sz="0" w:space="0" w:color="auto"/>
      </w:divBdr>
    </w:div>
    <w:div w:id="4283612">
      <w:marLeft w:val="0"/>
      <w:marRight w:val="0"/>
      <w:marTop w:val="0"/>
      <w:marBottom w:val="0"/>
      <w:divBdr>
        <w:top w:val="none" w:sz="0" w:space="0" w:color="auto"/>
        <w:left w:val="none" w:sz="0" w:space="0" w:color="auto"/>
        <w:bottom w:val="none" w:sz="0" w:space="0" w:color="auto"/>
        <w:right w:val="none" w:sz="0" w:space="0" w:color="auto"/>
      </w:divBdr>
    </w:div>
    <w:div w:id="4283613">
      <w:marLeft w:val="0"/>
      <w:marRight w:val="0"/>
      <w:marTop w:val="0"/>
      <w:marBottom w:val="0"/>
      <w:divBdr>
        <w:top w:val="none" w:sz="0" w:space="0" w:color="auto"/>
        <w:left w:val="none" w:sz="0" w:space="0" w:color="auto"/>
        <w:bottom w:val="none" w:sz="0" w:space="0" w:color="auto"/>
        <w:right w:val="none" w:sz="0" w:space="0" w:color="auto"/>
      </w:divBdr>
    </w:div>
    <w:div w:id="4283614">
      <w:marLeft w:val="0"/>
      <w:marRight w:val="0"/>
      <w:marTop w:val="0"/>
      <w:marBottom w:val="0"/>
      <w:divBdr>
        <w:top w:val="none" w:sz="0" w:space="0" w:color="auto"/>
        <w:left w:val="none" w:sz="0" w:space="0" w:color="auto"/>
        <w:bottom w:val="none" w:sz="0" w:space="0" w:color="auto"/>
        <w:right w:val="none" w:sz="0" w:space="0" w:color="auto"/>
      </w:divBdr>
    </w:div>
    <w:div w:id="4283615">
      <w:marLeft w:val="0"/>
      <w:marRight w:val="0"/>
      <w:marTop w:val="0"/>
      <w:marBottom w:val="0"/>
      <w:divBdr>
        <w:top w:val="none" w:sz="0" w:space="0" w:color="auto"/>
        <w:left w:val="none" w:sz="0" w:space="0" w:color="auto"/>
        <w:bottom w:val="none" w:sz="0" w:space="0" w:color="auto"/>
        <w:right w:val="none" w:sz="0" w:space="0" w:color="auto"/>
      </w:divBdr>
    </w:div>
    <w:div w:id="4283616">
      <w:marLeft w:val="0"/>
      <w:marRight w:val="0"/>
      <w:marTop w:val="0"/>
      <w:marBottom w:val="0"/>
      <w:divBdr>
        <w:top w:val="none" w:sz="0" w:space="0" w:color="auto"/>
        <w:left w:val="none" w:sz="0" w:space="0" w:color="auto"/>
        <w:bottom w:val="none" w:sz="0" w:space="0" w:color="auto"/>
        <w:right w:val="none" w:sz="0" w:space="0" w:color="auto"/>
      </w:divBdr>
    </w:div>
    <w:div w:id="4283617">
      <w:marLeft w:val="0"/>
      <w:marRight w:val="0"/>
      <w:marTop w:val="0"/>
      <w:marBottom w:val="0"/>
      <w:divBdr>
        <w:top w:val="none" w:sz="0" w:space="0" w:color="auto"/>
        <w:left w:val="none" w:sz="0" w:space="0" w:color="auto"/>
        <w:bottom w:val="none" w:sz="0" w:space="0" w:color="auto"/>
        <w:right w:val="none" w:sz="0" w:space="0" w:color="auto"/>
      </w:divBdr>
    </w:div>
    <w:div w:id="4283618">
      <w:marLeft w:val="0"/>
      <w:marRight w:val="0"/>
      <w:marTop w:val="0"/>
      <w:marBottom w:val="0"/>
      <w:divBdr>
        <w:top w:val="none" w:sz="0" w:space="0" w:color="auto"/>
        <w:left w:val="none" w:sz="0" w:space="0" w:color="auto"/>
        <w:bottom w:val="none" w:sz="0" w:space="0" w:color="auto"/>
        <w:right w:val="none" w:sz="0" w:space="0" w:color="auto"/>
      </w:divBdr>
    </w:div>
    <w:div w:id="4283619">
      <w:marLeft w:val="0"/>
      <w:marRight w:val="0"/>
      <w:marTop w:val="0"/>
      <w:marBottom w:val="0"/>
      <w:divBdr>
        <w:top w:val="none" w:sz="0" w:space="0" w:color="auto"/>
        <w:left w:val="none" w:sz="0" w:space="0" w:color="auto"/>
        <w:bottom w:val="none" w:sz="0" w:space="0" w:color="auto"/>
        <w:right w:val="none" w:sz="0" w:space="0" w:color="auto"/>
      </w:divBdr>
    </w:div>
    <w:div w:id="4283620">
      <w:marLeft w:val="0"/>
      <w:marRight w:val="0"/>
      <w:marTop w:val="0"/>
      <w:marBottom w:val="0"/>
      <w:divBdr>
        <w:top w:val="none" w:sz="0" w:space="0" w:color="auto"/>
        <w:left w:val="none" w:sz="0" w:space="0" w:color="auto"/>
        <w:bottom w:val="none" w:sz="0" w:space="0" w:color="auto"/>
        <w:right w:val="none" w:sz="0" w:space="0" w:color="auto"/>
      </w:divBdr>
    </w:div>
    <w:div w:id="4283621">
      <w:marLeft w:val="0"/>
      <w:marRight w:val="0"/>
      <w:marTop w:val="0"/>
      <w:marBottom w:val="0"/>
      <w:divBdr>
        <w:top w:val="none" w:sz="0" w:space="0" w:color="auto"/>
        <w:left w:val="none" w:sz="0" w:space="0" w:color="auto"/>
        <w:bottom w:val="none" w:sz="0" w:space="0" w:color="auto"/>
        <w:right w:val="none" w:sz="0" w:space="0" w:color="auto"/>
      </w:divBdr>
    </w:div>
    <w:div w:id="4283622">
      <w:marLeft w:val="0"/>
      <w:marRight w:val="0"/>
      <w:marTop w:val="0"/>
      <w:marBottom w:val="0"/>
      <w:divBdr>
        <w:top w:val="none" w:sz="0" w:space="0" w:color="auto"/>
        <w:left w:val="none" w:sz="0" w:space="0" w:color="auto"/>
        <w:bottom w:val="none" w:sz="0" w:space="0" w:color="auto"/>
        <w:right w:val="none" w:sz="0" w:space="0" w:color="auto"/>
      </w:divBdr>
    </w:div>
    <w:div w:id="4283623">
      <w:marLeft w:val="0"/>
      <w:marRight w:val="0"/>
      <w:marTop w:val="0"/>
      <w:marBottom w:val="0"/>
      <w:divBdr>
        <w:top w:val="none" w:sz="0" w:space="0" w:color="auto"/>
        <w:left w:val="none" w:sz="0" w:space="0" w:color="auto"/>
        <w:bottom w:val="none" w:sz="0" w:space="0" w:color="auto"/>
        <w:right w:val="none" w:sz="0" w:space="0" w:color="auto"/>
      </w:divBdr>
    </w:div>
    <w:div w:id="4283624">
      <w:marLeft w:val="0"/>
      <w:marRight w:val="0"/>
      <w:marTop w:val="0"/>
      <w:marBottom w:val="0"/>
      <w:divBdr>
        <w:top w:val="none" w:sz="0" w:space="0" w:color="auto"/>
        <w:left w:val="none" w:sz="0" w:space="0" w:color="auto"/>
        <w:bottom w:val="none" w:sz="0" w:space="0" w:color="auto"/>
        <w:right w:val="none" w:sz="0" w:space="0" w:color="auto"/>
      </w:divBdr>
    </w:div>
    <w:div w:id="4283625">
      <w:marLeft w:val="0"/>
      <w:marRight w:val="0"/>
      <w:marTop w:val="0"/>
      <w:marBottom w:val="0"/>
      <w:divBdr>
        <w:top w:val="none" w:sz="0" w:space="0" w:color="auto"/>
        <w:left w:val="none" w:sz="0" w:space="0" w:color="auto"/>
        <w:bottom w:val="none" w:sz="0" w:space="0" w:color="auto"/>
        <w:right w:val="none" w:sz="0" w:space="0" w:color="auto"/>
      </w:divBdr>
    </w:div>
    <w:div w:id="4283626">
      <w:marLeft w:val="0"/>
      <w:marRight w:val="0"/>
      <w:marTop w:val="0"/>
      <w:marBottom w:val="0"/>
      <w:divBdr>
        <w:top w:val="none" w:sz="0" w:space="0" w:color="auto"/>
        <w:left w:val="none" w:sz="0" w:space="0" w:color="auto"/>
        <w:bottom w:val="none" w:sz="0" w:space="0" w:color="auto"/>
        <w:right w:val="none" w:sz="0" w:space="0" w:color="auto"/>
      </w:divBdr>
    </w:div>
    <w:div w:id="4283627">
      <w:marLeft w:val="0"/>
      <w:marRight w:val="0"/>
      <w:marTop w:val="0"/>
      <w:marBottom w:val="0"/>
      <w:divBdr>
        <w:top w:val="none" w:sz="0" w:space="0" w:color="auto"/>
        <w:left w:val="none" w:sz="0" w:space="0" w:color="auto"/>
        <w:bottom w:val="none" w:sz="0" w:space="0" w:color="auto"/>
        <w:right w:val="none" w:sz="0" w:space="0" w:color="auto"/>
      </w:divBdr>
    </w:div>
    <w:div w:id="4283628">
      <w:marLeft w:val="0"/>
      <w:marRight w:val="0"/>
      <w:marTop w:val="0"/>
      <w:marBottom w:val="0"/>
      <w:divBdr>
        <w:top w:val="none" w:sz="0" w:space="0" w:color="auto"/>
        <w:left w:val="none" w:sz="0" w:space="0" w:color="auto"/>
        <w:bottom w:val="none" w:sz="0" w:space="0" w:color="auto"/>
        <w:right w:val="none" w:sz="0" w:space="0" w:color="auto"/>
      </w:divBdr>
    </w:div>
    <w:div w:id="4283629">
      <w:marLeft w:val="0"/>
      <w:marRight w:val="0"/>
      <w:marTop w:val="0"/>
      <w:marBottom w:val="0"/>
      <w:divBdr>
        <w:top w:val="none" w:sz="0" w:space="0" w:color="auto"/>
        <w:left w:val="none" w:sz="0" w:space="0" w:color="auto"/>
        <w:bottom w:val="none" w:sz="0" w:space="0" w:color="auto"/>
        <w:right w:val="none" w:sz="0" w:space="0" w:color="auto"/>
      </w:divBdr>
    </w:div>
    <w:div w:id="4283630">
      <w:marLeft w:val="0"/>
      <w:marRight w:val="0"/>
      <w:marTop w:val="0"/>
      <w:marBottom w:val="0"/>
      <w:divBdr>
        <w:top w:val="none" w:sz="0" w:space="0" w:color="auto"/>
        <w:left w:val="none" w:sz="0" w:space="0" w:color="auto"/>
        <w:bottom w:val="none" w:sz="0" w:space="0" w:color="auto"/>
        <w:right w:val="none" w:sz="0" w:space="0" w:color="auto"/>
      </w:divBdr>
    </w:div>
    <w:div w:id="4283631">
      <w:marLeft w:val="0"/>
      <w:marRight w:val="0"/>
      <w:marTop w:val="0"/>
      <w:marBottom w:val="0"/>
      <w:divBdr>
        <w:top w:val="none" w:sz="0" w:space="0" w:color="auto"/>
        <w:left w:val="none" w:sz="0" w:space="0" w:color="auto"/>
        <w:bottom w:val="none" w:sz="0" w:space="0" w:color="auto"/>
        <w:right w:val="none" w:sz="0" w:space="0" w:color="auto"/>
      </w:divBdr>
    </w:div>
    <w:div w:id="4283632">
      <w:marLeft w:val="0"/>
      <w:marRight w:val="0"/>
      <w:marTop w:val="0"/>
      <w:marBottom w:val="0"/>
      <w:divBdr>
        <w:top w:val="none" w:sz="0" w:space="0" w:color="auto"/>
        <w:left w:val="none" w:sz="0" w:space="0" w:color="auto"/>
        <w:bottom w:val="none" w:sz="0" w:space="0" w:color="auto"/>
        <w:right w:val="none" w:sz="0" w:space="0" w:color="auto"/>
      </w:divBdr>
    </w:div>
    <w:div w:id="4283633">
      <w:marLeft w:val="0"/>
      <w:marRight w:val="0"/>
      <w:marTop w:val="0"/>
      <w:marBottom w:val="0"/>
      <w:divBdr>
        <w:top w:val="none" w:sz="0" w:space="0" w:color="auto"/>
        <w:left w:val="none" w:sz="0" w:space="0" w:color="auto"/>
        <w:bottom w:val="none" w:sz="0" w:space="0" w:color="auto"/>
        <w:right w:val="none" w:sz="0" w:space="0" w:color="auto"/>
      </w:divBdr>
    </w:div>
    <w:div w:id="4283634">
      <w:marLeft w:val="0"/>
      <w:marRight w:val="0"/>
      <w:marTop w:val="0"/>
      <w:marBottom w:val="0"/>
      <w:divBdr>
        <w:top w:val="none" w:sz="0" w:space="0" w:color="auto"/>
        <w:left w:val="none" w:sz="0" w:space="0" w:color="auto"/>
        <w:bottom w:val="none" w:sz="0" w:space="0" w:color="auto"/>
        <w:right w:val="none" w:sz="0" w:space="0" w:color="auto"/>
      </w:divBdr>
    </w:div>
    <w:div w:id="4283635">
      <w:marLeft w:val="0"/>
      <w:marRight w:val="0"/>
      <w:marTop w:val="0"/>
      <w:marBottom w:val="0"/>
      <w:divBdr>
        <w:top w:val="none" w:sz="0" w:space="0" w:color="auto"/>
        <w:left w:val="none" w:sz="0" w:space="0" w:color="auto"/>
        <w:bottom w:val="none" w:sz="0" w:space="0" w:color="auto"/>
        <w:right w:val="none" w:sz="0" w:space="0" w:color="auto"/>
      </w:divBdr>
    </w:div>
    <w:div w:id="4283636">
      <w:marLeft w:val="0"/>
      <w:marRight w:val="0"/>
      <w:marTop w:val="0"/>
      <w:marBottom w:val="0"/>
      <w:divBdr>
        <w:top w:val="none" w:sz="0" w:space="0" w:color="auto"/>
        <w:left w:val="none" w:sz="0" w:space="0" w:color="auto"/>
        <w:bottom w:val="none" w:sz="0" w:space="0" w:color="auto"/>
        <w:right w:val="none" w:sz="0" w:space="0" w:color="auto"/>
      </w:divBdr>
    </w:div>
    <w:div w:id="4283637">
      <w:marLeft w:val="0"/>
      <w:marRight w:val="0"/>
      <w:marTop w:val="0"/>
      <w:marBottom w:val="0"/>
      <w:divBdr>
        <w:top w:val="none" w:sz="0" w:space="0" w:color="auto"/>
        <w:left w:val="none" w:sz="0" w:space="0" w:color="auto"/>
        <w:bottom w:val="none" w:sz="0" w:space="0" w:color="auto"/>
        <w:right w:val="none" w:sz="0" w:space="0" w:color="auto"/>
      </w:divBdr>
    </w:div>
    <w:div w:id="4283638">
      <w:marLeft w:val="0"/>
      <w:marRight w:val="0"/>
      <w:marTop w:val="0"/>
      <w:marBottom w:val="0"/>
      <w:divBdr>
        <w:top w:val="none" w:sz="0" w:space="0" w:color="auto"/>
        <w:left w:val="none" w:sz="0" w:space="0" w:color="auto"/>
        <w:bottom w:val="none" w:sz="0" w:space="0" w:color="auto"/>
        <w:right w:val="none" w:sz="0" w:space="0" w:color="auto"/>
      </w:divBdr>
    </w:div>
    <w:div w:id="4283639">
      <w:marLeft w:val="0"/>
      <w:marRight w:val="0"/>
      <w:marTop w:val="0"/>
      <w:marBottom w:val="0"/>
      <w:divBdr>
        <w:top w:val="none" w:sz="0" w:space="0" w:color="auto"/>
        <w:left w:val="none" w:sz="0" w:space="0" w:color="auto"/>
        <w:bottom w:val="none" w:sz="0" w:space="0" w:color="auto"/>
        <w:right w:val="none" w:sz="0" w:space="0" w:color="auto"/>
      </w:divBdr>
    </w:div>
    <w:div w:id="4283640">
      <w:marLeft w:val="0"/>
      <w:marRight w:val="0"/>
      <w:marTop w:val="0"/>
      <w:marBottom w:val="0"/>
      <w:divBdr>
        <w:top w:val="none" w:sz="0" w:space="0" w:color="auto"/>
        <w:left w:val="none" w:sz="0" w:space="0" w:color="auto"/>
        <w:bottom w:val="none" w:sz="0" w:space="0" w:color="auto"/>
        <w:right w:val="none" w:sz="0" w:space="0" w:color="auto"/>
      </w:divBdr>
    </w:div>
    <w:div w:id="4283650">
      <w:marLeft w:val="0"/>
      <w:marRight w:val="0"/>
      <w:marTop w:val="0"/>
      <w:marBottom w:val="0"/>
      <w:divBdr>
        <w:top w:val="none" w:sz="0" w:space="0" w:color="auto"/>
        <w:left w:val="none" w:sz="0" w:space="0" w:color="auto"/>
        <w:bottom w:val="none" w:sz="0" w:space="0" w:color="auto"/>
        <w:right w:val="none" w:sz="0" w:space="0" w:color="auto"/>
      </w:divBdr>
    </w:div>
    <w:div w:id="4283659">
      <w:marLeft w:val="0"/>
      <w:marRight w:val="0"/>
      <w:marTop w:val="0"/>
      <w:marBottom w:val="0"/>
      <w:divBdr>
        <w:top w:val="none" w:sz="0" w:space="0" w:color="auto"/>
        <w:left w:val="none" w:sz="0" w:space="0" w:color="auto"/>
        <w:bottom w:val="none" w:sz="0" w:space="0" w:color="auto"/>
        <w:right w:val="none" w:sz="0" w:space="0" w:color="auto"/>
      </w:divBdr>
      <w:divsChild>
        <w:div w:id="4283492">
          <w:marLeft w:val="0"/>
          <w:marRight w:val="0"/>
          <w:marTop w:val="375"/>
          <w:marBottom w:val="0"/>
          <w:divBdr>
            <w:top w:val="none" w:sz="0" w:space="0" w:color="auto"/>
            <w:left w:val="none" w:sz="0" w:space="0" w:color="auto"/>
            <w:bottom w:val="none" w:sz="0" w:space="0" w:color="auto"/>
            <w:right w:val="none" w:sz="0" w:space="0" w:color="auto"/>
          </w:divBdr>
          <w:divsChild>
            <w:div w:id="4283471">
              <w:marLeft w:val="0"/>
              <w:marRight w:val="0"/>
              <w:marTop w:val="0"/>
              <w:marBottom w:val="0"/>
              <w:divBdr>
                <w:top w:val="none" w:sz="0" w:space="0" w:color="auto"/>
                <w:left w:val="none" w:sz="0" w:space="0" w:color="auto"/>
                <w:bottom w:val="none" w:sz="0" w:space="0" w:color="auto"/>
                <w:right w:val="none" w:sz="0" w:space="0" w:color="auto"/>
              </w:divBdr>
              <w:divsChild>
                <w:div w:id="4283511">
                  <w:marLeft w:val="0"/>
                  <w:marRight w:val="0"/>
                  <w:marTop w:val="0"/>
                  <w:marBottom w:val="0"/>
                  <w:divBdr>
                    <w:top w:val="none" w:sz="0" w:space="0" w:color="auto"/>
                    <w:left w:val="none" w:sz="0" w:space="0" w:color="auto"/>
                    <w:bottom w:val="none" w:sz="0" w:space="0" w:color="auto"/>
                    <w:right w:val="none" w:sz="0" w:space="0" w:color="auto"/>
                  </w:divBdr>
                  <w:divsChild>
                    <w:div w:id="4283517">
                      <w:marLeft w:val="0"/>
                      <w:marRight w:val="0"/>
                      <w:marTop w:val="0"/>
                      <w:marBottom w:val="0"/>
                      <w:divBdr>
                        <w:top w:val="none" w:sz="0" w:space="0" w:color="auto"/>
                        <w:left w:val="none" w:sz="0" w:space="0" w:color="auto"/>
                        <w:bottom w:val="none" w:sz="0" w:space="0" w:color="auto"/>
                        <w:right w:val="none" w:sz="0" w:space="0" w:color="auto"/>
                      </w:divBdr>
                      <w:divsChild>
                        <w:div w:id="4283578">
                          <w:marLeft w:val="0"/>
                          <w:marRight w:val="0"/>
                          <w:marTop w:val="0"/>
                          <w:marBottom w:val="150"/>
                          <w:divBdr>
                            <w:top w:val="none" w:sz="0" w:space="0" w:color="auto"/>
                            <w:left w:val="none" w:sz="0" w:space="0" w:color="auto"/>
                            <w:bottom w:val="dotted" w:sz="6" w:space="8" w:color="3B5A6E"/>
                            <w:right w:val="none" w:sz="0" w:space="0" w:color="auto"/>
                          </w:divBdr>
                          <w:divsChild>
                            <w:div w:id="4283464">
                              <w:marLeft w:val="0"/>
                              <w:marRight w:val="0"/>
                              <w:marTop w:val="0"/>
                              <w:marBottom w:val="0"/>
                              <w:divBdr>
                                <w:top w:val="none" w:sz="0" w:space="0" w:color="auto"/>
                                <w:left w:val="none" w:sz="0" w:space="0" w:color="auto"/>
                                <w:bottom w:val="none" w:sz="0" w:space="0" w:color="auto"/>
                                <w:right w:val="none" w:sz="0" w:space="0" w:color="auto"/>
                              </w:divBdr>
                            </w:div>
                            <w:div w:id="4283466">
                              <w:marLeft w:val="0"/>
                              <w:marRight w:val="0"/>
                              <w:marTop w:val="0"/>
                              <w:marBottom w:val="0"/>
                              <w:divBdr>
                                <w:top w:val="none" w:sz="0" w:space="0" w:color="auto"/>
                                <w:left w:val="none" w:sz="0" w:space="0" w:color="auto"/>
                                <w:bottom w:val="none" w:sz="0" w:space="0" w:color="auto"/>
                                <w:right w:val="none" w:sz="0" w:space="0" w:color="auto"/>
                              </w:divBdr>
                            </w:div>
                            <w:div w:id="4283529">
                              <w:marLeft w:val="0"/>
                              <w:marRight w:val="0"/>
                              <w:marTop w:val="0"/>
                              <w:marBottom w:val="0"/>
                              <w:divBdr>
                                <w:top w:val="none" w:sz="0" w:space="0" w:color="auto"/>
                                <w:left w:val="none" w:sz="0" w:space="0" w:color="auto"/>
                                <w:bottom w:val="none" w:sz="0" w:space="0" w:color="auto"/>
                                <w:right w:val="none" w:sz="0" w:space="0" w:color="auto"/>
                              </w:divBdr>
                            </w:div>
                            <w:div w:id="4283535">
                              <w:marLeft w:val="0"/>
                              <w:marRight w:val="0"/>
                              <w:marTop w:val="0"/>
                              <w:marBottom w:val="0"/>
                              <w:divBdr>
                                <w:top w:val="none" w:sz="0" w:space="0" w:color="auto"/>
                                <w:left w:val="none" w:sz="0" w:space="0" w:color="auto"/>
                                <w:bottom w:val="none" w:sz="0" w:space="0" w:color="auto"/>
                                <w:right w:val="none" w:sz="0" w:space="0" w:color="auto"/>
                              </w:divBdr>
                            </w:div>
                            <w:div w:id="4283548">
                              <w:marLeft w:val="0"/>
                              <w:marRight w:val="0"/>
                              <w:marTop w:val="0"/>
                              <w:marBottom w:val="0"/>
                              <w:divBdr>
                                <w:top w:val="none" w:sz="0" w:space="0" w:color="auto"/>
                                <w:left w:val="none" w:sz="0" w:space="0" w:color="auto"/>
                                <w:bottom w:val="none" w:sz="0" w:space="0" w:color="auto"/>
                                <w:right w:val="none" w:sz="0" w:space="0" w:color="auto"/>
                              </w:divBdr>
                            </w:div>
                            <w:div w:id="428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3662">
      <w:marLeft w:val="0"/>
      <w:marRight w:val="0"/>
      <w:marTop w:val="0"/>
      <w:marBottom w:val="0"/>
      <w:divBdr>
        <w:top w:val="none" w:sz="0" w:space="0" w:color="auto"/>
        <w:left w:val="none" w:sz="0" w:space="0" w:color="auto"/>
        <w:bottom w:val="none" w:sz="0" w:space="0" w:color="auto"/>
        <w:right w:val="none" w:sz="0" w:space="0" w:color="auto"/>
      </w:divBdr>
      <w:divsChild>
        <w:div w:id="4283567">
          <w:marLeft w:val="120"/>
          <w:marRight w:val="120"/>
          <w:marTop w:val="0"/>
          <w:marBottom w:val="0"/>
          <w:divBdr>
            <w:top w:val="none" w:sz="0" w:space="0" w:color="auto"/>
            <w:left w:val="none" w:sz="0" w:space="0" w:color="auto"/>
            <w:bottom w:val="none" w:sz="0" w:space="0" w:color="auto"/>
            <w:right w:val="none" w:sz="0" w:space="0" w:color="auto"/>
          </w:divBdr>
          <w:divsChild>
            <w:div w:id="4283537">
              <w:marLeft w:val="3240"/>
              <w:marRight w:val="0"/>
              <w:marTop w:val="0"/>
              <w:marBottom w:val="0"/>
              <w:divBdr>
                <w:top w:val="none" w:sz="0" w:space="0" w:color="auto"/>
                <w:left w:val="none" w:sz="0" w:space="0" w:color="auto"/>
                <w:bottom w:val="none" w:sz="0" w:space="0" w:color="auto"/>
                <w:right w:val="none" w:sz="0" w:space="0" w:color="auto"/>
              </w:divBdr>
              <w:divsChild>
                <w:div w:id="4283593">
                  <w:marLeft w:val="0"/>
                  <w:marRight w:val="3120"/>
                  <w:marTop w:val="0"/>
                  <w:marBottom w:val="0"/>
                  <w:divBdr>
                    <w:top w:val="single" w:sz="2" w:space="2" w:color="000000"/>
                    <w:left w:val="single" w:sz="2" w:space="12" w:color="000000"/>
                    <w:bottom w:val="none" w:sz="0" w:space="0" w:color="auto"/>
                    <w:right w:val="single" w:sz="2" w:space="12" w:color="000000"/>
                  </w:divBdr>
                  <w:divsChild>
                    <w:div w:id="4283585">
                      <w:marLeft w:val="480"/>
                      <w:marRight w:val="480"/>
                      <w:marTop w:val="0"/>
                      <w:marBottom w:val="0"/>
                      <w:divBdr>
                        <w:top w:val="none" w:sz="0" w:space="0" w:color="auto"/>
                        <w:left w:val="single" w:sz="36" w:space="12" w:color="E3CDE0"/>
                        <w:bottom w:val="none" w:sz="0" w:space="0" w:color="auto"/>
                        <w:right w:val="single" w:sz="36" w:space="12" w:color="E3CDE0"/>
                      </w:divBdr>
                    </w:div>
                  </w:divsChild>
                </w:div>
              </w:divsChild>
            </w:div>
          </w:divsChild>
        </w:div>
      </w:divsChild>
    </w:div>
    <w:div w:id="4283665">
      <w:marLeft w:val="0"/>
      <w:marRight w:val="0"/>
      <w:marTop w:val="0"/>
      <w:marBottom w:val="0"/>
      <w:divBdr>
        <w:top w:val="none" w:sz="0" w:space="0" w:color="auto"/>
        <w:left w:val="none" w:sz="0" w:space="0" w:color="auto"/>
        <w:bottom w:val="none" w:sz="0" w:space="0" w:color="auto"/>
        <w:right w:val="none" w:sz="0" w:space="0" w:color="auto"/>
      </w:divBdr>
      <w:divsChild>
        <w:div w:id="4283666">
          <w:marLeft w:val="0"/>
          <w:marRight w:val="0"/>
          <w:marTop w:val="0"/>
          <w:marBottom w:val="0"/>
          <w:divBdr>
            <w:top w:val="none" w:sz="0" w:space="0" w:color="auto"/>
            <w:left w:val="single" w:sz="8" w:space="0" w:color="003399"/>
            <w:bottom w:val="none" w:sz="0" w:space="0" w:color="auto"/>
            <w:right w:val="single" w:sz="8" w:space="0" w:color="003399"/>
          </w:divBdr>
          <w:divsChild>
            <w:div w:id="4283544">
              <w:marLeft w:val="0"/>
              <w:marRight w:val="0"/>
              <w:marTop w:val="0"/>
              <w:marBottom w:val="0"/>
              <w:divBdr>
                <w:top w:val="single" w:sz="4" w:space="0" w:color="072C6F"/>
                <w:left w:val="single" w:sz="4" w:space="0" w:color="072C6F"/>
                <w:bottom w:val="single" w:sz="4" w:space="6" w:color="072C6F"/>
                <w:right w:val="single" w:sz="4" w:space="0" w:color="072C6F"/>
              </w:divBdr>
              <w:divsChild>
                <w:div w:id="4283508">
                  <w:marLeft w:val="0"/>
                  <w:marRight w:val="0"/>
                  <w:marTop w:val="0"/>
                  <w:marBottom w:val="0"/>
                  <w:divBdr>
                    <w:top w:val="none" w:sz="0" w:space="0" w:color="auto"/>
                    <w:left w:val="none" w:sz="0" w:space="0" w:color="auto"/>
                    <w:bottom w:val="none" w:sz="0" w:space="0" w:color="auto"/>
                    <w:right w:val="none" w:sz="0" w:space="0" w:color="auto"/>
                  </w:divBdr>
                  <w:divsChild>
                    <w:div w:id="4283524">
                      <w:marLeft w:val="0"/>
                      <w:marRight w:val="0"/>
                      <w:marTop w:val="0"/>
                      <w:marBottom w:val="0"/>
                      <w:divBdr>
                        <w:top w:val="none" w:sz="0" w:space="0" w:color="auto"/>
                        <w:left w:val="none" w:sz="0" w:space="0" w:color="auto"/>
                        <w:bottom w:val="none" w:sz="0" w:space="0" w:color="auto"/>
                        <w:right w:val="none" w:sz="0" w:space="0" w:color="auto"/>
                      </w:divBdr>
                      <w:divsChild>
                        <w:div w:id="4283522">
                          <w:marLeft w:val="-2459"/>
                          <w:marRight w:val="0"/>
                          <w:marTop w:val="0"/>
                          <w:marBottom w:val="0"/>
                          <w:divBdr>
                            <w:top w:val="none" w:sz="0" w:space="0" w:color="auto"/>
                            <w:left w:val="none" w:sz="0" w:space="0" w:color="auto"/>
                            <w:bottom w:val="none" w:sz="0" w:space="0" w:color="auto"/>
                            <w:right w:val="none" w:sz="0" w:space="0" w:color="auto"/>
                          </w:divBdr>
                          <w:divsChild>
                            <w:div w:id="4283592">
                              <w:marLeft w:val="2459"/>
                              <w:marRight w:val="0"/>
                              <w:marTop w:val="0"/>
                              <w:marBottom w:val="0"/>
                              <w:divBdr>
                                <w:top w:val="none" w:sz="0" w:space="0" w:color="auto"/>
                                <w:left w:val="none" w:sz="0" w:space="0" w:color="auto"/>
                                <w:bottom w:val="none" w:sz="0" w:space="0" w:color="auto"/>
                                <w:right w:val="none" w:sz="0" w:space="0" w:color="auto"/>
                              </w:divBdr>
                              <w:divsChild>
                                <w:div w:id="4283521">
                                  <w:marLeft w:val="0"/>
                                  <w:marRight w:val="-2341"/>
                                  <w:marTop w:val="0"/>
                                  <w:marBottom w:val="0"/>
                                  <w:divBdr>
                                    <w:top w:val="none" w:sz="0" w:space="0" w:color="auto"/>
                                    <w:left w:val="none" w:sz="0" w:space="0" w:color="auto"/>
                                    <w:bottom w:val="none" w:sz="0" w:space="0" w:color="auto"/>
                                    <w:right w:val="none" w:sz="0" w:space="0" w:color="auto"/>
                                  </w:divBdr>
                                  <w:divsChild>
                                    <w:div w:id="4283533">
                                      <w:marLeft w:val="0"/>
                                      <w:marRight w:val="2341"/>
                                      <w:marTop w:val="0"/>
                                      <w:marBottom w:val="0"/>
                                      <w:divBdr>
                                        <w:top w:val="none" w:sz="0" w:space="0" w:color="auto"/>
                                        <w:left w:val="none" w:sz="0" w:space="0" w:color="auto"/>
                                        <w:bottom w:val="none" w:sz="0" w:space="0" w:color="auto"/>
                                        <w:right w:val="none" w:sz="0" w:space="0" w:color="auto"/>
                                      </w:divBdr>
                                      <w:divsChild>
                                        <w:div w:id="4283540">
                                          <w:marLeft w:val="0"/>
                                          <w:marRight w:val="0"/>
                                          <w:marTop w:val="0"/>
                                          <w:marBottom w:val="0"/>
                                          <w:divBdr>
                                            <w:top w:val="single" w:sz="4" w:space="3" w:color="E6E6E6"/>
                                            <w:left w:val="none" w:sz="0" w:space="0" w:color="auto"/>
                                            <w:bottom w:val="none" w:sz="0" w:space="0" w:color="auto"/>
                                            <w:right w:val="none" w:sz="0" w:space="0" w:color="auto"/>
                                          </w:divBdr>
                                          <w:divsChild>
                                            <w:div w:id="4283512">
                                              <w:marLeft w:val="0"/>
                                              <w:marRight w:val="0"/>
                                              <w:marTop w:val="117"/>
                                              <w:marBottom w:val="12"/>
                                              <w:divBdr>
                                                <w:top w:val="none" w:sz="0" w:space="0" w:color="auto"/>
                                                <w:left w:val="none" w:sz="0" w:space="0" w:color="auto"/>
                                                <w:bottom w:val="single" w:sz="4" w:space="0" w:color="E6E6E6"/>
                                                <w:right w:val="none" w:sz="0" w:space="0" w:color="auto"/>
                                              </w:divBdr>
                                            </w:div>
                                          </w:divsChild>
                                        </w:div>
                                      </w:divsChild>
                                    </w:div>
                                  </w:divsChild>
                                </w:div>
                              </w:divsChild>
                            </w:div>
                          </w:divsChild>
                        </w:div>
                      </w:divsChild>
                    </w:div>
                  </w:divsChild>
                </w:div>
              </w:divsChild>
            </w:div>
          </w:divsChild>
        </w:div>
      </w:divsChild>
    </w:div>
    <w:div w:id="9573473">
      <w:bodyDiv w:val="1"/>
      <w:marLeft w:val="0"/>
      <w:marRight w:val="0"/>
      <w:marTop w:val="0"/>
      <w:marBottom w:val="0"/>
      <w:divBdr>
        <w:top w:val="none" w:sz="0" w:space="0" w:color="auto"/>
        <w:left w:val="none" w:sz="0" w:space="0" w:color="auto"/>
        <w:bottom w:val="none" w:sz="0" w:space="0" w:color="auto"/>
        <w:right w:val="none" w:sz="0" w:space="0" w:color="auto"/>
      </w:divBdr>
      <w:divsChild>
        <w:div w:id="1579246759">
          <w:marLeft w:val="0"/>
          <w:marRight w:val="0"/>
          <w:marTop w:val="0"/>
          <w:marBottom w:val="0"/>
          <w:divBdr>
            <w:top w:val="none" w:sz="0" w:space="0" w:color="auto"/>
            <w:left w:val="none" w:sz="0" w:space="0" w:color="auto"/>
            <w:bottom w:val="none" w:sz="0" w:space="0" w:color="auto"/>
            <w:right w:val="none" w:sz="0" w:space="0" w:color="auto"/>
          </w:divBdr>
          <w:divsChild>
            <w:div w:id="209196396">
              <w:marLeft w:val="0"/>
              <w:marRight w:val="0"/>
              <w:marTop w:val="0"/>
              <w:marBottom w:val="0"/>
              <w:divBdr>
                <w:top w:val="none" w:sz="0" w:space="0" w:color="auto"/>
                <w:left w:val="none" w:sz="0" w:space="0" w:color="auto"/>
                <w:bottom w:val="none" w:sz="0" w:space="0" w:color="auto"/>
                <w:right w:val="none" w:sz="0" w:space="0" w:color="auto"/>
              </w:divBdr>
              <w:divsChild>
                <w:div w:id="2095319274">
                  <w:marLeft w:val="0"/>
                  <w:marRight w:val="0"/>
                  <w:marTop w:val="0"/>
                  <w:marBottom w:val="0"/>
                  <w:divBdr>
                    <w:top w:val="none" w:sz="0" w:space="0" w:color="auto"/>
                    <w:left w:val="none" w:sz="0" w:space="0" w:color="auto"/>
                    <w:bottom w:val="none" w:sz="0" w:space="0" w:color="auto"/>
                    <w:right w:val="none" w:sz="0" w:space="0" w:color="auto"/>
                  </w:divBdr>
                  <w:divsChild>
                    <w:div w:id="971668151">
                      <w:marLeft w:val="0"/>
                      <w:marRight w:val="0"/>
                      <w:marTop w:val="0"/>
                      <w:marBottom w:val="0"/>
                      <w:divBdr>
                        <w:top w:val="none" w:sz="0" w:space="0" w:color="auto"/>
                        <w:left w:val="none" w:sz="0" w:space="0" w:color="auto"/>
                        <w:bottom w:val="none" w:sz="0" w:space="0" w:color="auto"/>
                        <w:right w:val="none" w:sz="0" w:space="0" w:color="auto"/>
                      </w:divBdr>
                      <w:divsChild>
                        <w:div w:id="148326506">
                          <w:marLeft w:val="0"/>
                          <w:marRight w:val="0"/>
                          <w:marTop w:val="0"/>
                          <w:marBottom w:val="0"/>
                          <w:divBdr>
                            <w:top w:val="none" w:sz="0" w:space="0" w:color="auto"/>
                            <w:left w:val="none" w:sz="0" w:space="0" w:color="auto"/>
                            <w:bottom w:val="none" w:sz="0" w:space="0" w:color="auto"/>
                            <w:right w:val="none" w:sz="0" w:space="0" w:color="auto"/>
                          </w:divBdr>
                          <w:divsChild>
                            <w:div w:id="1921480172">
                              <w:marLeft w:val="0"/>
                              <w:marRight w:val="0"/>
                              <w:marTop w:val="0"/>
                              <w:marBottom w:val="0"/>
                              <w:divBdr>
                                <w:top w:val="none" w:sz="0" w:space="0" w:color="auto"/>
                                <w:left w:val="none" w:sz="0" w:space="0" w:color="auto"/>
                                <w:bottom w:val="none" w:sz="0" w:space="0" w:color="auto"/>
                                <w:right w:val="none" w:sz="0" w:space="0" w:color="auto"/>
                              </w:divBdr>
                              <w:divsChild>
                                <w:div w:id="798694188">
                                  <w:marLeft w:val="0"/>
                                  <w:marRight w:val="0"/>
                                  <w:marTop w:val="0"/>
                                  <w:marBottom w:val="0"/>
                                  <w:divBdr>
                                    <w:top w:val="none" w:sz="0" w:space="0" w:color="auto"/>
                                    <w:left w:val="none" w:sz="0" w:space="0" w:color="auto"/>
                                    <w:bottom w:val="none" w:sz="0" w:space="0" w:color="auto"/>
                                    <w:right w:val="none" w:sz="0" w:space="0" w:color="auto"/>
                                  </w:divBdr>
                                  <w:divsChild>
                                    <w:div w:id="1111819015">
                                      <w:marLeft w:val="0"/>
                                      <w:marRight w:val="0"/>
                                      <w:marTop w:val="0"/>
                                      <w:marBottom w:val="0"/>
                                      <w:divBdr>
                                        <w:top w:val="single" w:sz="4" w:space="0" w:color="F5F5F5"/>
                                        <w:left w:val="single" w:sz="4" w:space="0" w:color="F5F5F5"/>
                                        <w:bottom w:val="single" w:sz="4" w:space="0" w:color="F5F5F5"/>
                                        <w:right w:val="single" w:sz="4" w:space="0" w:color="F5F5F5"/>
                                      </w:divBdr>
                                      <w:divsChild>
                                        <w:div w:id="923565593">
                                          <w:marLeft w:val="0"/>
                                          <w:marRight w:val="0"/>
                                          <w:marTop w:val="0"/>
                                          <w:marBottom w:val="0"/>
                                          <w:divBdr>
                                            <w:top w:val="none" w:sz="0" w:space="0" w:color="auto"/>
                                            <w:left w:val="none" w:sz="0" w:space="0" w:color="auto"/>
                                            <w:bottom w:val="none" w:sz="0" w:space="0" w:color="auto"/>
                                            <w:right w:val="none" w:sz="0" w:space="0" w:color="auto"/>
                                          </w:divBdr>
                                          <w:divsChild>
                                            <w:div w:id="1340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37306">
      <w:bodyDiv w:val="1"/>
      <w:marLeft w:val="0"/>
      <w:marRight w:val="0"/>
      <w:marTop w:val="0"/>
      <w:marBottom w:val="0"/>
      <w:divBdr>
        <w:top w:val="none" w:sz="0" w:space="0" w:color="auto"/>
        <w:left w:val="none" w:sz="0" w:space="0" w:color="auto"/>
        <w:bottom w:val="none" w:sz="0" w:space="0" w:color="auto"/>
        <w:right w:val="none" w:sz="0" w:space="0" w:color="auto"/>
      </w:divBdr>
      <w:divsChild>
        <w:div w:id="1800030246">
          <w:marLeft w:val="0"/>
          <w:marRight w:val="0"/>
          <w:marTop w:val="0"/>
          <w:marBottom w:val="0"/>
          <w:divBdr>
            <w:top w:val="none" w:sz="0" w:space="0" w:color="auto"/>
            <w:left w:val="none" w:sz="0" w:space="0" w:color="auto"/>
            <w:bottom w:val="none" w:sz="0" w:space="0" w:color="auto"/>
            <w:right w:val="none" w:sz="0" w:space="0" w:color="auto"/>
          </w:divBdr>
          <w:divsChild>
            <w:div w:id="713116343">
              <w:marLeft w:val="0"/>
              <w:marRight w:val="0"/>
              <w:marTop w:val="0"/>
              <w:marBottom w:val="0"/>
              <w:divBdr>
                <w:top w:val="none" w:sz="0" w:space="0" w:color="auto"/>
                <w:left w:val="none" w:sz="0" w:space="0" w:color="auto"/>
                <w:bottom w:val="none" w:sz="0" w:space="0" w:color="auto"/>
                <w:right w:val="none" w:sz="0" w:space="0" w:color="auto"/>
              </w:divBdr>
              <w:divsChild>
                <w:div w:id="750005322">
                  <w:marLeft w:val="0"/>
                  <w:marRight w:val="0"/>
                  <w:marTop w:val="0"/>
                  <w:marBottom w:val="0"/>
                  <w:divBdr>
                    <w:top w:val="none" w:sz="0" w:space="0" w:color="auto"/>
                    <w:left w:val="none" w:sz="0" w:space="0" w:color="auto"/>
                    <w:bottom w:val="none" w:sz="0" w:space="0" w:color="auto"/>
                    <w:right w:val="none" w:sz="0" w:space="0" w:color="auto"/>
                  </w:divBdr>
                  <w:divsChild>
                    <w:div w:id="404646770">
                      <w:marLeft w:val="0"/>
                      <w:marRight w:val="0"/>
                      <w:marTop w:val="0"/>
                      <w:marBottom w:val="0"/>
                      <w:divBdr>
                        <w:top w:val="none" w:sz="0" w:space="0" w:color="auto"/>
                        <w:left w:val="none" w:sz="0" w:space="0" w:color="auto"/>
                        <w:bottom w:val="none" w:sz="0" w:space="0" w:color="auto"/>
                        <w:right w:val="none" w:sz="0" w:space="0" w:color="auto"/>
                      </w:divBdr>
                      <w:divsChild>
                        <w:div w:id="1973124068">
                          <w:marLeft w:val="0"/>
                          <w:marRight w:val="0"/>
                          <w:marTop w:val="0"/>
                          <w:marBottom w:val="0"/>
                          <w:divBdr>
                            <w:top w:val="none" w:sz="0" w:space="0" w:color="auto"/>
                            <w:left w:val="none" w:sz="0" w:space="0" w:color="auto"/>
                            <w:bottom w:val="none" w:sz="0" w:space="0" w:color="auto"/>
                            <w:right w:val="none" w:sz="0" w:space="0" w:color="auto"/>
                          </w:divBdr>
                          <w:divsChild>
                            <w:div w:id="1522891080">
                              <w:marLeft w:val="0"/>
                              <w:marRight w:val="0"/>
                              <w:marTop w:val="0"/>
                              <w:marBottom w:val="0"/>
                              <w:divBdr>
                                <w:top w:val="none" w:sz="0" w:space="0" w:color="auto"/>
                                <w:left w:val="none" w:sz="0" w:space="0" w:color="auto"/>
                                <w:bottom w:val="none" w:sz="0" w:space="0" w:color="auto"/>
                                <w:right w:val="none" w:sz="0" w:space="0" w:color="auto"/>
                              </w:divBdr>
                              <w:divsChild>
                                <w:div w:id="1387947031">
                                  <w:marLeft w:val="0"/>
                                  <w:marRight w:val="0"/>
                                  <w:marTop w:val="0"/>
                                  <w:marBottom w:val="0"/>
                                  <w:divBdr>
                                    <w:top w:val="none" w:sz="0" w:space="0" w:color="auto"/>
                                    <w:left w:val="none" w:sz="0" w:space="0" w:color="auto"/>
                                    <w:bottom w:val="none" w:sz="0" w:space="0" w:color="auto"/>
                                    <w:right w:val="none" w:sz="0" w:space="0" w:color="auto"/>
                                  </w:divBdr>
                                  <w:divsChild>
                                    <w:div w:id="576717436">
                                      <w:marLeft w:val="0"/>
                                      <w:marRight w:val="0"/>
                                      <w:marTop w:val="0"/>
                                      <w:marBottom w:val="0"/>
                                      <w:divBdr>
                                        <w:top w:val="single" w:sz="4" w:space="0" w:color="F5F5F5"/>
                                        <w:left w:val="single" w:sz="4" w:space="0" w:color="F5F5F5"/>
                                        <w:bottom w:val="single" w:sz="4" w:space="0" w:color="F5F5F5"/>
                                        <w:right w:val="single" w:sz="4" w:space="0" w:color="F5F5F5"/>
                                      </w:divBdr>
                                      <w:divsChild>
                                        <w:div w:id="1079057391">
                                          <w:marLeft w:val="0"/>
                                          <w:marRight w:val="0"/>
                                          <w:marTop w:val="0"/>
                                          <w:marBottom w:val="0"/>
                                          <w:divBdr>
                                            <w:top w:val="none" w:sz="0" w:space="0" w:color="auto"/>
                                            <w:left w:val="none" w:sz="0" w:space="0" w:color="auto"/>
                                            <w:bottom w:val="none" w:sz="0" w:space="0" w:color="auto"/>
                                            <w:right w:val="none" w:sz="0" w:space="0" w:color="auto"/>
                                          </w:divBdr>
                                          <w:divsChild>
                                            <w:div w:id="213741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92375">
      <w:bodyDiv w:val="1"/>
      <w:marLeft w:val="0"/>
      <w:marRight w:val="0"/>
      <w:marTop w:val="0"/>
      <w:marBottom w:val="0"/>
      <w:divBdr>
        <w:top w:val="none" w:sz="0" w:space="0" w:color="auto"/>
        <w:left w:val="none" w:sz="0" w:space="0" w:color="auto"/>
        <w:bottom w:val="none" w:sz="0" w:space="0" w:color="auto"/>
        <w:right w:val="none" w:sz="0" w:space="0" w:color="auto"/>
      </w:divBdr>
      <w:divsChild>
        <w:div w:id="1962763598">
          <w:marLeft w:val="0"/>
          <w:marRight w:val="0"/>
          <w:marTop w:val="0"/>
          <w:marBottom w:val="0"/>
          <w:divBdr>
            <w:top w:val="none" w:sz="0" w:space="0" w:color="auto"/>
            <w:left w:val="none" w:sz="0" w:space="0" w:color="auto"/>
            <w:bottom w:val="none" w:sz="0" w:space="0" w:color="auto"/>
            <w:right w:val="none" w:sz="0" w:space="0" w:color="auto"/>
          </w:divBdr>
          <w:divsChild>
            <w:div w:id="1320036391">
              <w:marLeft w:val="0"/>
              <w:marRight w:val="0"/>
              <w:marTop w:val="0"/>
              <w:marBottom w:val="0"/>
              <w:divBdr>
                <w:top w:val="none" w:sz="0" w:space="0" w:color="auto"/>
                <w:left w:val="none" w:sz="0" w:space="0" w:color="auto"/>
                <w:bottom w:val="none" w:sz="0" w:space="0" w:color="auto"/>
                <w:right w:val="none" w:sz="0" w:space="0" w:color="auto"/>
              </w:divBdr>
              <w:divsChild>
                <w:div w:id="1768109712">
                  <w:marLeft w:val="0"/>
                  <w:marRight w:val="0"/>
                  <w:marTop w:val="0"/>
                  <w:marBottom w:val="0"/>
                  <w:divBdr>
                    <w:top w:val="none" w:sz="0" w:space="0" w:color="auto"/>
                    <w:left w:val="none" w:sz="0" w:space="0" w:color="auto"/>
                    <w:bottom w:val="none" w:sz="0" w:space="0" w:color="auto"/>
                    <w:right w:val="none" w:sz="0" w:space="0" w:color="auto"/>
                  </w:divBdr>
                  <w:divsChild>
                    <w:div w:id="1957831785">
                      <w:marLeft w:val="0"/>
                      <w:marRight w:val="0"/>
                      <w:marTop w:val="0"/>
                      <w:marBottom w:val="0"/>
                      <w:divBdr>
                        <w:top w:val="none" w:sz="0" w:space="0" w:color="auto"/>
                        <w:left w:val="none" w:sz="0" w:space="0" w:color="auto"/>
                        <w:bottom w:val="none" w:sz="0" w:space="0" w:color="auto"/>
                        <w:right w:val="none" w:sz="0" w:space="0" w:color="auto"/>
                      </w:divBdr>
                      <w:divsChild>
                        <w:div w:id="969089329">
                          <w:marLeft w:val="0"/>
                          <w:marRight w:val="0"/>
                          <w:marTop w:val="0"/>
                          <w:marBottom w:val="0"/>
                          <w:divBdr>
                            <w:top w:val="none" w:sz="0" w:space="0" w:color="auto"/>
                            <w:left w:val="none" w:sz="0" w:space="0" w:color="auto"/>
                            <w:bottom w:val="none" w:sz="0" w:space="0" w:color="auto"/>
                            <w:right w:val="none" w:sz="0" w:space="0" w:color="auto"/>
                          </w:divBdr>
                          <w:divsChild>
                            <w:div w:id="1610817386">
                              <w:marLeft w:val="0"/>
                              <w:marRight w:val="0"/>
                              <w:marTop w:val="0"/>
                              <w:marBottom w:val="0"/>
                              <w:divBdr>
                                <w:top w:val="none" w:sz="0" w:space="0" w:color="auto"/>
                                <w:left w:val="none" w:sz="0" w:space="0" w:color="auto"/>
                                <w:bottom w:val="none" w:sz="0" w:space="0" w:color="auto"/>
                                <w:right w:val="none" w:sz="0" w:space="0" w:color="auto"/>
                              </w:divBdr>
                              <w:divsChild>
                                <w:div w:id="1569194217">
                                  <w:marLeft w:val="0"/>
                                  <w:marRight w:val="0"/>
                                  <w:marTop w:val="0"/>
                                  <w:marBottom w:val="0"/>
                                  <w:divBdr>
                                    <w:top w:val="none" w:sz="0" w:space="0" w:color="auto"/>
                                    <w:left w:val="none" w:sz="0" w:space="0" w:color="auto"/>
                                    <w:bottom w:val="none" w:sz="0" w:space="0" w:color="auto"/>
                                    <w:right w:val="none" w:sz="0" w:space="0" w:color="auto"/>
                                  </w:divBdr>
                                  <w:divsChild>
                                    <w:div w:id="1811287924">
                                      <w:marLeft w:val="0"/>
                                      <w:marRight w:val="0"/>
                                      <w:marTop w:val="0"/>
                                      <w:marBottom w:val="0"/>
                                      <w:divBdr>
                                        <w:top w:val="single" w:sz="4" w:space="0" w:color="F5F5F5"/>
                                        <w:left w:val="single" w:sz="4" w:space="0" w:color="F5F5F5"/>
                                        <w:bottom w:val="single" w:sz="4" w:space="0" w:color="F5F5F5"/>
                                        <w:right w:val="single" w:sz="4" w:space="0" w:color="F5F5F5"/>
                                      </w:divBdr>
                                      <w:divsChild>
                                        <w:div w:id="1245065112">
                                          <w:marLeft w:val="0"/>
                                          <w:marRight w:val="0"/>
                                          <w:marTop w:val="0"/>
                                          <w:marBottom w:val="0"/>
                                          <w:divBdr>
                                            <w:top w:val="none" w:sz="0" w:space="0" w:color="auto"/>
                                            <w:left w:val="none" w:sz="0" w:space="0" w:color="auto"/>
                                            <w:bottom w:val="none" w:sz="0" w:space="0" w:color="auto"/>
                                            <w:right w:val="none" w:sz="0" w:space="0" w:color="auto"/>
                                          </w:divBdr>
                                          <w:divsChild>
                                            <w:div w:id="4228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813417">
      <w:bodyDiv w:val="1"/>
      <w:marLeft w:val="0"/>
      <w:marRight w:val="0"/>
      <w:marTop w:val="0"/>
      <w:marBottom w:val="0"/>
      <w:divBdr>
        <w:top w:val="none" w:sz="0" w:space="0" w:color="auto"/>
        <w:left w:val="none" w:sz="0" w:space="0" w:color="auto"/>
        <w:bottom w:val="none" w:sz="0" w:space="0" w:color="auto"/>
        <w:right w:val="none" w:sz="0" w:space="0" w:color="auto"/>
      </w:divBdr>
      <w:divsChild>
        <w:div w:id="1229461949">
          <w:marLeft w:val="0"/>
          <w:marRight w:val="0"/>
          <w:marTop w:val="0"/>
          <w:marBottom w:val="0"/>
          <w:divBdr>
            <w:top w:val="none" w:sz="0" w:space="0" w:color="auto"/>
            <w:left w:val="none" w:sz="0" w:space="0" w:color="auto"/>
            <w:bottom w:val="none" w:sz="0" w:space="0" w:color="auto"/>
            <w:right w:val="none" w:sz="0" w:space="0" w:color="auto"/>
          </w:divBdr>
          <w:divsChild>
            <w:div w:id="631718525">
              <w:marLeft w:val="0"/>
              <w:marRight w:val="0"/>
              <w:marTop w:val="0"/>
              <w:marBottom w:val="0"/>
              <w:divBdr>
                <w:top w:val="none" w:sz="0" w:space="0" w:color="auto"/>
                <w:left w:val="none" w:sz="0" w:space="0" w:color="auto"/>
                <w:bottom w:val="none" w:sz="0" w:space="0" w:color="auto"/>
                <w:right w:val="none" w:sz="0" w:space="0" w:color="auto"/>
              </w:divBdr>
              <w:divsChild>
                <w:div w:id="1905753905">
                  <w:marLeft w:val="0"/>
                  <w:marRight w:val="0"/>
                  <w:marTop w:val="0"/>
                  <w:marBottom w:val="0"/>
                  <w:divBdr>
                    <w:top w:val="none" w:sz="0" w:space="0" w:color="auto"/>
                    <w:left w:val="none" w:sz="0" w:space="0" w:color="auto"/>
                    <w:bottom w:val="none" w:sz="0" w:space="0" w:color="auto"/>
                    <w:right w:val="none" w:sz="0" w:space="0" w:color="auto"/>
                  </w:divBdr>
                  <w:divsChild>
                    <w:div w:id="1699971047">
                      <w:marLeft w:val="0"/>
                      <w:marRight w:val="0"/>
                      <w:marTop w:val="0"/>
                      <w:marBottom w:val="0"/>
                      <w:divBdr>
                        <w:top w:val="none" w:sz="0" w:space="0" w:color="auto"/>
                        <w:left w:val="none" w:sz="0" w:space="0" w:color="auto"/>
                        <w:bottom w:val="none" w:sz="0" w:space="0" w:color="auto"/>
                        <w:right w:val="none" w:sz="0" w:space="0" w:color="auto"/>
                      </w:divBdr>
                      <w:divsChild>
                        <w:div w:id="862207336">
                          <w:marLeft w:val="0"/>
                          <w:marRight w:val="0"/>
                          <w:marTop w:val="0"/>
                          <w:marBottom w:val="0"/>
                          <w:divBdr>
                            <w:top w:val="none" w:sz="0" w:space="0" w:color="auto"/>
                            <w:left w:val="none" w:sz="0" w:space="0" w:color="auto"/>
                            <w:bottom w:val="none" w:sz="0" w:space="0" w:color="auto"/>
                            <w:right w:val="none" w:sz="0" w:space="0" w:color="auto"/>
                          </w:divBdr>
                          <w:divsChild>
                            <w:div w:id="1318270190">
                              <w:marLeft w:val="0"/>
                              <w:marRight w:val="0"/>
                              <w:marTop w:val="0"/>
                              <w:marBottom w:val="0"/>
                              <w:divBdr>
                                <w:top w:val="none" w:sz="0" w:space="0" w:color="auto"/>
                                <w:left w:val="none" w:sz="0" w:space="0" w:color="auto"/>
                                <w:bottom w:val="none" w:sz="0" w:space="0" w:color="auto"/>
                                <w:right w:val="none" w:sz="0" w:space="0" w:color="auto"/>
                              </w:divBdr>
                              <w:divsChild>
                                <w:div w:id="800726417">
                                  <w:marLeft w:val="0"/>
                                  <w:marRight w:val="0"/>
                                  <w:marTop w:val="0"/>
                                  <w:marBottom w:val="0"/>
                                  <w:divBdr>
                                    <w:top w:val="none" w:sz="0" w:space="0" w:color="auto"/>
                                    <w:left w:val="none" w:sz="0" w:space="0" w:color="auto"/>
                                    <w:bottom w:val="none" w:sz="0" w:space="0" w:color="auto"/>
                                    <w:right w:val="none" w:sz="0" w:space="0" w:color="auto"/>
                                  </w:divBdr>
                                  <w:divsChild>
                                    <w:div w:id="761922835">
                                      <w:marLeft w:val="0"/>
                                      <w:marRight w:val="0"/>
                                      <w:marTop w:val="0"/>
                                      <w:marBottom w:val="0"/>
                                      <w:divBdr>
                                        <w:top w:val="single" w:sz="4" w:space="0" w:color="F5F5F5"/>
                                        <w:left w:val="single" w:sz="4" w:space="0" w:color="F5F5F5"/>
                                        <w:bottom w:val="single" w:sz="4" w:space="0" w:color="F5F5F5"/>
                                        <w:right w:val="single" w:sz="4" w:space="0" w:color="F5F5F5"/>
                                      </w:divBdr>
                                      <w:divsChild>
                                        <w:div w:id="416630286">
                                          <w:marLeft w:val="0"/>
                                          <w:marRight w:val="0"/>
                                          <w:marTop w:val="0"/>
                                          <w:marBottom w:val="0"/>
                                          <w:divBdr>
                                            <w:top w:val="none" w:sz="0" w:space="0" w:color="auto"/>
                                            <w:left w:val="none" w:sz="0" w:space="0" w:color="auto"/>
                                            <w:bottom w:val="none" w:sz="0" w:space="0" w:color="auto"/>
                                            <w:right w:val="none" w:sz="0" w:space="0" w:color="auto"/>
                                          </w:divBdr>
                                          <w:divsChild>
                                            <w:div w:id="170428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087666">
      <w:bodyDiv w:val="1"/>
      <w:marLeft w:val="0"/>
      <w:marRight w:val="0"/>
      <w:marTop w:val="0"/>
      <w:marBottom w:val="0"/>
      <w:divBdr>
        <w:top w:val="none" w:sz="0" w:space="0" w:color="auto"/>
        <w:left w:val="none" w:sz="0" w:space="0" w:color="auto"/>
        <w:bottom w:val="none" w:sz="0" w:space="0" w:color="auto"/>
        <w:right w:val="none" w:sz="0" w:space="0" w:color="auto"/>
      </w:divBdr>
      <w:divsChild>
        <w:div w:id="512111696">
          <w:marLeft w:val="0"/>
          <w:marRight w:val="0"/>
          <w:marTop w:val="0"/>
          <w:marBottom w:val="0"/>
          <w:divBdr>
            <w:top w:val="none" w:sz="0" w:space="0" w:color="auto"/>
            <w:left w:val="none" w:sz="0" w:space="0" w:color="auto"/>
            <w:bottom w:val="none" w:sz="0" w:space="0" w:color="auto"/>
            <w:right w:val="none" w:sz="0" w:space="0" w:color="auto"/>
          </w:divBdr>
          <w:divsChild>
            <w:div w:id="1639604832">
              <w:marLeft w:val="0"/>
              <w:marRight w:val="0"/>
              <w:marTop w:val="0"/>
              <w:marBottom w:val="0"/>
              <w:divBdr>
                <w:top w:val="none" w:sz="0" w:space="0" w:color="auto"/>
                <w:left w:val="none" w:sz="0" w:space="0" w:color="auto"/>
                <w:bottom w:val="none" w:sz="0" w:space="0" w:color="auto"/>
                <w:right w:val="none" w:sz="0" w:space="0" w:color="auto"/>
              </w:divBdr>
              <w:divsChild>
                <w:div w:id="1068304604">
                  <w:marLeft w:val="0"/>
                  <w:marRight w:val="0"/>
                  <w:marTop w:val="0"/>
                  <w:marBottom w:val="0"/>
                  <w:divBdr>
                    <w:top w:val="none" w:sz="0" w:space="0" w:color="auto"/>
                    <w:left w:val="none" w:sz="0" w:space="0" w:color="auto"/>
                    <w:bottom w:val="none" w:sz="0" w:space="0" w:color="auto"/>
                    <w:right w:val="none" w:sz="0" w:space="0" w:color="auto"/>
                  </w:divBdr>
                  <w:divsChild>
                    <w:div w:id="845360083">
                      <w:marLeft w:val="0"/>
                      <w:marRight w:val="0"/>
                      <w:marTop w:val="0"/>
                      <w:marBottom w:val="0"/>
                      <w:divBdr>
                        <w:top w:val="none" w:sz="0" w:space="0" w:color="auto"/>
                        <w:left w:val="none" w:sz="0" w:space="0" w:color="auto"/>
                        <w:bottom w:val="none" w:sz="0" w:space="0" w:color="auto"/>
                        <w:right w:val="none" w:sz="0" w:space="0" w:color="auto"/>
                      </w:divBdr>
                      <w:divsChild>
                        <w:div w:id="2088532985">
                          <w:marLeft w:val="0"/>
                          <w:marRight w:val="0"/>
                          <w:marTop w:val="0"/>
                          <w:marBottom w:val="0"/>
                          <w:divBdr>
                            <w:top w:val="none" w:sz="0" w:space="0" w:color="auto"/>
                            <w:left w:val="none" w:sz="0" w:space="0" w:color="auto"/>
                            <w:bottom w:val="none" w:sz="0" w:space="0" w:color="auto"/>
                            <w:right w:val="none" w:sz="0" w:space="0" w:color="auto"/>
                          </w:divBdr>
                          <w:divsChild>
                            <w:div w:id="922177732">
                              <w:marLeft w:val="0"/>
                              <w:marRight w:val="0"/>
                              <w:marTop w:val="0"/>
                              <w:marBottom w:val="0"/>
                              <w:divBdr>
                                <w:top w:val="none" w:sz="0" w:space="0" w:color="auto"/>
                                <w:left w:val="none" w:sz="0" w:space="0" w:color="auto"/>
                                <w:bottom w:val="none" w:sz="0" w:space="0" w:color="auto"/>
                                <w:right w:val="none" w:sz="0" w:space="0" w:color="auto"/>
                              </w:divBdr>
                              <w:divsChild>
                                <w:div w:id="1835880261">
                                  <w:marLeft w:val="0"/>
                                  <w:marRight w:val="0"/>
                                  <w:marTop w:val="0"/>
                                  <w:marBottom w:val="0"/>
                                  <w:divBdr>
                                    <w:top w:val="none" w:sz="0" w:space="0" w:color="auto"/>
                                    <w:left w:val="none" w:sz="0" w:space="0" w:color="auto"/>
                                    <w:bottom w:val="none" w:sz="0" w:space="0" w:color="auto"/>
                                    <w:right w:val="none" w:sz="0" w:space="0" w:color="auto"/>
                                  </w:divBdr>
                                  <w:divsChild>
                                    <w:div w:id="518472561">
                                      <w:marLeft w:val="0"/>
                                      <w:marRight w:val="0"/>
                                      <w:marTop w:val="0"/>
                                      <w:marBottom w:val="0"/>
                                      <w:divBdr>
                                        <w:top w:val="single" w:sz="4" w:space="0" w:color="F5F5F5"/>
                                        <w:left w:val="single" w:sz="4" w:space="0" w:color="F5F5F5"/>
                                        <w:bottom w:val="single" w:sz="4" w:space="0" w:color="F5F5F5"/>
                                        <w:right w:val="single" w:sz="4" w:space="0" w:color="F5F5F5"/>
                                      </w:divBdr>
                                      <w:divsChild>
                                        <w:div w:id="45036131">
                                          <w:marLeft w:val="0"/>
                                          <w:marRight w:val="0"/>
                                          <w:marTop w:val="0"/>
                                          <w:marBottom w:val="0"/>
                                          <w:divBdr>
                                            <w:top w:val="none" w:sz="0" w:space="0" w:color="auto"/>
                                            <w:left w:val="none" w:sz="0" w:space="0" w:color="auto"/>
                                            <w:bottom w:val="none" w:sz="0" w:space="0" w:color="auto"/>
                                            <w:right w:val="none" w:sz="0" w:space="0" w:color="auto"/>
                                          </w:divBdr>
                                          <w:divsChild>
                                            <w:div w:id="152844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72733">
      <w:bodyDiv w:val="1"/>
      <w:marLeft w:val="0"/>
      <w:marRight w:val="0"/>
      <w:marTop w:val="0"/>
      <w:marBottom w:val="0"/>
      <w:divBdr>
        <w:top w:val="none" w:sz="0" w:space="0" w:color="auto"/>
        <w:left w:val="none" w:sz="0" w:space="0" w:color="auto"/>
        <w:bottom w:val="none" w:sz="0" w:space="0" w:color="auto"/>
        <w:right w:val="none" w:sz="0" w:space="0" w:color="auto"/>
      </w:divBdr>
      <w:divsChild>
        <w:div w:id="1885096388">
          <w:marLeft w:val="0"/>
          <w:marRight w:val="0"/>
          <w:marTop w:val="0"/>
          <w:marBottom w:val="0"/>
          <w:divBdr>
            <w:top w:val="none" w:sz="0" w:space="0" w:color="auto"/>
            <w:left w:val="none" w:sz="0" w:space="0" w:color="auto"/>
            <w:bottom w:val="none" w:sz="0" w:space="0" w:color="auto"/>
            <w:right w:val="none" w:sz="0" w:space="0" w:color="auto"/>
          </w:divBdr>
          <w:divsChild>
            <w:div w:id="1534539499">
              <w:marLeft w:val="0"/>
              <w:marRight w:val="0"/>
              <w:marTop w:val="0"/>
              <w:marBottom w:val="0"/>
              <w:divBdr>
                <w:top w:val="none" w:sz="0" w:space="0" w:color="auto"/>
                <w:left w:val="none" w:sz="0" w:space="0" w:color="auto"/>
                <w:bottom w:val="none" w:sz="0" w:space="0" w:color="auto"/>
                <w:right w:val="none" w:sz="0" w:space="0" w:color="auto"/>
              </w:divBdr>
              <w:divsChild>
                <w:div w:id="1081289943">
                  <w:marLeft w:val="0"/>
                  <w:marRight w:val="0"/>
                  <w:marTop w:val="0"/>
                  <w:marBottom w:val="0"/>
                  <w:divBdr>
                    <w:top w:val="none" w:sz="0" w:space="0" w:color="auto"/>
                    <w:left w:val="none" w:sz="0" w:space="0" w:color="auto"/>
                    <w:bottom w:val="none" w:sz="0" w:space="0" w:color="auto"/>
                    <w:right w:val="none" w:sz="0" w:space="0" w:color="auto"/>
                  </w:divBdr>
                  <w:divsChild>
                    <w:div w:id="1371803637">
                      <w:marLeft w:val="0"/>
                      <w:marRight w:val="0"/>
                      <w:marTop w:val="0"/>
                      <w:marBottom w:val="0"/>
                      <w:divBdr>
                        <w:top w:val="none" w:sz="0" w:space="0" w:color="auto"/>
                        <w:left w:val="none" w:sz="0" w:space="0" w:color="auto"/>
                        <w:bottom w:val="none" w:sz="0" w:space="0" w:color="auto"/>
                        <w:right w:val="none" w:sz="0" w:space="0" w:color="auto"/>
                      </w:divBdr>
                      <w:divsChild>
                        <w:div w:id="1363634412">
                          <w:marLeft w:val="0"/>
                          <w:marRight w:val="0"/>
                          <w:marTop w:val="0"/>
                          <w:marBottom w:val="0"/>
                          <w:divBdr>
                            <w:top w:val="none" w:sz="0" w:space="0" w:color="auto"/>
                            <w:left w:val="none" w:sz="0" w:space="0" w:color="auto"/>
                            <w:bottom w:val="none" w:sz="0" w:space="0" w:color="auto"/>
                            <w:right w:val="none" w:sz="0" w:space="0" w:color="auto"/>
                          </w:divBdr>
                          <w:divsChild>
                            <w:div w:id="387262475">
                              <w:marLeft w:val="0"/>
                              <w:marRight w:val="0"/>
                              <w:marTop w:val="0"/>
                              <w:marBottom w:val="0"/>
                              <w:divBdr>
                                <w:top w:val="none" w:sz="0" w:space="0" w:color="auto"/>
                                <w:left w:val="none" w:sz="0" w:space="0" w:color="auto"/>
                                <w:bottom w:val="none" w:sz="0" w:space="0" w:color="auto"/>
                                <w:right w:val="none" w:sz="0" w:space="0" w:color="auto"/>
                              </w:divBdr>
                              <w:divsChild>
                                <w:div w:id="915819953">
                                  <w:marLeft w:val="0"/>
                                  <w:marRight w:val="0"/>
                                  <w:marTop w:val="0"/>
                                  <w:marBottom w:val="0"/>
                                  <w:divBdr>
                                    <w:top w:val="none" w:sz="0" w:space="0" w:color="auto"/>
                                    <w:left w:val="none" w:sz="0" w:space="0" w:color="auto"/>
                                    <w:bottom w:val="none" w:sz="0" w:space="0" w:color="auto"/>
                                    <w:right w:val="none" w:sz="0" w:space="0" w:color="auto"/>
                                  </w:divBdr>
                                  <w:divsChild>
                                    <w:div w:id="1150370535">
                                      <w:marLeft w:val="0"/>
                                      <w:marRight w:val="0"/>
                                      <w:marTop w:val="0"/>
                                      <w:marBottom w:val="0"/>
                                      <w:divBdr>
                                        <w:top w:val="single" w:sz="4" w:space="0" w:color="F5F5F5"/>
                                        <w:left w:val="single" w:sz="4" w:space="0" w:color="F5F5F5"/>
                                        <w:bottom w:val="single" w:sz="4" w:space="0" w:color="F5F5F5"/>
                                        <w:right w:val="single" w:sz="4" w:space="0" w:color="F5F5F5"/>
                                      </w:divBdr>
                                      <w:divsChild>
                                        <w:div w:id="2103792661">
                                          <w:marLeft w:val="0"/>
                                          <w:marRight w:val="0"/>
                                          <w:marTop w:val="0"/>
                                          <w:marBottom w:val="0"/>
                                          <w:divBdr>
                                            <w:top w:val="none" w:sz="0" w:space="0" w:color="auto"/>
                                            <w:left w:val="none" w:sz="0" w:space="0" w:color="auto"/>
                                            <w:bottom w:val="none" w:sz="0" w:space="0" w:color="auto"/>
                                            <w:right w:val="none" w:sz="0" w:space="0" w:color="auto"/>
                                          </w:divBdr>
                                          <w:divsChild>
                                            <w:div w:id="36425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453485">
      <w:marLeft w:val="0"/>
      <w:marRight w:val="0"/>
      <w:marTop w:val="0"/>
      <w:marBottom w:val="0"/>
      <w:divBdr>
        <w:top w:val="single" w:sz="6" w:space="5" w:color="FFFFFF"/>
        <w:left w:val="single" w:sz="6" w:space="7" w:color="FFFFFF"/>
        <w:bottom w:val="single" w:sz="6" w:space="5" w:color="FFFFFF"/>
        <w:right w:val="single" w:sz="6" w:space="7" w:color="FFFFFF"/>
      </w:divBdr>
      <w:divsChild>
        <w:div w:id="1524591944">
          <w:marLeft w:val="0"/>
          <w:marRight w:val="0"/>
          <w:marTop w:val="0"/>
          <w:marBottom w:val="0"/>
          <w:divBdr>
            <w:top w:val="none" w:sz="0" w:space="0" w:color="auto"/>
            <w:left w:val="none" w:sz="0" w:space="0" w:color="auto"/>
            <w:bottom w:val="none" w:sz="0" w:space="0" w:color="auto"/>
            <w:right w:val="none" w:sz="0" w:space="0" w:color="auto"/>
          </w:divBdr>
        </w:div>
      </w:divsChild>
    </w:div>
    <w:div w:id="47610103">
      <w:bodyDiv w:val="1"/>
      <w:marLeft w:val="0"/>
      <w:marRight w:val="0"/>
      <w:marTop w:val="0"/>
      <w:marBottom w:val="0"/>
      <w:divBdr>
        <w:top w:val="none" w:sz="0" w:space="0" w:color="auto"/>
        <w:left w:val="none" w:sz="0" w:space="0" w:color="auto"/>
        <w:bottom w:val="none" w:sz="0" w:space="0" w:color="auto"/>
        <w:right w:val="none" w:sz="0" w:space="0" w:color="auto"/>
      </w:divBdr>
      <w:divsChild>
        <w:div w:id="920988481">
          <w:marLeft w:val="0"/>
          <w:marRight w:val="0"/>
          <w:marTop w:val="0"/>
          <w:marBottom w:val="0"/>
          <w:divBdr>
            <w:top w:val="none" w:sz="0" w:space="0" w:color="auto"/>
            <w:left w:val="none" w:sz="0" w:space="0" w:color="auto"/>
            <w:bottom w:val="none" w:sz="0" w:space="0" w:color="auto"/>
            <w:right w:val="none" w:sz="0" w:space="0" w:color="auto"/>
          </w:divBdr>
          <w:divsChild>
            <w:div w:id="998655209">
              <w:marLeft w:val="0"/>
              <w:marRight w:val="0"/>
              <w:marTop w:val="0"/>
              <w:marBottom w:val="0"/>
              <w:divBdr>
                <w:top w:val="none" w:sz="0" w:space="0" w:color="auto"/>
                <w:left w:val="none" w:sz="0" w:space="0" w:color="auto"/>
                <w:bottom w:val="none" w:sz="0" w:space="0" w:color="auto"/>
                <w:right w:val="none" w:sz="0" w:space="0" w:color="auto"/>
              </w:divBdr>
              <w:divsChild>
                <w:div w:id="1613855767">
                  <w:marLeft w:val="0"/>
                  <w:marRight w:val="0"/>
                  <w:marTop w:val="0"/>
                  <w:marBottom w:val="0"/>
                  <w:divBdr>
                    <w:top w:val="none" w:sz="0" w:space="0" w:color="auto"/>
                    <w:left w:val="none" w:sz="0" w:space="0" w:color="auto"/>
                    <w:bottom w:val="none" w:sz="0" w:space="0" w:color="auto"/>
                    <w:right w:val="none" w:sz="0" w:space="0" w:color="auto"/>
                  </w:divBdr>
                  <w:divsChild>
                    <w:div w:id="727850005">
                      <w:marLeft w:val="0"/>
                      <w:marRight w:val="0"/>
                      <w:marTop w:val="0"/>
                      <w:marBottom w:val="0"/>
                      <w:divBdr>
                        <w:top w:val="none" w:sz="0" w:space="0" w:color="auto"/>
                        <w:left w:val="none" w:sz="0" w:space="0" w:color="auto"/>
                        <w:bottom w:val="none" w:sz="0" w:space="0" w:color="auto"/>
                        <w:right w:val="none" w:sz="0" w:space="0" w:color="auto"/>
                      </w:divBdr>
                      <w:divsChild>
                        <w:div w:id="827477495">
                          <w:marLeft w:val="0"/>
                          <w:marRight w:val="0"/>
                          <w:marTop w:val="0"/>
                          <w:marBottom w:val="0"/>
                          <w:divBdr>
                            <w:top w:val="none" w:sz="0" w:space="0" w:color="auto"/>
                            <w:left w:val="none" w:sz="0" w:space="0" w:color="auto"/>
                            <w:bottom w:val="none" w:sz="0" w:space="0" w:color="auto"/>
                            <w:right w:val="none" w:sz="0" w:space="0" w:color="auto"/>
                          </w:divBdr>
                          <w:divsChild>
                            <w:div w:id="842821681">
                              <w:marLeft w:val="0"/>
                              <w:marRight w:val="0"/>
                              <w:marTop w:val="0"/>
                              <w:marBottom w:val="0"/>
                              <w:divBdr>
                                <w:top w:val="none" w:sz="0" w:space="0" w:color="auto"/>
                                <w:left w:val="none" w:sz="0" w:space="0" w:color="auto"/>
                                <w:bottom w:val="none" w:sz="0" w:space="0" w:color="auto"/>
                                <w:right w:val="none" w:sz="0" w:space="0" w:color="auto"/>
                              </w:divBdr>
                              <w:divsChild>
                                <w:div w:id="1960994231">
                                  <w:marLeft w:val="0"/>
                                  <w:marRight w:val="0"/>
                                  <w:marTop w:val="0"/>
                                  <w:marBottom w:val="0"/>
                                  <w:divBdr>
                                    <w:top w:val="none" w:sz="0" w:space="0" w:color="auto"/>
                                    <w:left w:val="none" w:sz="0" w:space="0" w:color="auto"/>
                                    <w:bottom w:val="none" w:sz="0" w:space="0" w:color="auto"/>
                                    <w:right w:val="none" w:sz="0" w:space="0" w:color="auto"/>
                                  </w:divBdr>
                                  <w:divsChild>
                                    <w:div w:id="293948347">
                                      <w:marLeft w:val="0"/>
                                      <w:marRight w:val="0"/>
                                      <w:marTop w:val="0"/>
                                      <w:marBottom w:val="0"/>
                                      <w:divBdr>
                                        <w:top w:val="single" w:sz="4" w:space="0" w:color="F5F5F5"/>
                                        <w:left w:val="single" w:sz="4" w:space="0" w:color="F5F5F5"/>
                                        <w:bottom w:val="single" w:sz="4" w:space="0" w:color="F5F5F5"/>
                                        <w:right w:val="single" w:sz="4" w:space="0" w:color="F5F5F5"/>
                                      </w:divBdr>
                                      <w:divsChild>
                                        <w:div w:id="444203892">
                                          <w:marLeft w:val="0"/>
                                          <w:marRight w:val="0"/>
                                          <w:marTop w:val="0"/>
                                          <w:marBottom w:val="0"/>
                                          <w:divBdr>
                                            <w:top w:val="none" w:sz="0" w:space="0" w:color="auto"/>
                                            <w:left w:val="none" w:sz="0" w:space="0" w:color="auto"/>
                                            <w:bottom w:val="none" w:sz="0" w:space="0" w:color="auto"/>
                                            <w:right w:val="none" w:sz="0" w:space="0" w:color="auto"/>
                                          </w:divBdr>
                                          <w:divsChild>
                                            <w:div w:id="3073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918586">
      <w:bodyDiv w:val="1"/>
      <w:marLeft w:val="0"/>
      <w:marRight w:val="0"/>
      <w:marTop w:val="0"/>
      <w:marBottom w:val="0"/>
      <w:divBdr>
        <w:top w:val="none" w:sz="0" w:space="0" w:color="auto"/>
        <w:left w:val="none" w:sz="0" w:space="0" w:color="auto"/>
        <w:bottom w:val="none" w:sz="0" w:space="0" w:color="auto"/>
        <w:right w:val="none" w:sz="0" w:space="0" w:color="auto"/>
      </w:divBdr>
      <w:divsChild>
        <w:div w:id="1302803810">
          <w:marLeft w:val="0"/>
          <w:marRight w:val="0"/>
          <w:marTop w:val="0"/>
          <w:marBottom w:val="0"/>
          <w:divBdr>
            <w:top w:val="none" w:sz="0" w:space="0" w:color="auto"/>
            <w:left w:val="none" w:sz="0" w:space="0" w:color="auto"/>
            <w:bottom w:val="none" w:sz="0" w:space="0" w:color="auto"/>
            <w:right w:val="none" w:sz="0" w:space="0" w:color="auto"/>
          </w:divBdr>
          <w:divsChild>
            <w:div w:id="226305926">
              <w:marLeft w:val="0"/>
              <w:marRight w:val="0"/>
              <w:marTop w:val="0"/>
              <w:marBottom w:val="0"/>
              <w:divBdr>
                <w:top w:val="none" w:sz="0" w:space="0" w:color="auto"/>
                <w:left w:val="none" w:sz="0" w:space="0" w:color="auto"/>
                <w:bottom w:val="none" w:sz="0" w:space="0" w:color="auto"/>
                <w:right w:val="none" w:sz="0" w:space="0" w:color="auto"/>
              </w:divBdr>
              <w:divsChild>
                <w:div w:id="1880703258">
                  <w:marLeft w:val="0"/>
                  <w:marRight w:val="0"/>
                  <w:marTop w:val="0"/>
                  <w:marBottom w:val="0"/>
                  <w:divBdr>
                    <w:top w:val="none" w:sz="0" w:space="0" w:color="auto"/>
                    <w:left w:val="none" w:sz="0" w:space="0" w:color="auto"/>
                    <w:bottom w:val="none" w:sz="0" w:space="0" w:color="auto"/>
                    <w:right w:val="none" w:sz="0" w:space="0" w:color="auto"/>
                  </w:divBdr>
                  <w:divsChild>
                    <w:div w:id="730425047">
                      <w:marLeft w:val="0"/>
                      <w:marRight w:val="0"/>
                      <w:marTop w:val="0"/>
                      <w:marBottom w:val="0"/>
                      <w:divBdr>
                        <w:top w:val="none" w:sz="0" w:space="0" w:color="auto"/>
                        <w:left w:val="none" w:sz="0" w:space="0" w:color="auto"/>
                        <w:bottom w:val="none" w:sz="0" w:space="0" w:color="auto"/>
                        <w:right w:val="none" w:sz="0" w:space="0" w:color="auto"/>
                      </w:divBdr>
                      <w:divsChild>
                        <w:div w:id="1050036470">
                          <w:marLeft w:val="0"/>
                          <w:marRight w:val="0"/>
                          <w:marTop w:val="0"/>
                          <w:marBottom w:val="0"/>
                          <w:divBdr>
                            <w:top w:val="none" w:sz="0" w:space="0" w:color="auto"/>
                            <w:left w:val="none" w:sz="0" w:space="0" w:color="auto"/>
                            <w:bottom w:val="none" w:sz="0" w:space="0" w:color="auto"/>
                            <w:right w:val="none" w:sz="0" w:space="0" w:color="auto"/>
                          </w:divBdr>
                          <w:divsChild>
                            <w:div w:id="723483661">
                              <w:marLeft w:val="0"/>
                              <w:marRight w:val="0"/>
                              <w:marTop w:val="0"/>
                              <w:marBottom w:val="0"/>
                              <w:divBdr>
                                <w:top w:val="none" w:sz="0" w:space="0" w:color="auto"/>
                                <w:left w:val="none" w:sz="0" w:space="0" w:color="auto"/>
                                <w:bottom w:val="none" w:sz="0" w:space="0" w:color="auto"/>
                                <w:right w:val="none" w:sz="0" w:space="0" w:color="auto"/>
                              </w:divBdr>
                              <w:divsChild>
                                <w:div w:id="1221016191">
                                  <w:marLeft w:val="0"/>
                                  <w:marRight w:val="0"/>
                                  <w:marTop w:val="0"/>
                                  <w:marBottom w:val="0"/>
                                  <w:divBdr>
                                    <w:top w:val="none" w:sz="0" w:space="0" w:color="auto"/>
                                    <w:left w:val="none" w:sz="0" w:space="0" w:color="auto"/>
                                    <w:bottom w:val="none" w:sz="0" w:space="0" w:color="auto"/>
                                    <w:right w:val="none" w:sz="0" w:space="0" w:color="auto"/>
                                  </w:divBdr>
                                  <w:divsChild>
                                    <w:div w:id="1684474085">
                                      <w:marLeft w:val="0"/>
                                      <w:marRight w:val="0"/>
                                      <w:marTop w:val="0"/>
                                      <w:marBottom w:val="0"/>
                                      <w:divBdr>
                                        <w:top w:val="single" w:sz="4" w:space="0" w:color="F5F5F5"/>
                                        <w:left w:val="single" w:sz="4" w:space="0" w:color="F5F5F5"/>
                                        <w:bottom w:val="single" w:sz="4" w:space="0" w:color="F5F5F5"/>
                                        <w:right w:val="single" w:sz="4" w:space="0" w:color="F5F5F5"/>
                                      </w:divBdr>
                                      <w:divsChild>
                                        <w:div w:id="273370584">
                                          <w:marLeft w:val="0"/>
                                          <w:marRight w:val="0"/>
                                          <w:marTop w:val="0"/>
                                          <w:marBottom w:val="0"/>
                                          <w:divBdr>
                                            <w:top w:val="none" w:sz="0" w:space="0" w:color="auto"/>
                                            <w:left w:val="none" w:sz="0" w:space="0" w:color="auto"/>
                                            <w:bottom w:val="none" w:sz="0" w:space="0" w:color="auto"/>
                                            <w:right w:val="none" w:sz="0" w:space="0" w:color="auto"/>
                                          </w:divBdr>
                                          <w:divsChild>
                                            <w:div w:id="63780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279680">
      <w:bodyDiv w:val="1"/>
      <w:marLeft w:val="0"/>
      <w:marRight w:val="0"/>
      <w:marTop w:val="0"/>
      <w:marBottom w:val="0"/>
      <w:divBdr>
        <w:top w:val="none" w:sz="0" w:space="0" w:color="auto"/>
        <w:left w:val="none" w:sz="0" w:space="0" w:color="auto"/>
        <w:bottom w:val="none" w:sz="0" w:space="0" w:color="auto"/>
        <w:right w:val="none" w:sz="0" w:space="0" w:color="auto"/>
      </w:divBdr>
      <w:divsChild>
        <w:div w:id="1210873728">
          <w:marLeft w:val="0"/>
          <w:marRight w:val="0"/>
          <w:marTop w:val="0"/>
          <w:marBottom w:val="0"/>
          <w:divBdr>
            <w:top w:val="none" w:sz="0" w:space="0" w:color="auto"/>
            <w:left w:val="none" w:sz="0" w:space="0" w:color="auto"/>
            <w:bottom w:val="none" w:sz="0" w:space="0" w:color="auto"/>
            <w:right w:val="none" w:sz="0" w:space="0" w:color="auto"/>
          </w:divBdr>
          <w:divsChild>
            <w:div w:id="1406688101">
              <w:marLeft w:val="0"/>
              <w:marRight w:val="0"/>
              <w:marTop w:val="0"/>
              <w:marBottom w:val="0"/>
              <w:divBdr>
                <w:top w:val="none" w:sz="0" w:space="0" w:color="auto"/>
                <w:left w:val="none" w:sz="0" w:space="0" w:color="auto"/>
                <w:bottom w:val="none" w:sz="0" w:space="0" w:color="auto"/>
                <w:right w:val="none" w:sz="0" w:space="0" w:color="auto"/>
              </w:divBdr>
              <w:divsChild>
                <w:div w:id="1893926414">
                  <w:marLeft w:val="0"/>
                  <w:marRight w:val="0"/>
                  <w:marTop w:val="0"/>
                  <w:marBottom w:val="0"/>
                  <w:divBdr>
                    <w:top w:val="none" w:sz="0" w:space="0" w:color="auto"/>
                    <w:left w:val="none" w:sz="0" w:space="0" w:color="auto"/>
                    <w:bottom w:val="none" w:sz="0" w:space="0" w:color="auto"/>
                    <w:right w:val="none" w:sz="0" w:space="0" w:color="auto"/>
                  </w:divBdr>
                  <w:divsChild>
                    <w:div w:id="2046563245">
                      <w:marLeft w:val="0"/>
                      <w:marRight w:val="0"/>
                      <w:marTop w:val="0"/>
                      <w:marBottom w:val="0"/>
                      <w:divBdr>
                        <w:top w:val="none" w:sz="0" w:space="0" w:color="auto"/>
                        <w:left w:val="none" w:sz="0" w:space="0" w:color="auto"/>
                        <w:bottom w:val="none" w:sz="0" w:space="0" w:color="auto"/>
                        <w:right w:val="none" w:sz="0" w:space="0" w:color="auto"/>
                      </w:divBdr>
                      <w:divsChild>
                        <w:div w:id="598099442">
                          <w:marLeft w:val="0"/>
                          <w:marRight w:val="0"/>
                          <w:marTop w:val="0"/>
                          <w:marBottom w:val="0"/>
                          <w:divBdr>
                            <w:top w:val="none" w:sz="0" w:space="0" w:color="auto"/>
                            <w:left w:val="none" w:sz="0" w:space="0" w:color="auto"/>
                            <w:bottom w:val="none" w:sz="0" w:space="0" w:color="auto"/>
                            <w:right w:val="none" w:sz="0" w:space="0" w:color="auto"/>
                          </w:divBdr>
                          <w:divsChild>
                            <w:div w:id="501555213">
                              <w:marLeft w:val="0"/>
                              <w:marRight w:val="0"/>
                              <w:marTop w:val="0"/>
                              <w:marBottom w:val="0"/>
                              <w:divBdr>
                                <w:top w:val="none" w:sz="0" w:space="0" w:color="auto"/>
                                <w:left w:val="none" w:sz="0" w:space="0" w:color="auto"/>
                                <w:bottom w:val="none" w:sz="0" w:space="0" w:color="auto"/>
                                <w:right w:val="none" w:sz="0" w:space="0" w:color="auto"/>
                              </w:divBdr>
                              <w:divsChild>
                                <w:div w:id="1639799425">
                                  <w:marLeft w:val="0"/>
                                  <w:marRight w:val="0"/>
                                  <w:marTop w:val="0"/>
                                  <w:marBottom w:val="0"/>
                                  <w:divBdr>
                                    <w:top w:val="none" w:sz="0" w:space="0" w:color="auto"/>
                                    <w:left w:val="none" w:sz="0" w:space="0" w:color="auto"/>
                                    <w:bottom w:val="none" w:sz="0" w:space="0" w:color="auto"/>
                                    <w:right w:val="none" w:sz="0" w:space="0" w:color="auto"/>
                                  </w:divBdr>
                                  <w:divsChild>
                                    <w:div w:id="617420037">
                                      <w:marLeft w:val="0"/>
                                      <w:marRight w:val="0"/>
                                      <w:marTop w:val="0"/>
                                      <w:marBottom w:val="0"/>
                                      <w:divBdr>
                                        <w:top w:val="single" w:sz="4" w:space="0" w:color="F5F5F5"/>
                                        <w:left w:val="single" w:sz="4" w:space="0" w:color="F5F5F5"/>
                                        <w:bottom w:val="single" w:sz="4" w:space="0" w:color="F5F5F5"/>
                                        <w:right w:val="single" w:sz="4" w:space="0" w:color="F5F5F5"/>
                                      </w:divBdr>
                                      <w:divsChild>
                                        <w:div w:id="844975470">
                                          <w:marLeft w:val="0"/>
                                          <w:marRight w:val="0"/>
                                          <w:marTop w:val="0"/>
                                          <w:marBottom w:val="0"/>
                                          <w:divBdr>
                                            <w:top w:val="none" w:sz="0" w:space="0" w:color="auto"/>
                                            <w:left w:val="none" w:sz="0" w:space="0" w:color="auto"/>
                                            <w:bottom w:val="none" w:sz="0" w:space="0" w:color="auto"/>
                                            <w:right w:val="none" w:sz="0" w:space="0" w:color="auto"/>
                                          </w:divBdr>
                                          <w:divsChild>
                                            <w:div w:id="15591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519878">
      <w:bodyDiv w:val="1"/>
      <w:marLeft w:val="0"/>
      <w:marRight w:val="0"/>
      <w:marTop w:val="0"/>
      <w:marBottom w:val="0"/>
      <w:divBdr>
        <w:top w:val="none" w:sz="0" w:space="0" w:color="auto"/>
        <w:left w:val="none" w:sz="0" w:space="0" w:color="auto"/>
        <w:bottom w:val="none" w:sz="0" w:space="0" w:color="auto"/>
        <w:right w:val="none" w:sz="0" w:space="0" w:color="auto"/>
      </w:divBdr>
      <w:divsChild>
        <w:div w:id="1955744690">
          <w:marLeft w:val="0"/>
          <w:marRight w:val="0"/>
          <w:marTop w:val="0"/>
          <w:marBottom w:val="0"/>
          <w:divBdr>
            <w:top w:val="none" w:sz="0" w:space="0" w:color="auto"/>
            <w:left w:val="none" w:sz="0" w:space="0" w:color="auto"/>
            <w:bottom w:val="none" w:sz="0" w:space="0" w:color="auto"/>
            <w:right w:val="none" w:sz="0" w:space="0" w:color="auto"/>
          </w:divBdr>
          <w:divsChild>
            <w:div w:id="1982035312">
              <w:marLeft w:val="0"/>
              <w:marRight w:val="0"/>
              <w:marTop w:val="0"/>
              <w:marBottom w:val="0"/>
              <w:divBdr>
                <w:top w:val="none" w:sz="0" w:space="0" w:color="auto"/>
                <w:left w:val="none" w:sz="0" w:space="0" w:color="auto"/>
                <w:bottom w:val="none" w:sz="0" w:space="0" w:color="auto"/>
                <w:right w:val="none" w:sz="0" w:space="0" w:color="auto"/>
              </w:divBdr>
              <w:divsChild>
                <w:div w:id="72508139">
                  <w:marLeft w:val="0"/>
                  <w:marRight w:val="0"/>
                  <w:marTop w:val="0"/>
                  <w:marBottom w:val="0"/>
                  <w:divBdr>
                    <w:top w:val="none" w:sz="0" w:space="0" w:color="auto"/>
                    <w:left w:val="none" w:sz="0" w:space="0" w:color="auto"/>
                    <w:bottom w:val="none" w:sz="0" w:space="0" w:color="auto"/>
                    <w:right w:val="none" w:sz="0" w:space="0" w:color="auto"/>
                  </w:divBdr>
                  <w:divsChild>
                    <w:div w:id="698972759">
                      <w:marLeft w:val="0"/>
                      <w:marRight w:val="0"/>
                      <w:marTop w:val="0"/>
                      <w:marBottom w:val="0"/>
                      <w:divBdr>
                        <w:top w:val="none" w:sz="0" w:space="0" w:color="auto"/>
                        <w:left w:val="none" w:sz="0" w:space="0" w:color="auto"/>
                        <w:bottom w:val="none" w:sz="0" w:space="0" w:color="auto"/>
                        <w:right w:val="none" w:sz="0" w:space="0" w:color="auto"/>
                      </w:divBdr>
                      <w:divsChild>
                        <w:div w:id="833641763">
                          <w:marLeft w:val="0"/>
                          <w:marRight w:val="0"/>
                          <w:marTop w:val="0"/>
                          <w:marBottom w:val="0"/>
                          <w:divBdr>
                            <w:top w:val="none" w:sz="0" w:space="0" w:color="auto"/>
                            <w:left w:val="none" w:sz="0" w:space="0" w:color="auto"/>
                            <w:bottom w:val="none" w:sz="0" w:space="0" w:color="auto"/>
                            <w:right w:val="none" w:sz="0" w:space="0" w:color="auto"/>
                          </w:divBdr>
                          <w:divsChild>
                            <w:div w:id="1519808584">
                              <w:marLeft w:val="0"/>
                              <w:marRight w:val="0"/>
                              <w:marTop w:val="0"/>
                              <w:marBottom w:val="0"/>
                              <w:divBdr>
                                <w:top w:val="none" w:sz="0" w:space="0" w:color="auto"/>
                                <w:left w:val="none" w:sz="0" w:space="0" w:color="auto"/>
                                <w:bottom w:val="none" w:sz="0" w:space="0" w:color="auto"/>
                                <w:right w:val="none" w:sz="0" w:space="0" w:color="auto"/>
                              </w:divBdr>
                              <w:divsChild>
                                <w:div w:id="2110854248">
                                  <w:marLeft w:val="0"/>
                                  <w:marRight w:val="0"/>
                                  <w:marTop w:val="0"/>
                                  <w:marBottom w:val="0"/>
                                  <w:divBdr>
                                    <w:top w:val="none" w:sz="0" w:space="0" w:color="auto"/>
                                    <w:left w:val="none" w:sz="0" w:space="0" w:color="auto"/>
                                    <w:bottom w:val="none" w:sz="0" w:space="0" w:color="auto"/>
                                    <w:right w:val="none" w:sz="0" w:space="0" w:color="auto"/>
                                  </w:divBdr>
                                  <w:divsChild>
                                    <w:div w:id="1343512342">
                                      <w:marLeft w:val="0"/>
                                      <w:marRight w:val="0"/>
                                      <w:marTop w:val="0"/>
                                      <w:marBottom w:val="0"/>
                                      <w:divBdr>
                                        <w:top w:val="single" w:sz="4" w:space="0" w:color="F5F5F5"/>
                                        <w:left w:val="single" w:sz="4" w:space="0" w:color="F5F5F5"/>
                                        <w:bottom w:val="single" w:sz="4" w:space="0" w:color="F5F5F5"/>
                                        <w:right w:val="single" w:sz="4" w:space="0" w:color="F5F5F5"/>
                                      </w:divBdr>
                                      <w:divsChild>
                                        <w:div w:id="623731364">
                                          <w:marLeft w:val="0"/>
                                          <w:marRight w:val="0"/>
                                          <w:marTop w:val="0"/>
                                          <w:marBottom w:val="0"/>
                                          <w:divBdr>
                                            <w:top w:val="none" w:sz="0" w:space="0" w:color="auto"/>
                                            <w:left w:val="none" w:sz="0" w:space="0" w:color="auto"/>
                                            <w:bottom w:val="none" w:sz="0" w:space="0" w:color="auto"/>
                                            <w:right w:val="none" w:sz="0" w:space="0" w:color="auto"/>
                                          </w:divBdr>
                                          <w:divsChild>
                                            <w:div w:id="16490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56346">
      <w:bodyDiv w:val="1"/>
      <w:marLeft w:val="0"/>
      <w:marRight w:val="0"/>
      <w:marTop w:val="0"/>
      <w:marBottom w:val="0"/>
      <w:divBdr>
        <w:top w:val="none" w:sz="0" w:space="0" w:color="auto"/>
        <w:left w:val="none" w:sz="0" w:space="0" w:color="auto"/>
        <w:bottom w:val="none" w:sz="0" w:space="0" w:color="auto"/>
        <w:right w:val="none" w:sz="0" w:space="0" w:color="auto"/>
      </w:divBdr>
      <w:divsChild>
        <w:div w:id="1654797042">
          <w:marLeft w:val="0"/>
          <w:marRight w:val="0"/>
          <w:marTop w:val="0"/>
          <w:marBottom w:val="0"/>
          <w:divBdr>
            <w:top w:val="none" w:sz="0" w:space="0" w:color="auto"/>
            <w:left w:val="none" w:sz="0" w:space="0" w:color="auto"/>
            <w:bottom w:val="none" w:sz="0" w:space="0" w:color="auto"/>
            <w:right w:val="none" w:sz="0" w:space="0" w:color="auto"/>
          </w:divBdr>
          <w:divsChild>
            <w:div w:id="1447888939">
              <w:marLeft w:val="0"/>
              <w:marRight w:val="0"/>
              <w:marTop w:val="0"/>
              <w:marBottom w:val="0"/>
              <w:divBdr>
                <w:top w:val="none" w:sz="0" w:space="0" w:color="auto"/>
                <w:left w:val="none" w:sz="0" w:space="0" w:color="auto"/>
                <w:bottom w:val="none" w:sz="0" w:space="0" w:color="auto"/>
                <w:right w:val="none" w:sz="0" w:space="0" w:color="auto"/>
              </w:divBdr>
              <w:divsChild>
                <w:div w:id="2011327534">
                  <w:marLeft w:val="0"/>
                  <w:marRight w:val="0"/>
                  <w:marTop w:val="0"/>
                  <w:marBottom w:val="0"/>
                  <w:divBdr>
                    <w:top w:val="none" w:sz="0" w:space="0" w:color="auto"/>
                    <w:left w:val="none" w:sz="0" w:space="0" w:color="auto"/>
                    <w:bottom w:val="none" w:sz="0" w:space="0" w:color="auto"/>
                    <w:right w:val="none" w:sz="0" w:space="0" w:color="auto"/>
                  </w:divBdr>
                  <w:divsChild>
                    <w:div w:id="196312383">
                      <w:marLeft w:val="0"/>
                      <w:marRight w:val="0"/>
                      <w:marTop w:val="0"/>
                      <w:marBottom w:val="0"/>
                      <w:divBdr>
                        <w:top w:val="none" w:sz="0" w:space="0" w:color="auto"/>
                        <w:left w:val="none" w:sz="0" w:space="0" w:color="auto"/>
                        <w:bottom w:val="none" w:sz="0" w:space="0" w:color="auto"/>
                        <w:right w:val="none" w:sz="0" w:space="0" w:color="auto"/>
                      </w:divBdr>
                      <w:divsChild>
                        <w:div w:id="65156300">
                          <w:marLeft w:val="0"/>
                          <w:marRight w:val="0"/>
                          <w:marTop w:val="0"/>
                          <w:marBottom w:val="0"/>
                          <w:divBdr>
                            <w:top w:val="none" w:sz="0" w:space="0" w:color="auto"/>
                            <w:left w:val="none" w:sz="0" w:space="0" w:color="auto"/>
                            <w:bottom w:val="none" w:sz="0" w:space="0" w:color="auto"/>
                            <w:right w:val="none" w:sz="0" w:space="0" w:color="auto"/>
                          </w:divBdr>
                          <w:divsChild>
                            <w:div w:id="1151680600">
                              <w:marLeft w:val="0"/>
                              <w:marRight w:val="0"/>
                              <w:marTop w:val="0"/>
                              <w:marBottom w:val="0"/>
                              <w:divBdr>
                                <w:top w:val="none" w:sz="0" w:space="0" w:color="auto"/>
                                <w:left w:val="none" w:sz="0" w:space="0" w:color="auto"/>
                                <w:bottom w:val="none" w:sz="0" w:space="0" w:color="auto"/>
                                <w:right w:val="none" w:sz="0" w:space="0" w:color="auto"/>
                              </w:divBdr>
                              <w:divsChild>
                                <w:div w:id="461969621">
                                  <w:marLeft w:val="0"/>
                                  <w:marRight w:val="0"/>
                                  <w:marTop w:val="0"/>
                                  <w:marBottom w:val="0"/>
                                  <w:divBdr>
                                    <w:top w:val="none" w:sz="0" w:space="0" w:color="auto"/>
                                    <w:left w:val="none" w:sz="0" w:space="0" w:color="auto"/>
                                    <w:bottom w:val="none" w:sz="0" w:space="0" w:color="auto"/>
                                    <w:right w:val="none" w:sz="0" w:space="0" w:color="auto"/>
                                  </w:divBdr>
                                  <w:divsChild>
                                    <w:div w:id="2005738856">
                                      <w:marLeft w:val="0"/>
                                      <w:marRight w:val="0"/>
                                      <w:marTop w:val="0"/>
                                      <w:marBottom w:val="0"/>
                                      <w:divBdr>
                                        <w:top w:val="single" w:sz="4" w:space="0" w:color="F5F5F5"/>
                                        <w:left w:val="single" w:sz="4" w:space="0" w:color="F5F5F5"/>
                                        <w:bottom w:val="single" w:sz="4" w:space="0" w:color="F5F5F5"/>
                                        <w:right w:val="single" w:sz="4" w:space="0" w:color="F5F5F5"/>
                                      </w:divBdr>
                                      <w:divsChild>
                                        <w:div w:id="2147235807">
                                          <w:marLeft w:val="0"/>
                                          <w:marRight w:val="0"/>
                                          <w:marTop w:val="0"/>
                                          <w:marBottom w:val="0"/>
                                          <w:divBdr>
                                            <w:top w:val="none" w:sz="0" w:space="0" w:color="auto"/>
                                            <w:left w:val="none" w:sz="0" w:space="0" w:color="auto"/>
                                            <w:bottom w:val="none" w:sz="0" w:space="0" w:color="auto"/>
                                            <w:right w:val="none" w:sz="0" w:space="0" w:color="auto"/>
                                          </w:divBdr>
                                          <w:divsChild>
                                            <w:div w:id="325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710822">
      <w:bodyDiv w:val="1"/>
      <w:marLeft w:val="0"/>
      <w:marRight w:val="0"/>
      <w:marTop w:val="0"/>
      <w:marBottom w:val="0"/>
      <w:divBdr>
        <w:top w:val="none" w:sz="0" w:space="0" w:color="auto"/>
        <w:left w:val="none" w:sz="0" w:space="0" w:color="auto"/>
        <w:bottom w:val="none" w:sz="0" w:space="0" w:color="auto"/>
        <w:right w:val="none" w:sz="0" w:space="0" w:color="auto"/>
      </w:divBdr>
      <w:divsChild>
        <w:div w:id="319963497">
          <w:marLeft w:val="0"/>
          <w:marRight w:val="0"/>
          <w:marTop w:val="0"/>
          <w:marBottom w:val="0"/>
          <w:divBdr>
            <w:top w:val="none" w:sz="0" w:space="0" w:color="auto"/>
            <w:left w:val="none" w:sz="0" w:space="0" w:color="auto"/>
            <w:bottom w:val="none" w:sz="0" w:space="0" w:color="auto"/>
            <w:right w:val="none" w:sz="0" w:space="0" w:color="auto"/>
          </w:divBdr>
          <w:divsChild>
            <w:div w:id="1224172011">
              <w:marLeft w:val="0"/>
              <w:marRight w:val="0"/>
              <w:marTop w:val="0"/>
              <w:marBottom w:val="0"/>
              <w:divBdr>
                <w:top w:val="none" w:sz="0" w:space="0" w:color="auto"/>
                <w:left w:val="none" w:sz="0" w:space="0" w:color="auto"/>
                <w:bottom w:val="none" w:sz="0" w:space="0" w:color="auto"/>
                <w:right w:val="none" w:sz="0" w:space="0" w:color="auto"/>
              </w:divBdr>
              <w:divsChild>
                <w:div w:id="2119373967">
                  <w:marLeft w:val="0"/>
                  <w:marRight w:val="0"/>
                  <w:marTop w:val="0"/>
                  <w:marBottom w:val="0"/>
                  <w:divBdr>
                    <w:top w:val="none" w:sz="0" w:space="0" w:color="auto"/>
                    <w:left w:val="none" w:sz="0" w:space="0" w:color="auto"/>
                    <w:bottom w:val="none" w:sz="0" w:space="0" w:color="auto"/>
                    <w:right w:val="none" w:sz="0" w:space="0" w:color="auto"/>
                  </w:divBdr>
                  <w:divsChild>
                    <w:div w:id="596796409">
                      <w:marLeft w:val="0"/>
                      <w:marRight w:val="0"/>
                      <w:marTop w:val="0"/>
                      <w:marBottom w:val="0"/>
                      <w:divBdr>
                        <w:top w:val="none" w:sz="0" w:space="0" w:color="auto"/>
                        <w:left w:val="none" w:sz="0" w:space="0" w:color="auto"/>
                        <w:bottom w:val="none" w:sz="0" w:space="0" w:color="auto"/>
                        <w:right w:val="none" w:sz="0" w:space="0" w:color="auto"/>
                      </w:divBdr>
                      <w:divsChild>
                        <w:div w:id="926423760">
                          <w:marLeft w:val="0"/>
                          <w:marRight w:val="0"/>
                          <w:marTop w:val="0"/>
                          <w:marBottom w:val="0"/>
                          <w:divBdr>
                            <w:top w:val="none" w:sz="0" w:space="0" w:color="auto"/>
                            <w:left w:val="none" w:sz="0" w:space="0" w:color="auto"/>
                            <w:bottom w:val="none" w:sz="0" w:space="0" w:color="auto"/>
                            <w:right w:val="none" w:sz="0" w:space="0" w:color="auto"/>
                          </w:divBdr>
                          <w:divsChild>
                            <w:div w:id="297957402">
                              <w:marLeft w:val="0"/>
                              <w:marRight w:val="0"/>
                              <w:marTop w:val="0"/>
                              <w:marBottom w:val="0"/>
                              <w:divBdr>
                                <w:top w:val="none" w:sz="0" w:space="0" w:color="auto"/>
                                <w:left w:val="none" w:sz="0" w:space="0" w:color="auto"/>
                                <w:bottom w:val="none" w:sz="0" w:space="0" w:color="auto"/>
                                <w:right w:val="none" w:sz="0" w:space="0" w:color="auto"/>
                              </w:divBdr>
                              <w:divsChild>
                                <w:div w:id="360010555">
                                  <w:marLeft w:val="0"/>
                                  <w:marRight w:val="0"/>
                                  <w:marTop w:val="0"/>
                                  <w:marBottom w:val="0"/>
                                  <w:divBdr>
                                    <w:top w:val="none" w:sz="0" w:space="0" w:color="auto"/>
                                    <w:left w:val="none" w:sz="0" w:space="0" w:color="auto"/>
                                    <w:bottom w:val="none" w:sz="0" w:space="0" w:color="auto"/>
                                    <w:right w:val="none" w:sz="0" w:space="0" w:color="auto"/>
                                  </w:divBdr>
                                  <w:divsChild>
                                    <w:div w:id="1393583362">
                                      <w:marLeft w:val="0"/>
                                      <w:marRight w:val="0"/>
                                      <w:marTop w:val="0"/>
                                      <w:marBottom w:val="0"/>
                                      <w:divBdr>
                                        <w:top w:val="single" w:sz="4" w:space="0" w:color="F5F5F5"/>
                                        <w:left w:val="single" w:sz="4" w:space="0" w:color="F5F5F5"/>
                                        <w:bottom w:val="single" w:sz="4" w:space="0" w:color="F5F5F5"/>
                                        <w:right w:val="single" w:sz="4" w:space="0" w:color="F5F5F5"/>
                                      </w:divBdr>
                                      <w:divsChild>
                                        <w:div w:id="1724062701">
                                          <w:marLeft w:val="0"/>
                                          <w:marRight w:val="0"/>
                                          <w:marTop w:val="0"/>
                                          <w:marBottom w:val="0"/>
                                          <w:divBdr>
                                            <w:top w:val="none" w:sz="0" w:space="0" w:color="auto"/>
                                            <w:left w:val="none" w:sz="0" w:space="0" w:color="auto"/>
                                            <w:bottom w:val="none" w:sz="0" w:space="0" w:color="auto"/>
                                            <w:right w:val="none" w:sz="0" w:space="0" w:color="auto"/>
                                          </w:divBdr>
                                          <w:divsChild>
                                            <w:div w:id="39250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511776">
      <w:bodyDiv w:val="1"/>
      <w:marLeft w:val="0"/>
      <w:marRight w:val="0"/>
      <w:marTop w:val="0"/>
      <w:marBottom w:val="0"/>
      <w:divBdr>
        <w:top w:val="none" w:sz="0" w:space="0" w:color="auto"/>
        <w:left w:val="none" w:sz="0" w:space="0" w:color="auto"/>
        <w:bottom w:val="none" w:sz="0" w:space="0" w:color="auto"/>
        <w:right w:val="none" w:sz="0" w:space="0" w:color="auto"/>
      </w:divBdr>
      <w:divsChild>
        <w:div w:id="814445940">
          <w:marLeft w:val="0"/>
          <w:marRight w:val="0"/>
          <w:marTop w:val="0"/>
          <w:marBottom w:val="0"/>
          <w:divBdr>
            <w:top w:val="none" w:sz="0" w:space="0" w:color="auto"/>
            <w:left w:val="none" w:sz="0" w:space="0" w:color="auto"/>
            <w:bottom w:val="none" w:sz="0" w:space="0" w:color="auto"/>
            <w:right w:val="none" w:sz="0" w:space="0" w:color="auto"/>
          </w:divBdr>
          <w:divsChild>
            <w:div w:id="1174690533">
              <w:marLeft w:val="0"/>
              <w:marRight w:val="0"/>
              <w:marTop w:val="0"/>
              <w:marBottom w:val="0"/>
              <w:divBdr>
                <w:top w:val="none" w:sz="0" w:space="0" w:color="auto"/>
                <w:left w:val="none" w:sz="0" w:space="0" w:color="auto"/>
                <w:bottom w:val="none" w:sz="0" w:space="0" w:color="auto"/>
                <w:right w:val="none" w:sz="0" w:space="0" w:color="auto"/>
              </w:divBdr>
              <w:divsChild>
                <w:div w:id="673535878">
                  <w:marLeft w:val="0"/>
                  <w:marRight w:val="0"/>
                  <w:marTop w:val="0"/>
                  <w:marBottom w:val="0"/>
                  <w:divBdr>
                    <w:top w:val="none" w:sz="0" w:space="0" w:color="auto"/>
                    <w:left w:val="none" w:sz="0" w:space="0" w:color="auto"/>
                    <w:bottom w:val="none" w:sz="0" w:space="0" w:color="auto"/>
                    <w:right w:val="none" w:sz="0" w:space="0" w:color="auto"/>
                  </w:divBdr>
                  <w:divsChild>
                    <w:div w:id="709652205">
                      <w:marLeft w:val="0"/>
                      <w:marRight w:val="0"/>
                      <w:marTop w:val="0"/>
                      <w:marBottom w:val="0"/>
                      <w:divBdr>
                        <w:top w:val="none" w:sz="0" w:space="0" w:color="auto"/>
                        <w:left w:val="none" w:sz="0" w:space="0" w:color="auto"/>
                        <w:bottom w:val="none" w:sz="0" w:space="0" w:color="auto"/>
                        <w:right w:val="none" w:sz="0" w:space="0" w:color="auto"/>
                      </w:divBdr>
                      <w:divsChild>
                        <w:div w:id="1419790138">
                          <w:marLeft w:val="0"/>
                          <w:marRight w:val="0"/>
                          <w:marTop w:val="0"/>
                          <w:marBottom w:val="0"/>
                          <w:divBdr>
                            <w:top w:val="none" w:sz="0" w:space="0" w:color="auto"/>
                            <w:left w:val="none" w:sz="0" w:space="0" w:color="auto"/>
                            <w:bottom w:val="none" w:sz="0" w:space="0" w:color="auto"/>
                            <w:right w:val="none" w:sz="0" w:space="0" w:color="auto"/>
                          </w:divBdr>
                          <w:divsChild>
                            <w:div w:id="750781175">
                              <w:marLeft w:val="0"/>
                              <w:marRight w:val="0"/>
                              <w:marTop w:val="0"/>
                              <w:marBottom w:val="0"/>
                              <w:divBdr>
                                <w:top w:val="none" w:sz="0" w:space="0" w:color="auto"/>
                                <w:left w:val="none" w:sz="0" w:space="0" w:color="auto"/>
                                <w:bottom w:val="none" w:sz="0" w:space="0" w:color="auto"/>
                                <w:right w:val="none" w:sz="0" w:space="0" w:color="auto"/>
                              </w:divBdr>
                              <w:divsChild>
                                <w:div w:id="1663510231">
                                  <w:marLeft w:val="0"/>
                                  <w:marRight w:val="0"/>
                                  <w:marTop w:val="0"/>
                                  <w:marBottom w:val="0"/>
                                  <w:divBdr>
                                    <w:top w:val="none" w:sz="0" w:space="0" w:color="auto"/>
                                    <w:left w:val="none" w:sz="0" w:space="0" w:color="auto"/>
                                    <w:bottom w:val="none" w:sz="0" w:space="0" w:color="auto"/>
                                    <w:right w:val="none" w:sz="0" w:space="0" w:color="auto"/>
                                  </w:divBdr>
                                  <w:divsChild>
                                    <w:div w:id="2120296450">
                                      <w:marLeft w:val="0"/>
                                      <w:marRight w:val="0"/>
                                      <w:marTop w:val="0"/>
                                      <w:marBottom w:val="0"/>
                                      <w:divBdr>
                                        <w:top w:val="single" w:sz="4" w:space="0" w:color="F5F5F5"/>
                                        <w:left w:val="single" w:sz="4" w:space="0" w:color="F5F5F5"/>
                                        <w:bottom w:val="single" w:sz="4" w:space="0" w:color="F5F5F5"/>
                                        <w:right w:val="single" w:sz="4" w:space="0" w:color="F5F5F5"/>
                                      </w:divBdr>
                                      <w:divsChild>
                                        <w:div w:id="399133971">
                                          <w:marLeft w:val="0"/>
                                          <w:marRight w:val="0"/>
                                          <w:marTop w:val="0"/>
                                          <w:marBottom w:val="0"/>
                                          <w:divBdr>
                                            <w:top w:val="none" w:sz="0" w:space="0" w:color="auto"/>
                                            <w:left w:val="none" w:sz="0" w:space="0" w:color="auto"/>
                                            <w:bottom w:val="none" w:sz="0" w:space="0" w:color="auto"/>
                                            <w:right w:val="none" w:sz="0" w:space="0" w:color="auto"/>
                                          </w:divBdr>
                                          <w:divsChild>
                                            <w:div w:id="169294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79862">
      <w:bodyDiv w:val="1"/>
      <w:marLeft w:val="0"/>
      <w:marRight w:val="0"/>
      <w:marTop w:val="0"/>
      <w:marBottom w:val="0"/>
      <w:divBdr>
        <w:top w:val="none" w:sz="0" w:space="0" w:color="auto"/>
        <w:left w:val="none" w:sz="0" w:space="0" w:color="auto"/>
        <w:bottom w:val="none" w:sz="0" w:space="0" w:color="auto"/>
        <w:right w:val="none" w:sz="0" w:space="0" w:color="auto"/>
      </w:divBdr>
      <w:divsChild>
        <w:div w:id="645474847">
          <w:marLeft w:val="0"/>
          <w:marRight w:val="0"/>
          <w:marTop w:val="0"/>
          <w:marBottom w:val="0"/>
          <w:divBdr>
            <w:top w:val="none" w:sz="0" w:space="0" w:color="auto"/>
            <w:left w:val="none" w:sz="0" w:space="0" w:color="auto"/>
            <w:bottom w:val="none" w:sz="0" w:space="0" w:color="auto"/>
            <w:right w:val="none" w:sz="0" w:space="0" w:color="auto"/>
          </w:divBdr>
          <w:divsChild>
            <w:div w:id="761030651">
              <w:marLeft w:val="0"/>
              <w:marRight w:val="0"/>
              <w:marTop w:val="0"/>
              <w:marBottom w:val="0"/>
              <w:divBdr>
                <w:top w:val="none" w:sz="0" w:space="0" w:color="auto"/>
                <w:left w:val="none" w:sz="0" w:space="0" w:color="auto"/>
                <w:bottom w:val="none" w:sz="0" w:space="0" w:color="auto"/>
                <w:right w:val="none" w:sz="0" w:space="0" w:color="auto"/>
              </w:divBdr>
              <w:divsChild>
                <w:div w:id="1871071385">
                  <w:marLeft w:val="0"/>
                  <w:marRight w:val="0"/>
                  <w:marTop w:val="0"/>
                  <w:marBottom w:val="0"/>
                  <w:divBdr>
                    <w:top w:val="none" w:sz="0" w:space="0" w:color="auto"/>
                    <w:left w:val="none" w:sz="0" w:space="0" w:color="auto"/>
                    <w:bottom w:val="none" w:sz="0" w:space="0" w:color="auto"/>
                    <w:right w:val="none" w:sz="0" w:space="0" w:color="auto"/>
                  </w:divBdr>
                  <w:divsChild>
                    <w:div w:id="1032152451">
                      <w:marLeft w:val="0"/>
                      <w:marRight w:val="0"/>
                      <w:marTop w:val="0"/>
                      <w:marBottom w:val="0"/>
                      <w:divBdr>
                        <w:top w:val="none" w:sz="0" w:space="0" w:color="auto"/>
                        <w:left w:val="none" w:sz="0" w:space="0" w:color="auto"/>
                        <w:bottom w:val="none" w:sz="0" w:space="0" w:color="auto"/>
                        <w:right w:val="none" w:sz="0" w:space="0" w:color="auto"/>
                      </w:divBdr>
                      <w:divsChild>
                        <w:div w:id="907572063">
                          <w:marLeft w:val="0"/>
                          <w:marRight w:val="0"/>
                          <w:marTop w:val="0"/>
                          <w:marBottom w:val="0"/>
                          <w:divBdr>
                            <w:top w:val="none" w:sz="0" w:space="0" w:color="auto"/>
                            <w:left w:val="none" w:sz="0" w:space="0" w:color="auto"/>
                            <w:bottom w:val="none" w:sz="0" w:space="0" w:color="auto"/>
                            <w:right w:val="none" w:sz="0" w:space="0" w:color="auto"/>
                          </w:divBdr>
                          <w:divsChild>
                            <w:div w:id="1845780935">
                              <w:marLeft w:val="0"/>
                              <w:marRight w:val="0"/>
                              <w:marTop w:val="0"/>
                              <w:marBottom w:val="0"/>
                              <w:divBdr>
                                <w:top w:val="none" w:sz="0" w:space="0" w:color="auto"/>
                                <w:left w:val="none" w:sz="0" w:space="0" w:color="auto"/>
                                <w:bottom w:val="none" w:sz="0" w:space="0" w:color="auto"/>
                                <w:right w:val="none" w:sz="0" w:space="0" w:color="auto"/>
                              </w:divBdr>
                              <w:divsChild>
                                <w:div w:id="247807567">
                                  <w:marLeft w:val="0"/>
                                  <w:marRight w:val="0"/>
                                  <w:marTop w:val="0"/>
                                  <w:marBottom w:val="0"/>
                                  <w:divBdr>
                                    <w:top w:val="none" w:sz="0" w:space="0" w:color="auto"/>
                                    <w:left w:val="none" w:sz="0" w:space="0" w:color="auto"/>
                                    <w:bottom w:val="none" w:sz="0" w:space="0" w:color="auto"/>
                                    <w:right w:val="none" w:sz="0" w:space="0" w:color="auto"/>
                                  </w:divBdr>
                                  <w:divsChild>
                                    <w:div w:id="1812554589">
                                      <w:marLeft w:val="0"/>
                                      <w:marRight w:val="0"/>
                                      <w:marTop w:val="0"/>
                                      <w:marBottom w:val="0"/>
                                      <w:divBdr>
                                        <w:top w:val="single" w:sz="4" w:space="0" w:color="F5F5F5"/>
                                        <w:left w:val="single" w:sz="4" w:space="0" w:color="F5F5F5"/>
                                        <w:bottom w:val="single" w:sz="4" w:space="0" w:color="F5F5F5"/>
                                        <w:right w:val="single" w:sz="4" w:space="0" w:color="F5F5F5"/>
                                      </w:divBdr>
                                      <w:divsChild>
                                        <w:div w:id="1221090944">
                                          <w:marLeft w:val="0"/>
                                          <w:marRight w:val="0"/>
                                          <w:marTop w:val="0"/>
                                          <w:marBottom w:val="0"/>
                                          <w:divBdr>
                                            <w:top w:val="none" w:sz="0" w:space="0" w:color="auto"/>
                                            <w:left w:val="none" w:sz="0" w:space="0" w:color="auto"/>
                                            <w:bottom w:val="none" w:sz="0" w:space="0" w:color="auto"/>
                                            <w:right w:val="none" w:sz="0" w:space="0" w:color="auto"/>
                                          </w:divBdr>
                                          <w:divsChild>
                                            <w:div w:id="70991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70992">
      <w:bodyDiv w:val="1"/>
      <w:marLeft w:val="0"/>
      <w:marRight w:val="0"/>
      <w:marTop w:val="0"/>
      <w:marBottom w:val="0"/>
      <w:divBdr>
        <w:top w:val="none" w:sz="0" w:space="0" w:color="auto"/>
        <w:left w:val="none" w:sz="0" w:space="0" w:color="auto"/>
        <w:bottom w:val="none" w:sz="0" w:space="0" w:color="auto"/>
        <w:right w:val="none" w:sz="0" w:space="0" w:color="auto"/>
      </w:divBdr>
      <w:divsChild>
        <w:div w:id="232273851">
          <w:marLeft w:val="0"/>
          <w:marRight w:val="0"/>
          <w:marTop w:val="0"/>
          <w:marBottom w:val="0"/>
          <w:divBdr>
            <w:top w:val="none" w:sz="0" w:space="0" w:color="auto"/>
            <w:left w:val="none" w:sz="0" w:space="0" w:color="auto"/>
            <w:bottom w:val="none" w:sz="0" w:space="0" w:color="auto"/>
            <w:right w:val="none" w:sz="0" w:space="0" w:color="auto"/>
          </w:divBdr>
          <w:divsChild>
            <w:div w:id="372462228">
              <w:marLeft w:val="0"/>
              <w:marRight w:val="0"/>
              <w:marTop w:val="0"/>
              <w:marBottom w:val="0"/>
              <w:divBdr>
                <w:top w:val="none" w:sz="0" w:space="0" w:color="auto"/>
                <w:left w:val="none" w:sz="0" w:space="0" w:color="auto"/>
                <w:bottom w:val="none" w:sz="0" w:space="0" w:color="auto"/>
                <w:right w:val="none" w:sz="0" w:space="0" w:color="auto"/>
              </w:divBdr>
              <w:divsChild>
                <w:div w:id="629555225">
                  <w:marLeft w:val="0"/>
                  <w:marRight w:val="0"/>
                  <w:marTop w:val="0"/>
                  <w:marBottom w:val="0"/>
                  <w:divBdr>
                    <w:top w:val="none" w:sz="0" w:space="0" w:color="auto"/>
                    <w:left w:val="none" w:sz="0" w:space="0" w:color="auto"/>
                    <w:bottom w:val="none" w:sz="0" w:space="0" w:color="auto"/>
                    <w:right w:val="none" w:sz="0" w:space="0" w:color="auto"/>
                  </w:divBdr>
                  <w:divsChild>
                    <w:div w:id="2064480629">
                      <w:marLeft w:val="0"/>
                      <w:marRight w:val="0"/>
                      <w:marTop w:val="0"/>
                      <w:marBottom w:val="0"/>
                      <w:divBdr>
                        <w:top w:val="none" w:sz="0" w:space="0" w:color="auto"/>
                        <w:left w:val="none" w:sz="0" w:space="0" w:color="auto"/>
                        <w:bottom w:val="none" w:sz="0" w:space="0" w:color="auto"/>
                        <w:right w:val="none" w:sz="0" w:space="0" w:color="auto"/>
                      </w:divBdr>
                      <w:divsChild>
                        <w:div w:id="1810247983">
                          <w:marLeft w:val="0"/>
                          <w:marRight w:val="0"/>
                          <w:marTop w:val="0"/>
                          <w:marBottom w:val="0"/>
                          <w:divBdr>
                            <w:top w:val="none" w:sz="0" w:space="0" w:color="auto"/>
                            <w:left w:val="none" w:sz="0" w:space="0" w:color="auto"/>
                            <w:bottom w:val="none" w:sz="0" w:space="0" w:color="auto"/>
                            <w:right w:val="none" w:sz="0" w:space="0" w:color="auto"/>
                          </w:divBdr>
                          <w:divsChild>
                            <w:div w:id="255135608">
                              <w:marLeft w:val="0"/>
                              <w:marRight w:val="0"/>
                              <w:marTop w:val="0"/>
                              <w:marBottom w:val="0"/>
                              <w:divBdr>
                                <w:top w:val="none" w:sz="0" w:space="0" w:color="auto"/>
                                <w:left w:val="none" w:sz="0" w:space="0" w:color="auto"/>
                                <w:bottom w:val="none" w:sz="0" w:space="0" w:color="auto"/>
                                <w:right w:val="none" w:sz="0" w:space="0" w:color="auto"/>
                              </w:divBdr>
                              <w:divsChild>
                                <w:div w:id="662902139">
                                  <w:marLeft w:val="0"/>
                                  <w:marRight w:val="0"/>
                                  <w:marTop w:val="0"/>
                                  <w:marBottom w:val="0"/>
                                  <w:divBdr>
                                    <w:top w:val="none" w:sz="0" w:space="0" w:color="auto"/>
                                    <w:left w:val="none" w:sz="0" w:space="0" w:color="auto"/>
                                    <w:bottom w:val="none" w:sz="0" w:space="0" w:color="auto"/>
                                    <w:right w:val="none" w:sz="0" w:space="0" w:color="auto"/>
                                  </w:divBdr>
                                  <w:divsChild>
                                    <w:div w:id="167985461">
                                      <w:marLeft w:val="0"/>
                                      <w:marRight w:val="0"/>
                                      <w:marTop w:val="0"/>
                                      <w:marBottom w:val="0"/>
                                      <w:divBdr>
                                        <w:top w:val="single" w:sz="4" w:space="0" w:color="F5F5F5"/>
                                        <w:left w:val="single" w:sz="4" w:space="0" w:color="F5F5F5"/>
                                        <w:bottom w:val="single" w:sz="4" w:space="0" w:color="F5F5F5"/>
                                        <w:right w:val="single" w:sz="4" w:space="0" w:color="F5F5F5"/>
                                      </w:divBdr>
                                      <w:divsChild>
                                        <w:div w:id="1717314773">
                                          <w:marLeft w:val="0"/>
                                          <w:marRight w:val="0"/>
                                          <w:marTop w:val="0"/>
                                          <w:marBottom w:val="0"/>
                                          <w:divBdr>
                                            <w:top w:val="none" w:sz="0" w:space="0" w:color="auto"/>
                                            <w:left w:val="none" w:sz="0" w:space="0" w:color="auto"/>
                                            <w:bottom w:val="none" w:sz="0" w:space="0" w:color="auto"/>
                                            <w:right w:val="none" w:sz="0" w:space="0" w:color="auto"/>
                                          </w:divBdr>
                                          <w:divsChild>
                                            <w:div w:id="19363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401822">
      <w:bodyDiv w:val="1"/>
      <w:marLeft w:val="0"/>
      <w:marRight w:val="0"/>
      <w:marTop w:val="0"/>
      <w:marBottom w:val="0"/>
      <w:divBdr>
        <w:top w:val="none" w:sz="0" w:space="0" w:color="auto"/>
        <w:left w:val="none" w:sz="0" w:space="0" w:color="auto"/>
        <w:bottom w:val="none" w:sz="0" w:space="0" w:color="auto"/>
        <w:right w:val="none" w:sz="0" w:space="0" w:color="auto"/>
      </w:divBdr>
      <w:divsChild>
        <w:div w:id="2143572100">
          <w:marLeft w:val="0"/>
          <w:marRight w:val="0"/>
          <w:marTop w:val="0"/>
          <w:marBottom w:val="0"/>
          <w:divBdr>
            <w:top w:val="none" w:sz="0" w:space="0" w:color="auto"/>
            <w:left w:val="none" w:sz="0" w:space="0" w:color="auto"/>
            <w:bottom w:val="none" w:sz="0" w:space="0" w:color="auto"/>
            <w:right w:val="none" w:sz="0" w:space="0" w:color="auto"/>
          </w:divBdr>
          <w:divsChild>
            <w:div w:id="672950272">
              <w:marLeft w:val="0"/>
              <w:marRight w:val="0"/>
              <w:marTop w:val="0"/>
              <w:marBottom w:val="0"/>
              <w:divBdr>
                <w:top w:val="none" w:sz="0" w:space="0" w:color="auto"/>
                <w:left w:val="none" w:sz="0" w:space="0" w:color="auto"/>
                <w:bottom w:val="none" w:sz="0" w:space="0" w:color="auto"/>
                <w:right w:val="none" w:sz="0" w:space="0" w:color="auto"/>
              </w:divBdr>
              <w:divsChild>
                <w:div w:id="1683362721">
                  <w:marLeft w:val="0"/>
                  <w:marRight w:val="0"/>
                  <w:marTop w:val="0"/>
                  <w:marBottom w:val="0"/>
                  <w:divBdr>
                    <w:top w:val="none" w:sz="0" w:space="0" w:color="auto"/>
                    <w:left w:val="none" w:sz="0" w:space="0" w:color="auto"/>
                    <w:bottom w:val="none" w:sz="0" w:space="0" w:color="auto"/>
                    <w:right w:val="none" w:sz="0" w:space="0" w:color="auto"/>
                  </w:divBdr>
                  <w:divsChild>
                    <w:div w:id="161747958">
                      <w:marLeft w:val="0"/>
                      <w:marRight w:val="0"/>
                      <w:marTop w:val="0"/>
                      <w:marBottom w:val="0"/>
                      <w:divBdr>
                        <w:top w:val="none" w:sz="0" w:space="0" w:color="auto"/>
                        <w:left w:val="none" w:sz="0" w:space="0" w:color="auto"/>
                        <w:bottom w:val="none" w:sz="0" w:space="0" w:color="auto"/>
                        <w:right w:val="none" w:sz="0" w:space="0" w:color="auto"/>
                      </w:divBdr>
                      <w:divsChild>
                        <w:div w:id="206649838">
                          <w:marLeft w:val="0"/>
                          <w:marRight w:val="0"/>
                          <w:marTop w:val="0"/>
                          <w:marBottom w:val="0"/>
                          <w:divBdr>
                            <w:top w:val="none" w:sz="0" w:space="0" w:color="auto"/>
                            <w:left w:val="none" w:sz="0" w:space="0" w:color="auto"/>
                            <w:bottom w:val="none" w:sz="0" w:space="0" w:color="auto"/>
                            <w:right w:val="none" w:sz="0" w:space="0" w:color="auto"/>
                          </w:divBdr>
                          <w:divsChild>
                            <w:div w:id="1040058769">
                              <w:marLeft w:val="0"/>
                              <w:marRight w:val="0"/>
                              <w:marTop w:val="0"/>
                              <w:marBottom w:val="0"/>
                              <w:divBdr>
                                <w:top w:val="none" w:sz="0" w:space="0" w:color="auto"/>
                                <w:left w:val="none" w:sz="0" w:space="0" w:color="auto"/>
                                <w:bottom w:val="none" w:sz="0" w:space="0" w:color="auto"/>
                                <w:right w:val="none" w:sz="0" w:space="0" w:color="auto"/>
                              </w:divBdr>
                              <w:divsChild>
                                <w:div w:id="1308895383">
                                  <w:marLeft w:val="0"/>
                                  <w:marRight w:val="0"/>
                                  <w:marTop w:val="0"/>
                                  <w:marBottom w:val="0"/>
                                  <w:divBdr>
                                    <w:top w:val="none" w:sz="0" w:space="0" w:color="auto"/>
                                    <w:left w:val="none" w:sz="0" w:space="0" w:color="auto"/>
                                    <w:bottom w:val="none" w:sz="0" w:space="0" w:color="auto"/>
                                    <w:right w:val="none" w:sz="0" w:space="0" w:color="auto"/>
                                  </w:divBdr>
                                  <w:divsChild>
                                    <w:div w:id="1951668528">
                                      <w:marLeft w:val="0"/>
                                      <w:marRight w:val="0"/>
                                      <w:marTop w:val="0"/>
                                      <w:marBottom w:val="0"/>
                                      <w:divBdr>
                                        <w:top w:val="single" w:sz="4" w:space="0" w:color="F5F5F5"/>
                                        <w:left w:val="single" w:sz="4" w:space="0" w:color="F5F5F5"/>
                                        <w:bottom w:val="single" w:sz="4" w:space="0" w:color="F5F5F5"/>
                                        <w:right w:val="single" w:sz="4" w:space="0" w:color="F5F5F5"/>
                                      </w:divBdr>
                                      <w:divsChild>
                                        <w:div w:id="1778939238">
                                          <w:marLeft w:val="0"/>
                                          <w:marRight w:val="0"/>
                                          <w:marTop w:val="0"/>
                                          <w:marBottom w:val="0"/>
                                          <w:divBdr>
                                            <w:top w:val="none" w:sz="0" w:space="0" w:color="auto"/>
                                            <w:left w:val="none" w:sz="0" w:space="0" w:color="auto"/>
                                            <w:bottom w:val="none" w:sz="0" w:space="0" w:color="auto"/>
                                            <w:right w:val="none" w:sz="0" w:space="0" w:color="auto"/>
                                          </w:divBdr>
                                          <w:divsChild>
                                            <w:div w:id="209069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302330">
      <w:bodyDiv w:val="1"/>
      <w:marLeft w:val="0"/>
      <w:marRight w:val="0"/>
      <w:marTop w:val="0"/>
      <w:marBottom w:val="0"/>
      <w:divBdr>
        <w:top w:val="none" w:sz="0" w:space="0" w:color="auto"/>
        <w:left w:val="none" w:sz="0" w:space="0" w:color="auto"/>
        <w:bottom w:val="none" w:sz="0" w:space="0" w:color="auto"/>
        <w:right w:val="none" w:sz="0" w:space="0" w:color="auto"/>
      </w:divBdr>
      <w:divsChild>
        <w:div w:id="582640520">
          <w:marLeft w:val="0"/>
          <w:marRight w:val="0"/>
          <w:marTop w:val="0"/>
          <w:marBottom w:val="0"/>
          <w:divBdr>
            <w:top w:val="none" w:sz="0" w:space="0" w:color="auto"/>
            <w:left w:val="none" w:sz="0" w:space="0" w:color="auto"/>
            <w:bottom w:val="none" w:sz="0" w:space="0" w:color="auto"/>
            <w:right w:val="none" w:sz="0" w:space="0" w:color="auto"/>
          </w:divBdr>
          <w:divsChild>
            <w:div w:id="1159419821">
              <w:marLeft w:val="0"/>
              <w:marRight w:val="0"/>
              <w:marTop w:val="0"/>
              <w:marBottom w:val="0"/>
              <w:divBdr>
                <w:top w:val="none" w:sz="0" w:space="0" w:color="auto"/>
                <w:left w:val="none" w:sz="0" w:space="0" w:color="auto"/>
                <w:bottom w:val="none" w:sz="0" w:space="0" w:color="auto"/>
                <w:right w:val="none" w:sz="0" w:space="0" w:color="auto"/>
              </w:divBdr>
              <w:divsChild>
                <w:div w:id="517698920">
                  <w:marLeft w:val="0"/>
                  <w:marRight w:val="0"/>
                  <w:marTop w:val="0"/>
                  <w:marBottom w:val="0"/>
                  <w:divBdr>
                    <w:top w:val="none" w:sz="0" w:space="0" w:color="auto"/>
                    <w:left w:val="none" w:sz="0" w:space="0" w:color="auto"/>
                    <w:bottom w:val="none" w:sz="0" w:space="0" w:color="auto"/>
                    <w:right w:val="none" w:sz="0" w:space="0" w:color="auto"/>
                  </w:divBdr>
                  <w:divsChild>
                    <w:div w:id="857622927">
                      <w:marLeft w:val="0"/>
                      <w:marRight w:val="0"/>
                      <w:marTop w:val="0"/>
                      <w:marBottom w:val="0"/>
                      <w:divBdr>
                        <w:top w:val="none" w:sz="0" w:space="0" w:color="auto"/>
                        <w:left w:val="none" w:sz="0" w:space="0" w:color="auto"/>
                        <w:bottom w:val="none" w:sz="0" w:space="0" w:color="auto"/>
                        <w:right w:val="none" w:sz="0" w:space="0" w:color="auto"/>
                      </w:divBdr>
                      <w:divsChild>
                        <w:div w:id="1684700423">
                          <w:marLeft w:val="0"/>
                          <w:marRight w:val="0"/>
                          <w:marTop w:val="0"/>
                          <w:marBottom w:val="0"/>
                          <w:divBdr>
                            <w:top w:val="none" w:sz="0" w:space="0" w:color="auto"/>
                            <w:left w:val="none" w:sz="0" w:space="0" w:color="auto"/>
                            <w:bottom w:val="none" w:sz="0" w:space="0" w:color="auto"/>
                            <w:right w:val="none" w:sz="0" w:space="0" w:color="auto"/>
                          </w:divBdr>
                          <w:divsChild>
                            <w:div w:id="148638750">
                              <w:marLeft w:val="0"/>
                              <w:marRight w:val="0"/>
                              <w:marTop w:val="0"/>
                              <w:marBottom w:val="0"/>
                              <w:divBdr>
                                <w:top w:val="none" w:sz="0" w:space="0" w:color="auto"/>
                                <w:left w:val="none" w:sz="0" w:space="0" w:color="auto"/>
                                <w:bottom w:val="none" w:sz="0" w:space="0" w:color="auto"/>
                                <w:right w:val="none" w:sz="0" w:space="0" w:color="auto"/>
                              </w:divBdr>
                              <w:divsChild>
                                <w:div w:id="52043655">
                                  <w:marLeft w:val="0"/>
                                  <w:marRight w:val="0"/>
                                  <w:marTop w:val="0"/>
                                  <w:marBottom w:val="0"/>
                                  <w:divBdr>
                                    <w:top w:val="none" w:sz="0" w:space="0" w:color="auto"/>
                                    <w:left w:val="none" w:sz="0" w:space="0" w:color="auto"/>
                                    <w:bottom w:val="none" w:sz="0" w:space="0" w:color="auto"/>
                                    <w:right w:val="none" w:sz="0" w:space="0" w:color="auto"/>
                                  </w:divBdr>
                                  <w:divsChild>
                                    <w:div w:id="1705517085">
                                      <w:marLeft w:val="0"/>
                                      <w:marRight w:val="0"/>
                                      <w:marTop w:val="0"/>
                                      <w:marBottom w:val="0"/>
                                      <w:divBdr>
                                        <w:top w:val="single" w:sz="4" w:space="0" w:color="F5F5F5"/>
                                        <w:left w:val="single" w:sz="4" w:space="0" w:color="F5F5F5"/>
                                        <w:bottom w:val="single" w:sz="4" w:space="0" w:color="F5F5F5"/>
                                        <w:right w:val="single" w:sz="4" w:space="0" w:color="F5F5F5"/>
                                      </w:divBdr>
                                      <w:divsChild>
                                        <w:div w:id="453408612">
                                          <w:marLeft w:val="0"/>
                                          <w:marRight w:val="0"/>
                                          <w:marTop w:val="0"/>
                                          <w:marBottom w:val="0"/>
                                          <w:divBdr>
                                            <w:top w:val="none" w:sz="0" w:space="0" w:color="auto"/>
                                            <w:left w:val="none" w:sz="0" w:space="0" w:color="auto"/>
                                            <w:bottom w:val="none" w:sz="0" w:space="0" w:color="auto"/>
                                            <w:right w:val="none" w:sz="0" w:space="0" w:color="auto"/>
                                          </w:divBdr>
                                          <w:divsChild>
                                            <w:div w:id="175408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856676">
      <w:bodyDiv w:val="1"/>
      <w:marLeft w:val="0"/>
      <w:marRight w:val="0"/>
      <w:marTop w:val="0"/>
      <w:marBottom w:val="0"/>
      <w:divBdr>
        <w:top w:val="none" w:sz="0" w:space="0" w:color="auto"/>
        <w:left w:val="none" w:sz="0" w:space="0" w:color="auto"/>
        <w:bottom w:val="none" w:sz="0" w:space="0" w:color="auto"/>
        <w:right w:val="none" w:sz="0" w:space="0" w:color="auto"/>
      </w:divBdr>
      <w:divsChild>
        <w:div w:id="1108235480">
          <w:marLeft w:val="0"/>
          <w:marRight w:val="0"/>
          <w:marTop w:val="0"/>
          <w:marBottom w:val="0"/>
          <w:divBdr>
            <w:top w:val="none" w:sz="0" w:space="0" w:color="auto"/>
            <w:left w:val="none" w:sz="0" w:space="0" w:color="auto"/>
            <w:bottom w:val="none" w:sz="0" w:space="0" w:color="auto"/>
            <w:right w:val="none" w:sz="0" w:space="0" w:color="auto"/>
          </w:divBdr>
          <w:divsChild>
            <w:div w:id="1161313840">
              <w:marLeft w:val="0"/>
              <w:marRight w:val="0"/>
              <w:marTop w:val="0"/>
              <w:marBottom w:val="0"/>
              <w:divBdr>
                <w:top w:val="none" w:sz="0" w:space="0" w:color="auto"/>
                <w:left w:val="none" w:sz="0" w:space="0" w:color="auto"/>
                <w:bottom w:val="none" w:sz="0" w:space="0" w:color="auto"/>
                <w:right w:val="none" w:sz="0" w:space="0" w:color="auto"/>
              </w:divBdr>
              <w:divsChild>
                <w:div w:id="147747112">
                  <w:marLeft w:val="0"/>
                  <w:marRight w:val="0"/>
                  <w:marTop w:val="0"/>
                  <w:marBottom w:val="0"/>
                  <w:divBdr>
                    <w:top w:val="none" w:sz="0" w:space="0" w:color="auto"/>
                    <w:left w:val="none" w:sz="0" w:space="0" w:color="auto"/>
                    <w:bottom w:val="none" w:sz="0" w:space="0" w:color="auto"/>
                    <w:right w:val="none" w:sz="0" w:space="0" w:color="auto"/>
                  </w:divBdr>
                  <w:divsChild>
                    <w:div w:id="1440220170">
                      <w:marLeft w:val="0"/>
                      <w:marRight w:val="0"/>
                      <w:marTop w:val="0"/>
                      <w:marBottom w:val="0"/>
                      <w:divBdr>
                        <w:top w:val="none" w:sz="0" w:space="0" w:color="auto"/>
                        <w:left w:val="none" w:sz="0" w:space="0" w:color="auto"/>
                        <w:bottom w:val="none" w:sz="0" w:space="0" w:color="auto"/>
                        <w:right w:val="none" w:sz="0" w:space="0" w:color="auto"/>
                      </w:divBdr>
                      <w:divsChild>
                        <w:div w:id="402794838">
                          <w:marLeft w:val="0"/>
                          <w:marRight w:val="0"/>
                          <w:marTop w:val="0"/>
                          <w:marBottom w:val="0"/>
                          <w:divBdr>
                            <w:top w:val="none" w:sz="0" w:space="0" w:color="auto"/>
                            <w:left w:val="none" w:sz="0" w:space="0" w:color="auto"/>
                            <w:bottom w:val="none" w:sz="0" w:space="0" w:color="auto"/>
                            <w:right w:val="none" w:sz="0" w:space="0" w:color="auto"/>
                          </w:divBdr>
                          <w:divsChild>
                            <w:div w:id="1500267078">
                              <w:marLeft w:val="0"/>
                              <w:marRight w:val="0"/>
                              <w:marTop w:val="0"/>
                              <w:marBottom w:val="0"/>
                              <w:divBdr>
                                <w:top w:val="none" w:sz="0" w:space="0" w:color="auto"/>
                                <w:left w:val="none" w:sz="0" w:space="0" w:color="auto"/>
                                <w:bottom w:val="none" w:sz="0" w:space="0" w:color="auto"/>
                                <w:right w:val="none" w:sz="0" w:space="0" w:color="auto"/>
                              </w:divBdr>
                              <w:divsChild>
                                <w:div w:id="1920140674">
                                  <w:marLeft w:val="0"/>
                                  <w:marRight w:val="0"/>
                                  <w:marTop w:val="0"/>
                                  <w:marBottom w:val="0"/>
                                  <w:divBdr>
                                    <w:top w:val="none" w:sz="0" w:space="0" w:color="auto"/>
                                    <w:left w:val="none" w:sz="0" w:space="0" w:color="auto"/>
                                    <w:bottom w:val="none" w:sz="0" w:space="0" w:color="auto"/>
                                    <w:right w:val="none" w:sz="0" w:space="0" w:color="auto"/>
                                  </w:divBdr>
                                  <w:divsChild>
                                    <w:div w:id="1929194946">
                                      <w:marLeft w:val="0"/>
                                      <w:marRight w:val="0"/>
                                      <w:marTop w:val="0"/>
                                      <w:marBottom w:val="0"/>
                                      <w:divBdr>
                                        <w:top w:val="single" w:sz="4" w:space="0" w:color="F5F5F5"/>
                                        <w:left w:val="single" w:sz="4" w:space="0" w:color="F5F5F5"/>
                                        <w:bottom w:val="single" w:sz="4" w:space="0" w:color="F5F5F5"/>
                                        <w:right w:val="single" w:sz="4" w:space="0" w:color="F5F5F5"/>
                                      </w:divBdr>
                                      <w:divsChild>
                                        <w:div w:id="1133980361">
                                          <w:marLeft w:val="0"/>
                                          <w:marRight w:val="0"/>
                                          <w:marTop w:val="0"/>
                                          <w:marBottom w:val="0"/>
                                          <w:divBdr>
                                            <w:top w:val="none" w:sz="0" w:space="0" w:color="auto"/>
                                            <w:left w:val="none" w:sz="0" w:space="0" w:color="auto"/>
                                            <w:bottom w:val="none" w:sz="0" w:space="0" w:color="auto"/>
                                            <w:right w:val="none" w:sz="0" w:space="0" w:color="auto"/>
                                          </w:divBdr>
                                          <w:divsChild>
                                            <w:div w:id="9744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393083">
      <w:bodyDiv w:val="1"/>
      <w:marLeft w:val="0"/>
      <w:marRight w:val="0"/>
      <w:marTop w:val="0"/>
      <w:marBottom w:val="0"/>
      <w:divBdr>
        <w:top w:val="none" w:sz="0" w:space="0" w:color="auto"/>
        <w:left w:val="none" w:sz="0" w:space="0" w:color="auto"/>
        <w:bottom w:val="none" w:sz="0" w:space="0" w:color="auto"/>
        <w:right w:val="none" w:sz="0" w:space="0" w:color="auto"/>
      </w:divBdr>
      <w:divsChild>
        <w:div w:id="159736602">
          <w:marLeft w:val="0"/>
          <w:marRight w:val="0"/>
          <w:marTop w:val="0"/>
          <w:marBottom w:val="0"/>
          <w:divBdr>
            <w:top w:val="none" w:sz="0" w:space="0" w:color="auto"/>
            <w:left w:val="none" w:sz="0" w:space="0" w:color="auto"/>
            <w:bottom w:val="none" w:sz="0" w:space="0" w:color="auto"/>
            <w:right w:val="none" w:sz="0" w:space="0" w:color="auto"/>
          </w:divBdr>
          <w:divsChild>
            <w:div w:id="34742765">
              <w:marLeft w:val="0"/>
              <w:marRight w:val="0"/>
              <w:marTop w:val="0"/>
              <w:marBottom w:val="0"/>
              <w:divBdr>
                <w:top w:val="none" w:sz="0" w:space="0" w:color="auto"/>
                <w:left w:val="none" w:sz="0" w:space="0" w:color="auto"/>
                <w:bottom w:val="none" w:sz="0" w:space="0" w:color="auto"/>
                <w:right w:val="none" w:sz="0" w:space="0" w:color="auto"/>
              </w:divBdr>
              <w:divsChild>
                <w:div w:id="1155993474">
                  <w:marLeft w:val="0"/>
                  <w:marRight w:val="0"/>
                  <w:marTop w:val="0"/>
                  <w:marBottom w:val="0"/>
                  <w:divBdr>
                    <w:top w:val="none" w:sz="0" w:space="0" w:color="auto"/>
                    <w:left w:val="none" w:sz="0" w:space="0" w:color="auto"/>
                    <w:bottom w:val="none" w:sz="0" w:space="0" w:color="auto"/>
                    <w:right w:val="none" w:sz="0" w:space="0" w:color="auto"/>
                  </w:divBdr>
                  <w:divsChild>
                    <w:div w:id="1039553313">
                      <w:marLeft w:val="0"/>
                      <w:marRight w:val="0"/>
                      <w:marTop w:val="0"/>
                      <w:marBottom w:val="0"/>
                      <w:divBdr>
                        <w:top w:val="none" w:sz="0" w:space="0" w:color="auto"/>
                        <w:left w:val="none" w:sz="0" w:space="0" w:color="auto"/>
                        <w:bottom w:val="none" w:sz="0" w:space="0" w:color="auto"/>
                        <w:right w:val="none" w:sz="0" w:space="0" w:color="auto"/>
                      </w:divBdr>
                      <w:divsChild>
                        <w:div w:id="10953885">
                          <w:marLeft w:val="0"/>
                          <w:marRight w:val="0"/>
                          <w:marTop w:val="0"/>
                          <w:marBottom w:val="0"/>
                          <w:divBdr>
                            <w:top w:val="none" w:sz="0" w:space="0" w:color="auto"/>
                            <w:left w:val="none" w:sz="0" w:space="0" w:color="auto"/>
                            <w:bottom w:val="none" w:sz="0" w:space="0" w:color="auto"/>
                            <w:right w:val="none" w:sz="0" w:space="0" w:color="auto"/>
                          </w:divBdr>
                          <w:divsChild>
                            <w:div w:id="890383086">
                              <w:marLeft w:val="0"/>
                              <w:marRight w:val="0"/>
                              <w:marTop w:val="0"/>
                              <w:marBottom w:val="0"/>
                              <w:divBdr>
                                <w:top w:val="none" w:sz="0" w:space="0" w:color="auto"/>
                                <w:left w:val="none" w:sz="0" w:space="0" w:color="auto"/>
                                <w:bottom w:val="none" w:sz="0" w:space="0" w:color="auto"/>
                                <w:right w:val="none" w:sz="0" w:space="0" w:color="auto"/>
                              </w:divBdr>
                              <w:divsChild>
                                <w:div w:id="1323509307">
                                  <w:marLeft w:val="0"/>
                                  <w:marRight w:val="0"/>
                                  <w:marTop w:val="0"/>
                                  <w:marBottom w:val="0"/>
                                  <w:divBdr>
                                    <w:top w:val="none" w:sz="0" w:space="0" w:color="auto"/>
                                    <w:left w:val="none" w:sz="0" w:space="0" w:color="auto"/>
                                    <w:bottom w:val="none" w:sz="0" w:space="0" w:color="auto"/>
                                    <w:right w:val="none" w:sz="0" w:space="0" w:color="auto"/>
                                  </w:divBdr>
                                  <w:divsChild>
                                    <w:div w:id="574628505">
                                      <w:marLeft w:val="0"/>
                                      <w:marRight w:val="0"/>
                                      <w:marTop w:val="0"/>
                                      <w:marBottom w:val="0"/>
                                      <w:divBdr>
                                        <w:top w:val="single" w:sz="4" w:space="0" w:color="F5F5F5"/>
                                        <w:left w:val="single" w:sz="4" w:space="0" w:color="F5F5F5"/>
                                        <w:bottom w:val="single" w:sz="4" w:space="0" w:color="F5F5F5"/>
                                        <w:right w:val="single" w:sz="4" w:space="0" w:color="F5F5F5"/>
                                      </w:divBdr>
                                      <w:divsChild>
                                        <w:div w:id="1209295673">
                                          <w:marLeft w:val="0"/>
                                          <w:marRight w:val="0"/>
                                          <w:marTop w:val="0"/>
                                          <w:marBottom w:val="0"/>
                                          <w:divBdr>
                                            <w:top w:val="none" w:sz="0" w:space="0" w:color="auto"/>
                                            <w:left w:val="none" w:sz="0" w:space="0" w:color="auto"/>
                                            <w:bottom w:val="none" w:sz="0" w:space="0" w:color="auto"/>
                                            <w:right w:val="none" w:sz="0" w:space="0" w:color="auto"/>
                                          </w:divBdr>
                                          <w:divsChild>
                                            <w:div w:id="4163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924638">
      <w:bodyDiv w:val="1"/>
      <w:marLeft w:val="0"/>
      <w:marRight w:val="0"/>
      <w:marTop w:val="0"/>
      <w:marBottom w:val="0"/>
      <w:divBdr>
        <w:top w:val="none" w:sz="0" w:space="0" w:color="auto"/>
        <w:left w:val="none" w:sz="0" w:space="0" w:color="auto"/>
        <w:bottom w:val="none" w:sz="0" w:space="0" w:color="auto"/>
        <w:right w:val="none" w:sz="0" w:space="0" w:color="auto"/>
      </w:divBdr>
      <w:divsChild>
        <w:div w:id="1267230250">
          <w:marLeft w:val="0"/>
          <w:marRight w:val="0"/>
          <w:marTop w:val="0"/>
          <w:marBottom w:val="0"/>
          <w:divBdr>
            <w:top w:val="none" w:sz="0" w:space="0" w:color="auto"/>
            <w:left w:val="none" w:sz="0" w:space="0" w:color="auto"/>
            <w:bottom w:val="none" w:sz="0" w:space="0" w:color="auto"/>
            <w:right w:val="none" w:sz="0" w:space="0" w:color="auto"/>
          </w:divBdr>
          <w:divsChild>
            <w:div w:id="728069257">
              <w:marLeft w:val="0"/>
              <w:marRight w:val="0"/>
              <w:marTop w:val="0"/>
              <w:marBottom w:val="0"/>
              <w:divBdr>
                <w:top w:val="none" w:sz="0" w:space="0" w:color="auto"/>
                <w:left w:val="none" w:sz="0" w:space="0" w:color="auto"/>
                <w:bottom w:val="none" w:sz="0" w:space="0" w:color="auto"/>
                <w:right w:val="none" w:sz="0" w:space="0" w:color="auto"/>
              </w:divBdr>
              <w:divsChild>
                <w:div w:id="832796354">
                  <w:marLeft w:val="0"/>
                  <w:marRight w:val="0"/>
                  <w:marTop w:val="0"/>
                  <w:marBottom w:val="0"/>
                  <w:divBdr>
                    <w:top w:val="none" w:sz="0" w:space="0" w:color="auto"/>
                    <w:left w:val="none" w:sz="0" w:space="0" w:color="auto"/>
                    <w:bottom w:val="none" w:sz="0" w:space="0" w:color="auto"/>
                    <w:right w:val="none" w:sz="0" w:space="0" w:color="auto"/>
                  </w:divBdr>
                  <w:divsChild>
                    <w:div w:id="177819912">
                      <w:marLeft w:val="0"/>
                      <w:marRight w:val="0"/>
                      <w:marTop w:val="0"/>
                      <w:marBottom w:val="0"/>
                      <w:divBdr>
                        <w:top w:val="none" w:sz="0" w:space="0" w:color="auto"/>
                        <w:left w:val="none" w:sz="0" w:space="0" w:color="auto"/>
                        <w:bottom w:val="none" w:sz="0" w:space="0" w:color="auto"/>
                        <w:right w:val="none" w:sz="0" w:space="0" w:color="auto"/>
                      </w:divBdr>
                      <w:divsChild>
                        <w:div w:id="1042291247">
                          <w:marLeft w:val="0"/>
                          <w:marRight w:val="0"/>
                          <w:marTop w:val="0"/>
                          <w:marBottom w:val="0"/>
                          <w:divBdr>
                            <w:top w:val="none" w:sz="0" w:space="0" w:color="auto"/>
                            <w:left w:val="none" w:sz="0" w:space="0" w:color="auto"/>
                            <w:bottom w:val="none" w:sz="0" w:space="0" w:color="auto"/>
                            <w:right w:val="none" w:sz="0" w:space="0" w:color="auto"/>
                          </w:divBdr>
                          <w:divsChild>
                            <w:div w:id="350764024">
                              <w:marLeft w:val="0"/>
                              <w:marRight w:val="0"/>
                              <w:marTop w:val="0"/>
                              <w:marBottom w:val="0"/>
                              <w:divBdr>
                                <w:top w:val="none" w:sz="0" w:space="0" w:color="auto"/>
                                <w:left w:val="none" w:sz="0" w:space="0" w:color="auto"/>
                                <w:bottom w:val="none" w:sz="0" w:space="0" w:color="auto"/>
                                <w:right w:val="none" w:sz="0" w:space="0" w:color="auto"/>
                              </w:divBdr>
                              <w:divsChild>
                                <w:div w:id="1431463757">
                                  <w:marLeft w:val="0"/>
                                  <w:marRight w:val="0"/>
                                  <w:marTop w:val="0"/>
                                  <w:marBottom w:val="0"/>
                                  <w:divBdr>
                                    <w:top w:val="none" w:sz="0" w:space="0" w:color="auto"/>
                                    <w:left w:val="none" w:sz="0" w:space="0" w:color="auto"/>
                                    <w:bottom w:val="none" w:sz="0" w:space="0" w:color="auto"/>
                                    <w:right w:val="none" w:sz="0" w:space="0" w:color="auto"/>
                                  </w:divBdr>
                                  <w:divsChild>
                                    <w:div w:id="1353190089">
                                      <w:marLeft w:val="0"/>
                                      <w:marRight w:val="0"/>
                                      <w:marTop w:val="0"/>
                                      <w:marBottom w:val="0"/>
                                      <w:divBdr>
                                        <w:top w:val="single" w:sz="4" w:space="0" w:color="F5F5F5"/>
                                        <w:left w:val="single" w:sz="4" w:space="0" w:color="F5F5F5"/>
                                        <w:bottom w:val="single" w:sz="4" w:space="0" w:color="F5F5F5"/>
                                        <w:right w:val="single" w:sz="4" w:space="0" w:color="F5F5F5"/>
                                      </w:divBdr>
                                      <w:divsChild>
                                        <w:div w:id="1120605494">
                                          <w:marLeft w:val="0"/>
                                          <w:marRight w:val="0"/>
                                          <w:marTop w:val="0"/>
                                          <w:marBottom w:val="0"/>
                                          <w:divBdr>
                                            <w:top w:val="none" w:sz="0" w:space="0" w:color="auto"/>
                                            <w:left w:val="none" w:sz="0" w:space="0" w:color="auto"/>
                                            <w:bottom w:val="none" w:sz="0" w:space="0" w:color="auto"/>
                                            <w:right w:val="none" w:sz="0" w:space="0" w:color="auto"/>
                                          </w:divBdr>
                                          <w:divsChild>
                                            <w:div w:id="19215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606645">
      <w:bodyDiv w:val="1"/>
      <w:marLeft w:val="0"/>
      <w:marRight w:val="0"/>
      <w:marTop w:val="0"/>
      <w:marBottom w:val="0"/>
      <w:divBdr>
        <w:top w:val="none" w:sz="0" w:space="0" w:color="auto"/>
        <w:left w:val="none" w:sz="0" w:space="0" w:color="auto"/>
        <w:bottom w:val="none" w:sz="0" w:space="0" w:color="auto"/>
        <w:right w:val="none" w:sz="0" w:space="0" w:color="auto"/>
      </w:divBdr>
      <w:divsChild>
        <w:div w:id="1139567707">
          <w:marLeft w:val="0"/>
          <w:marRight w:val="0"/>
          <w:marTop w:val="0"/>
          <w:marBottom w:val="0"/>
          <w:divBdr>
            <w:top w:val="none" w:sz="0" w:space="0" w:color="auto"/>
            <w:left w:val="none" w:sz="0" w:space="0" w:color="auto"/>
            <w:bottom w:val="none" w:sz="0" w:space="0" w:color="auto"/>
            <w:right w:val="none" w:sz="0" w:space="0" w:color="auto"/>
          </w:divBdr>
          <w:divsChild>
            <w:div w:id="1428115703">
              <w:marLeft w:val="0"/>
              <w:marRight w:val="0"/>
              <w:marTop w:val="0"/>
              <w:marBottom w:val="0"/>
              <w:divBdr>
                <w:top w:val="none" w:sz="0" w:space="0" w:color="auto"/>
                <w:left w:val="none" w:sz="0" w:space="0" w:color="auto"/>
                <w:bottom w:val="none" w:sz="0" w:space="0" w:color="auto"/>
                <w:right w:val="none" w:sz="0" w:space="0" w:color="auto"/>
              </w:divBdr>
              <w:divsChild>
                <w:div w:id="511186144">
                  <w:marLeft w:val="0"/>
                  <w:marRight w:val="0"/>
                  <w:marTop w:val="0"/>
                  <w:marBottom w:val="0"/>
                  <w:divBdr>
                    <w:top w:val="none" w:sz="0" w:space="0" w:color="auto"/>
                    <w:left w:val="none" w:sz="0" w:space="0" w:color="auto"/>
                    <w:bottom w:val="none" w:sz="0" w:space="0" w:color="auto"/>
                    <w:right w:val="none" w:sz="0" w:space="0" w:color="auto"/>
                  </w:divBdr>
                  <w:divsChild>
                    <w:div w:id="206794720">
                      <w:marLeft w:val="0"/>
                      <w:marRight w:val="0"/>
                      <w:marTop w:val="0"/>
                      <w:marBottom w:val="0"/>
                      <w:divBdr>
                        <w:top w:val="none" w:sz="0" w:space="0" w:color="auto"/>
                        <w:left w:val="none" w:sz="0" w:space="0" w:color="auto"/>
                        <w:bottom w:val="none" w:sz="0" w:space="0" w:color="auto"/>
                        <w:right w:val="none" w:sz="0" w:space="0" w:color="auto"/>
                      </w:divBdr>
                      <w:divsChild>
                        <w:div w:id="1403596947">
                          <w:marLeft w:val="0"/>
                          <w:marRight w:val="0"/>
                          <w:marTop w:val="0"/>
                          <w:marBottom w:val="0"/>
                          <w:divBdr>
                            <w:top w:val="none" w:sz="0" w:space="0" w:color="auto"/>
                            <w:left w:val="none" w:sz="0" w:space="0" w:color="auto"/>
                            <w:bottom w:val="none" w:sz="0" w:space="0" w:color="auto"/>
                            <w:right w:val="none" w:sz="0" w:space="0" w:color="auto"/>
                          </w:divBdr>
                          <w:divsChild>
                            <w:div w:id="1404454078">
                              <w:marLeft w:val="0"/>
                              <w:marRight w:val="0"/>
                              <w:marTop w:val="0"/>
                              <w:marBottom w:val="0"/>
                              <w:divBdr>
                                <w:top w:val="none" w:sz="0" w:space="0" w:color="auto"/>
                                <w:left w:val="none" w:sz="0" w:space="0" w:color="auto"/>
                                <w:bottom w:val="none" w:sz="0" w:space="0" w:color="auto"/>
                                <w:right w:val="none" w:sz="0" w:space="0" w:color="auto"/>
                              </w:divBdr>
                              <w:divsChild>
                                <w:div w:id="1146363578">
                                  <w:marLeft w:val="0"/>
                                  <w:marRight w:val="0"/>
                                  <w:marTop w:val="0"/>
                                  <w:marBottom w:val="0"/>
                                  <w:divBdr>
                                    <w:top w:val="none" w:sz="0" w:space="0" w:color="auto"/>
                                    <w:left w:val="none" w:sz="0" w:space="0" w:color="auto"/>
                                    <w:bottom w:val="none" w:sz="0" w:space="0" w:color="auto"/>
                                    <w:right w:val="none" w:sz="0" w:space="0" w:color="auto"/>
                                  </w:divBdr>
                                  <w:divsChild>
                                    <w:div w:id="417798811">
                                      <w:marLeft w:val="0"/>
                                      <w:marRight w:val="0"/>
                                      <w:marTop w:val="0"/>
                                      <w:marBottom w:val="0"/>
                                      <w:divBdr>
                                        <w:top w:val="single" w:sz="4" w:space="0" w:color="F5F5F5"/>
                                        <w:left w:val="single" w:sz="4" w:space="0" w:color="F5F5F5"/>
                                        <w:bottom w:val="single" w:sz="4" w:space="0" w:color="F5F5F5"/>
                                        <w:right w:val="single" w:sz="4" w:space="0" w:color="F5F5F5"/>
                                      </w:divBdr>
                                      <w:divsChild>
                                        <w:div w:id="872688593">
                                          <w:marLeft w:val="0"/>
                                          <w:marRight w:val="0"/>
                                          <w:marTop w:val="0"/>
                                          <w:marBottom w:val="0"/>
                                          <w:divBdr>
                                            <w:top w:val="none" w:sz="0" w:space="0" w:color="auto"/>
                                            <w:left w:val="none" w:sz="0" w:space="0" w:color="auto"/>
                                            <w:bottom w:val="none" w:sz="0" w:space="0" w:color="auto"/>
                                            <w:right w:val="none" w:sz="0" w:space="0" w:color="auto"/>
                                          </w:divBdr>
                                          <w:divsChild>
                                            <w:div w:id="177131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165309">
      <w:bodyDiv w:val="1"/>
      <w:marLeft w:val="0"/>
      <w:marRight w:val="0"/>
      <w:marTop w:val="0"/>
      <w:marBottom w:val="0"/>
      <w:divBdr>
        <w:top w:val="none" w:sz="0" w:space="0" w:color="auto"/>
        <w:left w:val="none" w:sz="0" w:space="0" w:color="auto"/>
        <w:bottom w:val="none" w:sz="0" w:space="0" w:color="auto"/>
        <w:right w:val="none" w:sz="0" w:space="0" w:color="auto"/>
      </w:divBdr>
      <w:divsChild>
        <w:div w:id="282545741">
          <w:marLeft w:val="0"/>
          <w:marRight w:val="0"/>
          <w:marTop w:val="0"/>
          <w:marBottom w:val="0"/>
          <w:divBdr>
            <w:top w:val="none" w:sz="0" w:space="0" w:color="auto"/>
            <w:left w:val="none" w:sz="0" w:space="0" w:color="auto"/>
            <w:bottom w:val="none" w:sz="0" w:space="0" w:color="auto"/>
            <w:right w:val="none" w:sz="0" w:space="0" w:color="auto"/>
          </w:divBdr>
          <w:divsChild>
            <w:div w:id="58211783">
              <w:marLeft w:val="0"/>
              <w:marRight w:val="0"/>
              <w:marTop w:val="0"/>
              <w:marBottom w:val="0"/>
              <w:divBdr>
                <w:top w:val="none" w:sz="0" w:space="0" w:color="auto"/>
                <w:left w:val="none" w:sz="0" w:space="0" w:color="auto"/>
                <w:bottom w:val="none" w:sz="0" w:space="0" w:color="auto"/>
                <w:right w:val="none" w:sz="0" w:space="0" w:color="auto"/>
              </w:divBdr>
              <w:divsChild>
                <w:div w:id="1852527175">
                  <w:marLeft w:val="0"/>
                  <w:marRight w:val="0"/>
                  <w:marTop w:val="0"/>
                  <w:marBottom w:val="0"/>
                  <w:divBdr>
                    <w:top w:val="none" w:sz="0" w:space="0" w:color="auto"/>
                    <w:left w:val="none" w:sz="0" w:space="0" w:color="auto"/>
                    <w:bottom w:val="none" w:sz="0" w:space="0" w:color="auto"/>
                    <w:right w:val="none" w:sz="0" w:space="0" w:color="auto"/>
                  </w:divBdr>
                  <w:divsChild>
                    <w:div w:id="2086761656">
                      <w:marLeft w:val="0"/>
                      <w:marRight w:val="0"/>
                      <w:marTop w:val="0"/>
                      <w:marBottom w:val="0"/>
                      <w:divBdr>
                        <w:top w:val="none" w:sz="0" w:space="0" w:color="auto"/>
                        <w:left w:val="none" w:sz="0" w:space="0" w:color="auto"/>
                        <w:bottom w:val="none" w:sz="0" w:space="0" w:color="auto"/>
                        <w:right w:val="none" w:sz="0" w:space="0" w:color="auto"/>
                      </w:divBdr>
                      <w:divsChild>
                        <w:div w:id="1600874206">
                          <w:marLeft w:val="0"/>
                          <w:marRight w:val="0"/>
                          <w:marTop w:val="0"/>
                          <w:marBottom w:val="0"/>
                          <w:divBdr>
                            <w:top w:val="none" w:sz="0" w:space="0" w:color="auto"/>
                            <w:left w:val="none" w:sz="0" w:space="0" w:color="auto"/>
                            <w:bottom w:val="none" w:sz="0" w:space="0" w:color="auto"/>
                            <w:right w:val="none" w:sz="0" w:space="0" w:color="auto"/>
                          </w:divBdr>
                          <w:divsChild>
                            <w:div w:id="989872091">
                              <w:marLeft w:val="0"/>
                              <w:marRight w:val="0"/>
                              <w:marTop w:val="0"/>
                              <w:marBottom w:val="0"/>
                              <w:divBdr>
                                <w:top w:val="none" w:sz="0" w:space="0" w:color="auto"/>
                                <w:left w:val="none" w:sz="0" w:space="0" w:color="auto"/>
                                <w:bottom w:val="none" w:sz="0" w:space="0" w:color="auto"/>
                                <w:right w:val="none" w:sz="0" w:space="0" w:color="auto"/>
                              </w:divBdr>
                              <w:divsChild>
                                <w:div w:id="2070112395">
                                  <w:marLeft w:val="0"/>
                                  <w:marRight w:val="0"/>
                                  <w:marTop w:val="0"/>
                                  <w:marBottom w:val="0"/>
                                  <w:divBdr>
                                    <w:top w:val="none" w:sz="0" w:space="0" w:color="auto"/>
                                    <w:left w:val="none" w:sz="0" w:space="0" w:color="auto"/>
                                    <w:bottom w:val="none" w:sz="0" w:space="0" w:color="auto"/>
                                    <w:right w:val="none" w:sz="0" w:space="0" w:color="auto"/>
                                  </w:divBdr>
                                  <w:divsChild>
                                    <w:div w:id="547686731">
                                      <w:marLeft w:val="0"/>
                                      <w:marRight w:val="0"/>
                                      <w:marTop w:val="0"/>
                                      <w:marBottom w:val="0"/>
                                      <w:divBdr>
                                        <w:top w:val="single" w:sz="4" w:space="0" w:color="F5F5F5"/>
                                        <w:left w:val="single" w:sz="4" w:space="0" w:color="F5F5F5"/>
                                        <w:bottom w:val="single" w:sz="4" w:space="0" w:color="F5F5F5"/>
                                        <w:right w:val="single" w:sz="4" w:space="0" w:color="F5F5F5"/>
                                      </w:divBdr>
                                      <w:divsChild>
                                        <w:div w:id="1221554321">
                                          <w:marLeft w:val="0"/>
                                          <w:marRight w:val="0"/>
                                          <w:marTop w:val="0"/>
                                          <w:marBottom w:val="0"/>
                                          <w:divBdr>
                                            <w:top w:val="none" w:sz="0" w:space="0" w:color="auto"/>
                                            <w:left w:val="none" w:sz="0" w:space="0" w:color="auto"/>
                                            <w:bottom w:val="none" w:sz="0" w:space="0" w:color="auto"/>
                                            <w:right w:val="none" w:sz="0" w:space="0" w:color="auto"/>
                                          </w:divBdr>
                                          <w:divsChild>
                                            <w:div w:id="179301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859359">
      <w:bodyDiv w:val="1"/>
      <w:marLeft w:val="0"/>
      <w:marRight w:val="0"/>
      <w:marTop w:val="0"/>
      <w:marBottom w:val="0"/>
      <w:divBdr>
        <w:top w:val="none" w:sz="0" w:space="0" w:color="auto"/>
        <w:left w:val="none" w:sz="0" w:space="0" w:color="auto"/>
        <w:bottom w:val="none" w:sz="0" w:space="0" w:color="auto"/>
        <w:right w:val="none" w:sz="0" w:space="0" w:color="auto"/>
      </w:divBdr>
      <w:divsChild>
        <w:div w:id="1379091591">
          <w:marLeft w:val="0"/>
          <w:marRight w:val="0"/>
          <w:marTop w:val="0"/>
          <w:marBottom w:val="0"/>
          <w:divBdr>
            <w:top w:val="none" w:sz="0" w:space="0" w:color="auto"/>
            <w:left w:val="none" w:sz="0" w:space="0" w:color="auto"/>
            <w:bottom w:val="none" w:sz="0" w:space="0" w:color="auto"/>
            <w:right w:val="none" w:sz="0" w:space="0" w:color="auto"/>
          </w:divBdr>
          <w:divsChild>
            <w:div w:id="569967335">
              <w:marLeft w:val="0"/>
              <w:marRight w:val="0"/>
              <w:marTop w:val="0"/>
              <w:marBottom w:val="0"/>
              <w:divBdr>
                <w:top w:val="none" w:sz="0" w:space="0" w:color="auto"/>
                <w:left w:val="none" w:sz="0" w:space="0" w:color="auto"/>
                <w:bottom w:val="none" w:sz="0" w:space="0" w:color="auto"/>
                <w:right w:val="none" w:sz="0" w:space="0" w:color="auto"/>
              </w:divBdr>
              <w:divsChild>
                <w:div w:id="1292898963">
                  <w:marLeft w:val="0"/>
                  <w:marRight w:val="0"/>
                  <w:marTop w:val="0"/>
                  <w:marBottom w:val="0"/>
                  <w:divBdr>
                    <w:top w:val="none" w:sz="0" w:space="0" w:color="auto"/>
                    <w:left w:val="none" w:sz="0" w:space="0" w:color="auto"/>
                    <w:bottom w:val="none" w:sz="0" w:space="0" w:color="auto"/>
                    <w:right w:val="none" w:sz="0" w:space="0" w:color="auto"/>
                  </w:divBdr>
                  <w:divsChild>
                    <w:div w:id="262802758">
                      <w:marLeft w:val="0"/>
                      <w:marRight w:val="0"/>
                      <w:marTop w:val="0"/>
                      <w:marBottom w:val="0"/>
                      <w:divBdr>
                        <w:top w:val="none" w:sz="0" w:space="0" w:color="auto"/>
                        <w:left w:val="none" w:sz="0" w:space="0" w:color="auto"/>
                        <w:bottom w:val="none" w:sz="0" w:space="0" w:color="auto"/>
                        <w:right w:val="none" w:sz="0" w:space="0" w:color="auto"/>
                      </w:divBdr>
                      <w:divsChild>
                        <w:div w:id="1268974656">
                          <w:marLeft w:val="0"/>
                          <w:marRight w:val="0"/>
                          <w:marTop w:val="0"/>
                          <w:marBottom w:val="0"/>
                          <w:divBdr>
                            <w:top w:val="none" w:sz="0" w:space="0" w:color="auto"/>
                            <w:left w:val="none" w:sz="0" w:space="0" w:color="auto"/>
                            <w:bottom w:val="none" w:sz="0" w:space="0" w:color="auto"/>
                            <w:right w:val="none" w:sz="0" w:space="0" w:color="auto"/>
                          </w:divBdr>
                          <w:divsChild>
                            <w:div w:id="688868603">
                              <w:marLeft w:val="0"/>
                              <w:marRight w:val="0"/>
                              <w:marTop w:val="0"/>
                              <w:marBottom w:val="0"/>
                              <w:divBdr>
                                <w:top w:val="none" w:sz="0" w:space="0" w:color="auto"/>
                                <w:left w:val="none" w:sz="0" w:space="0" w:color="auto"/>
                                <w:bottom w:val="none" w:sz="0" w:space="0" w:color="auto"/>
                                <w:right w:val="none" w:sz="0" w:space="0" w:color="auto"/>
                              </w:divBdr>
                              <w:divsChild>
                                <w:div w:id="615871420">
                                  <w:marLeft w:val="0"/>
                                  <w:marRight w:val="0"/>
                                  <w:marTop w:val="0"/>
                                  <w:marBottom w:val="0"/>
                                  <w:divBdr>
                                    <w:top w:val="none" w:sz="0" w:space="0" w:color="auto"/>
                                    <w:left w:val="none" w:sz="0" w:space="0" w:color="auto"/>
                                    <w:bottom w:val="none" w:sz="0" w:space="0" w:color="auto"/>
                                    <w:right w:val="none" w:sz="0" w:space="0" w:color="auto"/>
                                  </w:divBdr>
                                  <w:divsChild>
                                    <w:div w:id="1281719589">
                                      <w:marLeft w:val="0"/>
                                      <w:marRight w:val="0"/>
                                      <w:marTop w:val="0"/>
                                      <w:marBottom w:val="0"/>
                                      <w:divBdr>
                                        <w:top w:val="single" w:sz="4" w:space="0" w:color="F5F5F5"/>
                                        <w:left w:val="single" w:sz="4" w:space="0" w:color="F5F5F5"/>
                                        <w:bottom w:val="single" w:sz="4" w:space="0" w:color="F5F5F5"/>
                                        <w:right w:val="single" w:sz="4" w:space="0" w:color="F5F5F5"/>
                                      </w:divBdr>
                                      <w:divsChild>
                                        <w:div w:id="1468546124">
                                          <w:marLeft w:val="0"/>
                                          <w:marRight w:val="0"/>
                                          <w:marTop w:val="0"/>
                                          <w:marBottom w:val="0"/>
                                          <w:divBdr>
                                            <w:top w:val="none" w:sz="0" w:space="0" w:color="auto"/>
                                            <w:left w:val="none" w:sz="0" w:space="0" w:color="auto"/>
                                            <w:bottom w:val="none" w:sz="0" w:space="0" w:color="auto"/>
                                            <w:right w:val="none" w:sz="0" w:space="0" w:color="auto"/>
                                          </w:divBdr>
                                          <w:divsChild>
                                            <w:div w:id="92754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560305">
      <w:bodyDiv w:val="1"/>
      <w:marLeft w:val="0"/>
      <w:marRight w:val="0"/>
      <w:marTop w:val="0"/>
      <w:marBottom w:val="0"/>
      <w:divBdr>
        <w:top w:val="none" w:sz="0" w:space="0" w:color="auto"/>
        <w:left w:val="none" w:sz="0" w:space="0" w:color="auto"/>
        <w:bottom w:val="none" w:sz="0" w:space="0" w:color="auto"/>
        <w:right w:val="none" w:sz="0" w:space="0" w:color="auto"/>
      </w:divBdr>
      <w:divsChild>
        <w:div w:id="103117262">
          <w:marLeft w:val="0"/>
          <w:marRight w:val="0"/>
          <w:marTop w:val="0"/>
          <w:marBottom w:val="0"/>
          <w:divBdr>
            <w:top w:val="none" w:sz="0" w:space="0" w:color="auto"/>
            <w:left w:val="none" w:sz="0" w:space="0" w:color="auto"/>
            <w:bottom w:val="none" w:sz="0" w:space="0" w:color="auto"/>
            <w:right w:val="none" w:sz="0" w:space="0" w:color="auto"/>
          </w:divBdr>
          <w:divsChild>
            <w:div w:id="527377544">
              <w:marLeft w:val="0"/>
              <w:marRight w:val="0"/>
              <w:marTop w:val="0"/>
              <w:marBottom w:val="0"/>
              <w:divBdr>
                <w:top w:val="none" w:sz="0" w:space="0" w:color="auto"/>
                <w:left w:val="none" w:sz="0" w:space="0" w:color="auto"/>
                <w:bottom w:val="none" w:sz="0" w:space="0" w:color="auto"/>
                <w:right w:val="none" w:sz="0" w:space="0" w:color="auto"/>
              </w:divBdr>
              <w:divsChild>
                <w:div w:id="378013364">
                  <w:marLeft w:val="0"/>
                  <w:marRight w:val="0"/>
                  <w:marTop w:val="0"/>
                  <w:marBottom w:val="0"/>
                  <w:divBdr>
                    <w:top w:val="none" w:sz="0" w:space="0" w:color="auto"/>
                    <w:left w:val="none" w:sz="0" w:space="0" w:color="auto"/>
                    <w:bottom w:val="none" w:sz="0" w:space="0" w:color="auto"/>
                    <w:right w:val="none" w:sz="0" w:space="0" w:color="auto"/>
                  </w:divBdr>
                  <w:divsChild>
                    <w:div w:id="450393127">
                      <w:marLeft w:val="0"/>
                      <w:marRight w:val="0"/>
                      <w:marTop w:val="0"/>
                      <w:marBottom w:val="0"/>
                      <w:divBdr>
                        <w:top w:val="none" w:sz="0" w:space="0" w:color="auto"/>
                        <w:left w:val="none" w:sz="0" w:space="0" w:color="auto"/>
                        <w:bottom w:val="none" w:sz="0" w:space="0" w:color="auto"/>
                        <w:right w:val="none" w:sz="0" w:space="0" w:color="auto"/>
                      </w:divBdr>
                      <w:divsChild>
                        <w:div w:id="455948893">
                          <w:marLeft w:val="0"/>
                          <w:marRight w:val="0"/>
                          <w:marTop w:val="0"/>
                          <w:marBottom w:val="0"/>
                          <w:divBdr>
                            <w:top w:val="none" w:sz="0" w:space="0" w:color="auto"/>
                            <w:left w:val="none" w:sz="0" w:space="0" w:color="auto"/>
                            <w:bottom w:val="none" w:sz="0" w:space="0" w:color="auto"/>
                            <w:right w:val="none" w:sz="0" w:space="0" w:color="auto"/>
                          </w:divBdr>
                          <w:divsChild>
                            <w:div w:id="654069679">
                              <w:marLeft w:val="0"/>
                              <w:marRight w:val="0"/>
                              <w:marTop w:val="0"/>
                              <w:marBottom w:val="0"/>
                              <w:divBdr>
                                <w:top w:val="none" w:sz="0" w:space="0" w:color="auto"/>
                                <w:left w:val="none" w:sz="0" w:space="0" w:color="auto"/>
                                <w:bottom w:val="none" w:sz="0" w:space="0" w:color="auto"/>
                                <w:right w:val="none" w:sz="0" w:space="0" w:color="auto"/>
                              </w:divBdr>
                              <w:divsChild>
                                <w:div w:id="125902517">
                                  <w:marLeft w:val="0"/>
                                  <w:marRight w:val="0"/>
                                  <w:marTop w:val="0"/>
                                  <w:marBottom w:val="0"/>
                                  <w:divBdr>
                                    <w:top w:val="none" w:sz="0" w:space="0" w:color="auto"/>
                                    <w:left w:val="none" w:sz="0" w:space="0" w:color="auto"/>
                                    <w:bottom w:val="none" w:sz="0" w:space="0" w:color="auto"/>
                                    <w:right w:val="none" w:sz="0" w:space="0" w:color="auto"/>
                                  </w:divBdr>
                                  <w:divsChild>
                                    <w:div w:id="652216517">
                                      <w:marLeft w:val="0"/>
                                      <w:marRight w:val="0"/>
                                      <w:marTop w:val="0"/>
                                      <w:marBottom w:val="0"/>
                                      <w:divBdr>
                                        <w:top w:val="single" w:sz="4" w:space="0" w:color="F5F5F5"/>
                                        <w:left w:val="single" w:sz="4" w:space="0" w:color="F5F5F5"/>
                                        <w:bottom w:val="single" w:sz="4" w:space="0" w:color="F5F5F5"/>
                                        <w:right w:val="single" w:sz="4" w:space="0" w:color="F5F5F5"/>
                                      </w:divBdr>
                                      <w:divsChild>
                                        <w:div w:id="561142558">
                                          <w:marLeft w:val="0"/>
                                          <w:marRight w:val="0"/>
                                          <w:marTop w:val="0"/>
                                          <w:marBottom w:val="0"/>
                                          <w:divBdr>
                                            <w:top w:val="none" w:sz="0" w:space="0" w:color="auto"/>
                                            <w:left w:val="none" w:sz="0" w:space="0" w:color="auto"/>
                                            <w:bottom w:val="none" w:sz="0" w:space="0" w:color="auto"/>
                                            <w:right w:val="none" w:sz="0" w:space="0" w:color="auto"/>
                                          </w:divBdr>
                                          <w:divsChild>
                                            <w:div w:id="21421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181431">
      <w:bodyDiv w:val="1"/>
      <w:marLeft w:val="0"/>
      <w:marRight w:val="0"/>
      <w:marTop w:val="0"/>
      <w:marBottom w:val="0"/>
      <w:divBdr>
        <w:top w:val="none" w:sz="0" w:space="0" w:color="auto"/>
        <w:left w:val="none" w:sz="0" w:space="0" w:color="auto"/>
        <w:bottom w:val="none" w:sz="0" w:space="0" w:color="auto"/>
        <w:right w:val="none" w:sz="0" w:space="0" w:color="auto"/>
      </w:divBdr>
      <w:divsChild>
        <w:div w:id="291061371">
          <w:marLeft w:val="0"/>
          <w:marRight w:val="0"/>
          <w:marTop w:val="0"/>
          <w:marBottom w:val="0"/>
          <w:divBdr>
            <w:top w:val="none" w:sz="0" w:space="0" w:color="auto"/>
            <w:left w:val="none" w:sz="0" w:space="0" w:color="auto"/>
            <w:bottom w:val="none" w:sz="0" w:space="0" w:color="auto"/>
            <w:right w:val="none" w:sz="0" w:space="0" w:color="auto"/>
          </w:divBdr>
          <w:divsChild>
            <w:div w:id="1146123336">
              <w:marLeft w:val="0"/>
              <w:marRight w:val="0"/>
              <w:marTop w:val="0"/>
              <w:marBottom w:val="0"/>
              <w:divBdr>
                <w:top w:val="none" w:sz="0" w:space="0" w:color="auto"/>
                <w:left w:val="none" w:sz="0" w:space="0" w:color="auto"/>
                <w:bottom w:val="none" w:sz="0" w:space="0" w:color="auto"/>
                <w:right w:val="none" w:sz="0" w:space="0" w:color="auto"/>
              </w:divBdr>
              <w:divsChild>
                <w:div w:id="796606483">
                  <w:marLeft w:val="0"/>
                  <w:marRight w:val="0"/>
                  <w:marTop w:val="0"/>
                  <w:marBottom w:val="0"/>
                  <w:divBdr>
                    <w:top w:val="none" w:sz="0" w:space="0" w:color="auto"/>
                    <w:left w:val="none" w:sz="0" w:space="0" w:color="auto"/>
                    <w:bottom w:val="none" w:sz="0" w:space="0" w:color="auto"/>
                    <w:right w:val="none" w:sz="0" w:space="0" w:color="auto"/>
                  </w:divBdr>
                  <w:divsChild>
                    <w:div w:id="1385258369">
                      <w:marLeft w:val="0"/>
                      <w:marRight w:val="0"/>
                      <w:marTop w:val="0"/>
                      <w:marBottom w:val="0"/>
                      <w:divBdr>
                        <w:top w:val="none" w:sz="0" w:space="0" w:color="auto"/>
                        <w:left w:val="none" w:sz="0" w:space="0" w:color="auto"/>
                        <w:bottom w:val="none" w:sz="0" w:space="0" w:color="auto"/>
                        <w:right w:val="none" w:sz="0" w:space="0" w:color="auto"/>
                      </w:divBdr>
                      <w:divsChild>
                        <w:div w:id="578638028">
                          <w:marLeft w:val="0"/>
                          <w:marRight w:val="0"/>
                          <w:marTop w:val="0"/>
                          <w:marBottom w:val="0"/>
                          <w:divBdr>
                            <w:top w:val="none" w:sz="0" w:space="0" w:color="auto"/>
                            <w:left w:val="none" w:sz="0" w:space="0" w:color="auto"/>
                            <w:bottom w:val="none" w:sz="0" w:space="0" w:color="auto"/>
                            <w:right w:val="none" w:sz="0" w:space="0" w:color="auto"/>
                          </w:divBdr>
                          <w:divsChild>
                            <w:div w:id="982275566">
                              <w:marLeft w:val="0"/>
                              <w:marRight w:val="0"/>
                              <w:marTop w:val="0"/>
                              <w:marBottom w:val="0"/>
                              <w:divBdr>
                                <w:top w:val="none" w:sz="0" w:space="0" w:color="auto"/>
                                <w:left w:val="none" w:sz="0" w:space="0" w:color="auto"/>
                                <w:bottom w:val="none" w:sz="0" w:space="0" w:color="auto"/>
                                <w:right w:val="none" w:sz="0" w:space="0" w:color="auto"/>
                              </w:divBdr>
                              <w:divsChild>
                                <w:div w:id="414323791">
                                  <w:marLeft w:val="0"/>
                                  <w:marRight w:val="0"/>
                                  <w:marTop w:val="0"/>
                                  <w:marBottom w:val="0"/>
                                  <w:divBdr>
                                    <w:top w:val="none" w:sz="0" w:space="0" w:color="auto"/>
                                    <w:left w:val="none" w:sz="0" w:space="0" w:color="auto"/>
                                    <w:bottom w:val="none" w:sz="0" w:space="0" w:color="auto"/>
                                    <w:right w:val="none" w:sz="0" w:space="0" w:color="auto"/>
                                  </w:divBdr>
                                  <w:divsChild>
                                    <w:div w:id="933898033">
                                      <w:marLeft w:val="0"/>
                                      <w:marRight w:val="0"/>
                                      <w:marTop w:val="0"/>
                                      <w:marBottom w:val="0"/>
                                      <w:divBdr>
                                        <w:top w:val="single" w:sz="4" w:space="0" w:color="F5F5F5"/>
                                        <w:left w:val="single" w:sz="4" w:space="0" w:color="F5F5F5"/>
                                        <w:bottom w:val="single" w:sz="4" w:space="0" w:color="F5F5F5"/>
                                        <w:right w:val="single" w:sz="4" w:space="0" w:color="F5F5F5"/>
                                      </w:divBdr>
                                      <w:divsChild>
                                        <w:div w:id="688483027">
                                          <w:marLeft w:val="0"/>
                                          <w:marRight w:val="0"/>
                                          <w:marTop w:val="0"/>
                                          <w:marBottom w:val="0"/>
                                          <w:divBdr>
                                            <w:top w:val="none" w:sz="0" w:space="0" w:color="auto"/>
                                            <w:left w:val="none" w:sz="0" w:space="0" w:color="auto"/>
                                            <w:bottom w:val="none" w:sz="0" w:space="0" w:color="auto"/>
                                            <w:right w:val="none" w:sz="0" w:space="0" w:color="auto"/>
                                          </w:divBdr>
                                          <w:divsChild>
                                            <w:div w:id="43313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753495">
      <w:bodyDiv w:val="1"/>
      <w:marLeft w:val="0"/>
      <w:marRight w:val="0"/>
      <w:marTop w:val="0"/>
      <w:marBottom w:val="0"/>
      <w:divBdr>
        <w:top w:val="none" w:sz="0" w:space="0" w:color="auto"/>
        <w:left w:val="none" w:sz="0" w:space="0" w:color="auto"/>
        <w:bottom w:val="none" w:sz="0" w:space="0" w:color="auto"/>
        <w:right w:val="none" w:sz="0" w:space="0" w:color="auto"/>
      </w:divBdr>
      <w:divsChild>
        <w:div w:id="2122264943">
          <w:marLeft w:val="0"/>
          <w:marRight w:val="0"/>
          <w:marTop w:val="0"/>
          <w:marBottom w:val="0"/>
          <w:divBdr>
            <w:top w:val="none" w:sz="0" w:space="0" w:color="auto"/>
            <w:left w:val="none" w:sz="0" w:space="0" w:color="auto"/>
            <w:bottom w:val="none" w:sz="0" w:space="0" w:color="auto"/>
            <w:right w:val="none" w:sz="0" w:space="0" w:color="auto"/>
          </w:divBdr>
          <w:divsChild>
            <w:div w:id="184830287">
              <w:marLeft w:val="0"/>
              <w:marRight w:val="0"/>
              <w:marTop w:val="0"/>
              <w:marBottom w:val="0"/>
              <w:divBdr>
                <w:top w:val="none" w:sz="0" w:space="0" w:color="auto"/>
                <w:left w:val="none" w:sz="0" w:space="0" w:color="auto"/>
                <w:bottom w:val="none" w:sz="0" w:space="0" w:color="auto"/>
                <w:right w:val="none" w:sz="0" w:space="0" w:color="auto"/>
              </w:divBdr>
              <w:divsChild>
                <w:div w:id="1982884455">
                  <w:marLeft w:val="0"/>
                  <w:marRight w:val="0"/>
                  <w:marTop w:val="0"/>
                  <w:marBottom w:val="0"/>
                  <w:divBdr>
                    <w:top w:val="none" w:sz="0" w:space="0" w:color="auto"/>
                    <w:left w:val="none" w:sz="0" w:space="0" w:color="auto"/>
                    <w:bottom w:val="none" w:sz="0" w:space="0" w:color="auto"/>
                    <w:right w:val="none" w:sz="0" w:space="0" w:color="auto"/>
                  </w:divBdr>
                  <w:divsChild>
                    <w:div w:id="1875463150">
                      <w:marLeft w:val="0"/>
                      <w:marRight w:val="0"/>
                      <w:marTop w:val="0"/>
                      <w:marBottom w:val="0"/>
                      <w:divBdr>
                        <w:top w:val="none" w:sz="0" w:space="0" w:color="auto"/>
                        <w:left w:val="none" w:sz="0" w:space="0" w:color="auto"/>
                        <w:bottom w:val="none" w:sz="0" w:space="0" w:color="auto"/>
                        <w:right w:val="none" w:sz="0" w:space="0" w:color="auto"/>
                      </w:divBdr>
                      <w:divsChild>
                        <w:div w:id="293364729">
                          <w:marLeft w:val="0"/>
                          <w:marRight w:val="0"/>
                          <w:marTop w:val="0"/>
                          <w:marBottom w:val="0"/>
                          <w:divBdr>
                            <w:top w:val="none" w:sz="0" w:space="0" w:color="auto"/>
                            <w:left w:val="none" w:sz="0" w:space="0" w:color="auto"/>
                            <w:bottom w:val="none" w:sz="0" w:space="0" w:color="auto"/>
                            <w:right w:val="none" w:sz="0" w:space="0" w:color="auto"/>
                          </w:divBdr>
                          <w:divsChild>
                            <w:div w:id="323702633">
                              <w:marLeft w:val="0"/>
                              <w:marRight w:val="0"/>
                              <w:marTop w:val="0"/>
                              <w:marBottom w:val="0"/>
                              <w:divBdr>
                                <w:top w:val="none" w:sz="0" w:space="0" w:color="auto"/>
                                <w:left w:val="none" w:sz="0" w:space="0" w:color="auto"/>
                                <w:bottom w:val="none" w:sz="0" w:space="0" w:color="auto"/>
                                <w:right w:val="none" w:sz="0" w:space="0" w:color="auto"/>
                              </w:divBdr>
                              <w:divsChild>
                                <w:div w:id="1961103889">
                                  <w:marLeft w:val="0"/>
                                  <w:marRight w:val="0"/>
                                  <w:marTop w:val="0"/>
                                  <w:marBottom w:val="0"/>
                                  <w:divBdr>
                                    <w:top w:val="none" w:sz="0" w:space="0" w:color="auto"/>
                                    <w:left w:val="none" w:sz="0" w:space="0" w:color="auto"/>
                                    <w:bottom w:val="none" w:sz="0" w:space="0" w:color="auto"/>
                                    <w:right w:val="none" w:sz="0" w:space="0" w:color="auto"/>
                                  </w:divBdr>
                                  <w:divsChild>
                                    <w:div w:id="1361736341">
                                      <w:marLeft w:val="0"/>
                                      <w:marRight w:val="0"/>
                                      <w:marTop w:val="0"/>
                                      <w:marBottom w:val="0"/>
                                      <w:divBdr>
                                        <w:top w:val="single" w:sz="4" w:space="0" w:color="F5F5F5"/>
                                        <w:left w:val="single" w:sz="4" w:space="0" w:color="F5F5F5"/>
                                        <w:bottom w:val="single" w:sz="4" w:space="0" w:color="F5F5F5"/>
                                        <w:right w:val="single" w:sz="4" w:space="0" w:color="F5F5F5"/>
                                      </w:divBdr>
                                      <w:divsChild>
                                        <w:div w:id="1123771471">
                                          <w:marLeft w:val="0"/>
                                          <w:marRight w:val="0"/>
                                          <w:marTop w:val="0"/>
                                          <w:marBottom w:val="0"/>
                                          <w:divBdr>
                                            <w:top w:val="none" w:sz="0" w:space="0" w:color="auto"/>
                                            <w:left w:val="none" w:sz="0" w:space="0" w:color="auto"/>
                                            <w:bottom w:val="none" w:sz="0" w:space="0" w:color="auto"/>
                                            <w:right w:val="none" w:sz="0" w:space="0" w:color="auto"/>
                                          </w:divBdr>
                                          <w:divsChild>
                                            <w:div w:id="10623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094390">
      <w:bodyDiv w:val="1"/>
      <w:marLeft w:val="0"/>
      <w:marRight w:val="0"/>
      <w:marTop w:val="0"/>
      <w:marBottom w:val="0"/>
      <w:divBdr>
        <w:top w:val="none" w:sz="0" w:space="0" w:color="auto"/>
        <w:left w:val="none" w:sz="0" w:space="0" w:color="auto"/>
        <w:bottom w:val="none" w:sz="0" w:space="0" w:color="auto"/>
        <w:right w:val="none" w:sz="0" w:space="0" w:color="auto"/>
      </w:divBdr>
      <w:divsChild>
        <w:div w:id="493421755">
          <w:marLeft w:val="0"/>
          <w:marRight w:val="0"/>
          <w:marTop w:val="0"/>
          <w:marBottom w:val="0"/>
          <w:divBdr>
            <w:top w:val="none" w:sz="0" w:space="0" w:color="auto"/>
            <w:left w:val="none" w:sz="0" w:space="0" w:color="auto"/>
            <w:bottom w:val="none" w:sz="0" w:space="0" w:color="auto"/>
            <w:right w:val="none" w:sz="0" w:space="0" w:color="auto"/>
          </w:divBdr>
          <w:divsChild>
            <w:div w:id="714238504">
              <w:marLeft w:val="0"/>
              <w:marRight w:val="0"/>
              <w:marTop w:val="0"/>
              <w:marBottom w:val="0"/>
              <w:divBdr>
                <w:top w:val="none" w:sz="0" w:space="0" w:color="auto"/>
                <w:left w:val="none" w:sz="0" w:space="0" w:color="auto"/>
                <w:bottom w:val="none" w:sz="0" w:space="0" w:color="auto"/>
                <w:right w:val="none" w:sz="0" w:space="0" w:color="auto"/>
              </w:divBdr>
              <w:divsChild>
                <w:div w:id="1944461612">
                  <w:marLeft w:val="0"/>
                  <w:marRight w:val="0"/>
                  <w:marTop w:val="0"/>
                  <w:marBottom w:val="0"/>
                  <w:divBdr>
                    <w:top w:val="none" w:sz="0" w:space="0" w:color="auto"/>
                    <w:left w:val="none" w:sz="0" w:space="0" w:color="auto"/>
                    <w:bottom w:val="none" w:sz="0" w:space="0" w:color="auto"/>
                    <w:right w:val="none" w:sz="0" w:space="0" w:color="auto"/>
                  </w:divBdr>
                  <w:divsChild>
                    <w:div w:id="413669094">
                      <w:marLeft w:val="0"/>
                      <w:marRight w:val="0"/>
                      <w:marTop w:val="0"/>
                      <w:marBottom w:val="0"/>
                      <w:divBdr>
                        <w:top w:val="none" w:sz="0" w:space="0" w:color="auto"/>
                        <w:left w:val="none" w:sz="0" w:space="0" w:color="auto"/>
                        <w:bottom w:val="none" w:sz="0" w:space="0" w:color="auto"/>
                        <w:right w:val="none" w:sz="0" w:space="0" w:color="auto"/>
                      </w:divBdr>
                      <w:divsChild>
                        <w:div w:id="500975325">
                          <w:marLeft w:val="0"/>
                          <w:marRight w:val="0"/>
                          <w:marTop w:val="0"/>
                          <w:marBottom w:val="0"/>
                          <w:divBdr>
                            <w:top w:val="none" w:sz="0" w:space="0" w:color="auto"/>
                            <w:left w:val="none" w:sz="0" w:space="0" w:color="auto"/>
                            <w:bottom w:val="none" w:sz="0" w:space="0" w:color="auto"/>
                            <w:right w:val="none" w:sz="0" w:space="0" w:color="auto"/>
                          </w:divBdr>
                          <w:divsChild>
                            <w:div w:id="1086684937">
                              <w:marLeft w:val="0"/>
                              <w:marRight w:val="0"/>
                              <w:marTop w:val="0"/>
                              <w:marBottom w:val="0"/>
                              <w:divBdr>
                                <w:top w:val="none" w:sz="0" w:space="0" w:color="auto"/>
                                <w:left w:val="none" w:sz="0" w:space="0" w:color="auto"/>
                                <w:bottom w:val="none" w:sz="0" w:space="0" w:color="auto"/>
                                <w:right w:val="none" w:sz="0" w:space="0" w:color="auto"/>
                              </w:divBdr>
                              <w:divsChild>
                                <w:div w:id="372922719">
                                  <w:marLeft w:val="0"/>
                                  <w:marRight w:val="0"/>
                                  <w:marTop w:val="0"/>
                                  <w:marBottom w:val="0"/>
                                  <w:divBdr>
                                    <w:top w:val="none" w:sz="0" w:space="0" w:color="auto"/>
                                    <w:left w:val="none" w:sz="0" w:space="0" w:color="auto"/>
                                    <w:bottom w:val="none" w:sz="0" w:space="0" w:color="auto"/>
                                    <w:right w:val="none" w:sz="0" w:space="0" w:color="auto"/>
                                  </w:divBdr>
                                  <w:divsChild>
                                    <w:div w:id="34427430">
                                      <w:marLeft w:val="0"/>
                                      <w:marRight w:val="0"/>
                                      <w:marTop w:val="0"/>
                                      <w:marBottom w:val="0"/>
                                      <w:divBdr>
                                        <w:top w:val="single" w:sz="4" w:space="0" w:color="F5F5F5"/>
                                        <w:left w:val="single" w:sz="4" w:space="0" w:color="F5F5F5"/>
                                        <w:bottom w:val="single" w:sz="4" w:space="0" w:color="F5F5F5"/>
                                        <w:right w:val="single" w:sz="4" w:space="0" w:color="F5F5F5"/>
                                      </w:divBdr>
                                      <w:divsChild>
                                        <w:div w:id="367998383">
                                          <w:marLeft w:val="0"/>
                                          <w:marRight w:val="0"/>
                                          <w:marTop w:val="0"/>
                                          <w:marBottom w:val="0"/>
                                          <w:divBdr>
                                            <w:top w:val="none" w:sz="0" w:space="0" w:color="auto"/>
                                            <w:left w:val="none" w:sz="0" w:space="0" w:color="auto"/>
                                            <w:bottom w:val="none" w:sz="0" w:space="0" w:color="auto"/>
                                            <w:right w:val="none" w:sz="0" w:space="0" w:color="auto"/>
                                          </w:divBdr>
                                          <w:divsChild>
                                            <w:div w:id="274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083151">
      <w:bodyDiv w:val="1"/>
      <w:marLeft w:val="0"/>
      <w:marRight w:val="0"/>
      <w:marTop w:val="0"/>
      <w:marBottom w:val="0"/>
      <w:divBdr>
        <w:top w:val="none" w:sz="0" w:space="0" w:color="auto"/>
        <w:left w:val="none" w:sz="0" w:space="0" w:color="auto"/>
        <w:bottom w:val="none" w:sz="0" w:space="0" w:color="auto"/>
        <w:right w:val="none" w:sz="0" w:space="0" w:color="auto"/>
      </w:divBdr>
      <w:divsChild>
        <w:div w:id="1857502189">
          <w:marLeft w:val="0"/>
          <w:marRight w:val="0"/>
          <w:marTop w:val="0"/>
          <w:marBottom w:val="0"/>
          <w:divBdr>
            <w:top w:val="none" w:sz="0" w:space="0" w:color="auto"/>
            <w:left w:val="none" w:sz="0" w:space="0" w:color="auto"/>
            <w:bottom w:val="none" w:sz="0" w:space="0" w:color="auto"/>
            <w:right w:val="none" w:sz="0" w:space="0" w:color="auto"/>
          </w:divBdr>
          <w:divsChild>
            <w:div w:id="1361079967">
              <w:marLeft w:val="0"/>
              <w:marRight w:val="0"/>
              <w:marTop w:val="0"/>
              <w:marBottom w:val="0"/>
              <w:divBdr>
                <w:top w:val="none" w:sz="0" w:space="0" w:color="auto"/>
                <w:left w:val="none" w:sz="0" w:space="0" w:color="auto"/>
                <w:bottom w:val="none" w:sz="0" w:space="0" w:color="auto"/>
                <w:right w:val="none" w:sz="0" w:space="0" w:color="auto"/>
              </w:divBdr>
              <w:divsChild>
                <w:div w:id="1865558104">
                  <w:marLeft w:val="0"/>
                  <w:marRight w:val="0"/>
                  <w:marTop w:val="0"/>
                  <w:marBottom w:val="0"/>
                  <w:divBdr>
                    <w:top w:val="none" w:sz="0" w:space="0" w:color="auto"/>
                    <w:left w:val="none" w:sz="0" w:space="0" w:color="auto"/>
                    <w:bottom w:val="none" w:sz="0" w:space="0" w:color="auto"/>
                    <w:right w:val="none" w:sz="0" w:space="0" w:color="auto"/>
                  </w:divBdr>
                  <w:divsChild>
                    <w:div w:id="508518693">
                      <w:marLeft w:val="0"/>
                      <w:marRight w:val="0"/>
                      <w:marTop w:val="0"/>
                      <w:marBottom w:val="0"/>
                      <w:divBdr>
                        <w:top w:val="none" w:sz="0" w:space="0" w:color="auto"/>
                        <w:left w:val="none" w:sz="0" w:space="0" w:color="auto"/>
                        <w:bottom w:val="none" w:sz="0" w:space="0" w:color="auto"/>
                        <w:right w:val="none" w:sz="0" w:space="0" w:color="auto"/>
                      </w:divBdr>
                      <w:divsChild>
                        <w:div w:id="1680695670">
                          <w:marLeft w:val="0"/>
                          <w:marRight w:val="0"/>
                          <w:marTop w:val="0"/>
                          <w:marBottom w:val="0"/>
                          <w:divBdr>
                            <w:top w:val="none" w:sz="0" w:space="0" w:color="auto"/>
                            <w:left w:val="none" w:sz="0" w:space="0" w:color="auto"/>
                            <w:bottom w:val="none" w:sz="0" w:space="0" w:color="auto"/>
                            <w:right w:val="none" w:sz="0" w:space="0" w:color="auto"/>
                          </w:divBdr>
                          <w:divsChild>
                            <w:div w:id="1781102913">
                              <w:marLeft w:val="0"/>
                              <w:marRight w:val="0"/>
                              <w:marTop w:val="0"/>
                              <w:marBottom w:val="0"/>
                              <w:divBdr>
                                <w:top w:val="none" w:sz="0" w:space="0" w:color="auto"/>
                                <w:left w:val="none" w:sz="0" w:space="0" w:color="auto"/>
                                <w:bottom w:val="none" w:sz="0" w:space="0" w:color="auto"/>
                                <w:right w:val="none" w:sz="0" w:space="0" w:color="auto"/>
                              </w:divBdr>
                              <w:divsChild>
                                <w:div w:id="2140953989">
                                  <w:marLeft w:val="0"/>
                                  <w:marRight w:val="0"/>
                                  <w:marTop w:val="0"/>
                                  <w:marBottom w:val="0"/>
                                  <w:divBdr>
                                    <w:top w:val="none" w:sz="0" w:space="0" w:color="auto"/>
                                    <w:left w:val="none" w:sz="0" w:space="0" w:color="auto"/>
                                    <w:bottom w:val="none" w:sz="0" w:space="0" w:color="auto"/>
                                    <w:right w:val="none" w:sz="0" w:space="0" w:color="auto"/>
                                  </w:divBdr>
                                  <w:divsChild>
                                    <w:div w:id="102116108">
                                      <w:marLeft w:val="0"/>
                                      <w:marRight w:val="0"/>
                                      <w:marTop w:val="0"/>
                                      <w:marBottom w:val="0"/>
                                      <w:divBdr>
                                        <w:top w:val="single" w:sz="4" w:space="0" w:color="F5F5F5"/>
                                        <w:left w:val="single" w:sz="4" w:space="0" w:color="F5F5F5"/>
                                        <w:bottom w:val="single" w:sz="4" w:space="0" w:color="F5F5F5"/>
                                        <w:right w:val="single" w:sz="4" w:space="0" w:color="F5F5F5"/>
                                      </w:divBdr>
                                      <w:divsChild>
                                        <w:div w:id="1623003301">
                                          <w:marLeft w:val="0"/>
                                          <w:marRight w:val="0"/>
                                          <w:marTop w:val="0"/>
                                          <w:marBottom w:val="0"/>
                                          <w:divBdr>
                                            <w:top w:val="none" w:sz="0" w:space="0" w:color="auto"/>
                                            <w:left w:val="none" w:sz="0" w:space="0" w:color="auto"/>
                                            <w:bottom w:val="none" w:sz="0" w:space="0" w:color="auto"/>
                                            <w:right w:val="none" w:sz="0" w:space="0" w:color="auto"/>
                                          </w:divBdr>
                                          <w:divsChild>
                                            <w:div w:id="120956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180683">
      <w:bodyDiv w:val="1"/>
      <w:marLeft w:val="0"/>
      <w:marRight w:val="0"/>
      <w:marTop w:val="0"/>
      <w:marBottom w:val="0"/>
      <w:divBdr>
        <w:top w:val="none" w:sz="0" w:space="0" w:color="auto"/>
        <w:left w:val="none" w:sz="0" w:space="0" w:color="auto"/>
        <w:bottom w:val="none" w:sz="0" w:space="0" w:color="auto"/>
        <w:right w:val="none" w:sz="0" w:space="0" w:color="auto"/>
      </w:divBdr>
      <w:divsChild>
        <w:div w:id="932586442">
          <w:marLeft w:val="0"/>
          <w:marRight w:val="0"/>
          <w:marTop w:val="0"/>
          <w:marBottom w:val="0"/>
          <w:divBdr>
            <w:top w:val="none" w:sz="0" w:space="0" w:color="auto"/>
            <w:left w:val="none" w:sz="0" w:space="0" w:color="auto"/>
            <w:bottom w:val="none" w:sz="0" w:space="0" w:color="auto"/>
            <w:right w:val="none" w:sz="0" w:space="0" w:color="auto"/>
          </w:divBdr>
          <w:divsChild>
            <w:div w:id="1704938970">
              <w:marLeft w:val="0"/>
              <w:marRight w:val="0"/>
              <w:marTop w:val="0"/>
              <w:marBottom w:val="0"/>
              <w:divBdr>
                <w:top w:val="none" w:sz="0" w:space="0" w:color="auto"/>
                <w:left w:val="none" w:sz="0" w:space="0" w:color="auto"/>
                <w:bottom w:val="none" w:sz="0" w:space="0" w:color="auto"/>
                <w:right w:val="none" w:sz="0" w:space="0" w:color="auto"/>
              </w:divBdr>
              <w:divsChild>
                <w:div w:id="1924412202">
                  <w:marLeft w:val="0"/>
                  <w:marRight w:val="0"/>
                  <w:marTop w:val="0"/>
                  <w:marBottom w:val="0"/>
                  <w:divBdr>
                    <w:top w:val="none" w:sz="0" w:space="0" w:color="auto"/>
                    <w:left w:val="none" w:sz="0" w:space="0" w:color="auto"/>
                    <w:bottom w:val="none" w:sz="0" w:space="0" w:color="auto"/>
                    <w:right w:val="none" w:sz="0" w:space="0" w:color="auto"/>
                  </w:divBdr>
                  <w:divsChild>
                    <w:div w:id="201791759">
                      <w:marLeft w:val="0"/>
                      <w:marRight w:val="0"/>
                      <w:marTop w:val="0"/>
                      <w:marBottom w:val="0"/>
                      <w:divBdr>
                        <w:top w:val="none" w:sz="0" w:space="0" w:color="auto"/>
                        <w:left w:val="none" w:sz="0" w:space="0" w:color="auto"/>
                        <w:bottom w:val="none" w:sz="0" w:space="0" w:color="auto"/>
                        <w:right w:val="none" w:sz="0" w:space="0" w:color="auto"/>
                      </w:divBdr>
                      <w:divsChild>
                        <w:div w:id="1040206250">
                          <w:marLeft w:val="0"/>
                          <w:marRight w:val="0"/>
                          <w:marTop w:val="0"/>
                          <w:marBottom w:val="0"/>
                          <w:divBdr>
                            <w:top w:val="none" w:sz="0" w:space="0" w:color="auto"/>
                            <w:left w:val="none" w:sz="0" w:space="0" w:color="auto"/>
                            <w:bottom w:val="none" w:sz="0" w:space="0" w:color="auto"/>
                            <w:right w:val="none" w:sz="0" w:space="0" w:color="auto"/>
                          </w:divBdr>
                          <w:divsChild>
                            <w:div w:id="86779188">
                              <w:marLeft w:val="0"/>
                              <w:marRight w:val="0"/>
                              <w:marTop w:val="0"/>
                              <w:marBottom w:val="0"/>
                              <w:divBdr>
                                <w:top w:val="none" w:sz="0" w:space="0" w:color="auto"/>
                                <w:left w:val="none" w:sz="0" w:space="0" w:color="auto"/>
                                <w:bottom w:val="none" w:sz="0" w:space="0" w:color="auto"/>
                                <w:right w:val="none" w:sz="0" w:space="0" w:color="auto"/>
                              </w:divBdr>
                              <w:divsChild>
                                <w:div w:id="637221118">
                                  <w:marLeft w:val="0"/>
                                  <w:marRight w:val="0"/>
                                  <w:marTop w:val="0"/>
                                  <w:marBottom w:val="0"/>
                                  <w:divBdr>
                                    <w:top w:val="none" w:sz="0" w:space="0" w:color="auto"/>
                                    <w:left w:val="none" w:sz="0" w:space="0" w:color="auto"/>
                                    <w:bottom w:val="none" w:sz="0" w:space="0" w:color="auto"/>
                                    <w:right w:val="none" w:sz="0" w:space="0" w:color="auto"/>
                                  </w:divBdr>
                                  <w:divsChild>
                                    <w:div w:id="1590432473">
                                      <w:marLeft w:val="0"/>
                                      <w:marRight w:val="0"/>
                                      <w:marTop w:val="0"/>
                                      <w:marBottom w:val="0"/>
                                      <w:divBdr>
                                        <w:top w:val="single" w:sz="4" w:space="0" w:color="F5F5F5"/>
                                        <w:left w:val="single" w:sz="4" w:space="0" w:color="F5F5F5"/>
                                        <w:bottom w:val="single" w:sz="4" w:space="0" w:color="F5F5F5"/>
                                        <w:right w:val="single" w:sz="4" w:space="0" w:color="F5F5F5"/>
                                      </w:divBdr>
                                      <w:divsChild>
                                        <w:div w:id="1711028467">
                                          <w:marLeft w:val="0"/>
                                          <w:marRight w:val="0"/>
                                          <w:marTop w:val="0"/>
                                          <w:marBottom w:val="0"/>
                                          <w:divBdr>
                                            <w:top w:val="none" w:sz="0" w:space="0" w:color="auto"/>
                                            <w:left w:val="none" w:sz="0" w:space="0" w:color="auto"/>
                                            <w:bottom w:val="none" w:sz="0" w:space="0" w:color="auto"/>
                                            <w:right w:val="none" w:sz="0" w:space="0" w:color="auto"/>
                                          </w:divBdr>
                                          <w:divsChild>
                                            <w:div w:id="11315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486899">
      <w:bodyDiv w:val="1"/>
      <w:marLeft w:val="0"/>
      <w:marRight w:val="0"/>
      <w:marTop w:val="0"/>
      <w:marBottom w:val="0"/>
      <w:divBdr>
        <w:top w:val="none" w:sz="0" w:space="0" w:color="auto"/>
        <w:left w:val="none" w:sz="0" w:space="0" w:color="auto"/>
        <w:bottom w:val="none" w:sz="0" w:space="0" w:color="auto"/>
        <w:right w:val="none" w:sz="0" w:space="0" w:color="auto"/>
      </w:divBdr>
      <w:divsChild>
        <w:div w:id="726414677">
          <w:marLeft w:val="0"/>
          <w:marRight w:val="0"/>
          <w:marTop w:val="0"/>
          <w:marBottom w:val="0"/>
          <w:divBdr>
            <w:top w:val="none" w:sz="0" w:space="0" w:color="auto"/>
            <w:left w:val="none" w:sz="0" w:space="0" w:color="auto"/>
            <w:bottom w:val="none" w:sz="0" w:space="0" w:color="auto"/>
            <w:right w:val="none" w:sz="0" w:space="0" w:color="auto"/>
          </w:divBdr>
          <w:divsChild>
            <w:div w:id="447627143">
              <w:marLeft w:val="0"/>
              <w:marRight w:val="0"/>
              <w:marTop w:val="0"/>
              <w:marBottom w:val="0"/>
              <w:divBdr>
                <w:top w:val="none" w:sz="0" w:space="0" w:color="auto"/>
                <w:left w:val="none" w:sz="0" w:space="0" w:color="auto"/>
                <w:bottom w:val="none" w:sz="0" w:space="0" w:color="auto"/>
                <w:right w:val="none" w:sz="0" w:space="0" w:color="auto"/>
              </w:divBdr>
              <w:divsChild>
                <w:div w:id="58675323">
                  <w:marLeft w:val="0"/>
                  <w:marRight w:val="0"/>
                  <w:marTop w:val="0"/>
                  <w:marBottom w:val="0"/>
                  <w:divBdr>
                    <w:top w:val="none" w:sz="0" w:space="0" w:color="auto"/>
                    <w:left w:val="none" w:sz="0" w:space="0" w:color="auto"/>
                    <w:bottom w:val="none" w:sz="0" w:space="0" w:color="auto"/>
                    <w:right w:val="none" w:sz="0" w:space="0" w:color="auto"/>
                  </w:divBdr>
                  <w:divsChild>
                    <w:div w:id="1589846949">
                      <w:marLeft w:val="0"/>
                      <w:marRight w:val="0"/>
                      <w:marTop w:val="0"/>
                      <w:marBottom w:val="0"/>
                      <w:divBdr>
                        <w:top w:val="none" w:sz="0" w:space="0" w:color="auto"/>
                        <w:left w:val="none" w:sz="0" w:space="0" w:color="auto"/>
                        <w:bottom w:val="none" w:sz="0" w:space="0" w:color="auto"/>
                        <w:right w:val="none" w:sz="0" w:space="0" w:color="auto"/>
                      </w:divBdr>
                      <w:divsChild>
                        <w:div w:id="113446168">
                          <w:marLeft w:val="0"/>
                          <w:marRight w:val="0"/>
                          <w:marTop w:val="0"/>
                          <w:marBottom w:val="0"/>
                          <w:divBdr>
                            <w:top w:val="none" w:sz="0" w:space="0" w:color="auto"/>
                            <w:left w:val="none" w:sz="0" w:space="0" w:color="auto"/>
                            <w:bottom w:val="none" w:sz="0" w:space="0" w:color="auto"/>
                            <w:right w:val="none" w:sz="0" w:space="0" w:color="auto"/>
                          </w:divBdr>
                          <w:divsChild>
                            <w:div w:id="1342391758">
                              <w:marLeft w:val="0"/>
                              <w:marRight w:val="0"/>
                              <w:marTop w:val="0"/>
                              <w:marBottom w:val="0"/>
                              <w:divBdr>
                                <w:top w:val="none" w:sz="0" w:space="0" w:color="auto"/>
                                <w:left w:val="none" w:sz="0" w:space="0" w:color="auto"/>
                                <w:bottom w:val="none" w:sz="0" w:space="0" w:color="auto"/>
                                <w:right w:val="none" w:sz="0" w:space="0" w:color="auto"/>
                              </w:divBdr>
                              <w:divsChild>
                                <w:div w:id="534853778">
                                  <w:marLeft w:val="0"/>
                                  <w:marRight w:val="0"/>
                                  <w:marTop w:val="0"/>
                                  <w:marBottom w:val="0"/>
                                  <w:divBdr>
                                    <w:top w:val="none" w:sz="0" w:space="0" w:color="auto"/>
                                    <w:left w:val="none" w:sz="0" w:space="0" w:color="auto"/>
                                    <w:bottom w:val="none" w:sz="0" w:space="0" w:color="auto"/>
                                    <w:right w:val="none" w:sz="0" w:space="0" w:color="auto"/>
                                  </w:divBdr>
                                  <w:divsChild>
                                    <w:div w:id="464591000">
                                      <w:marLeft w:val="0"/>
                                      <w:marRight w:val="0"/>
                                      <w:marTop w:val="0"/>
                                      <w:marBottom w:val="0"/>
                                      <w:divBdr>
                                        <w:top w:val="single" w:sz="4" w:space="0" w:color="F5F5F5"/>
                                        <w:left w:val="single" w:sz="4" w:space="0" w:color="F5F5F5"/>
                                        <w:bottom w:val="single" w:sz="4" w:space="0" w:color="F5F5F5"/>
                                        <w:right w:val="single" w:sz="4" w:space="0" w:color="F5F5F5"/>
                                      </w:divBdr>
                                      <w:divsChild>
                                        <w:div w:id="1556896061">
                                          <w:marLeft w:val="0"/>
                                          <w:marRight w:val="0"/>
                                          <w:marTop w:val="0"/>
                                          <w:marBottom w:val="0"/>
                                          <w:divBdr>
                                            <w:top w:val="none" w:sz="0" w:space="0" w:color="auto"/>
                                            <w:left w:val="none" w:sz="0" w:space="0" w:color="auto"/>
                                            <w:bottom w:val="none" w:sz="0" w:space="0" w:color="auto"/>
                                            <w:right w:val="none" w:sz="0" w:space="0" w:color="auto"/>
                                          </w:divBdr>
                                          <w:divsChild>
                                            <w:div w:id="77378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182093">
      <w:bodyDiv w:val="1"/>
      <w:marLeft w:val="0"/>
      <w:marRight w:val="0"/>
      <w:marTop w:val="0"/>
      <w:marBottom w:val="0"/>
      <w:divBdr>
        <w:top w:val="none" w:sz="0" w:space="0" w:color="auto"/>
        <w:left w:val="none" w:sz="0" w:space="0" w:color="auto"/>
        <w:bottom w:val="none" w:sz="0" w:space="0" w:color="auto"/>
        <w:right w:val="none" w:sz="0" w:space="0" w:color="auto"/>
      </w:divBdr>
      <w:divsChild>
        <w:div w:id="1342775288">
          <w:marLeft w:val="0"/>
          <w:marRight w:val="0"/>
          <w:marTop w:val="0"/>
          <w:marBottom w:val="0"/>
          <w:divBdr>
            <w:top w:val="none" w:sz="0" w:space="0" w:color="auto"/>
            <w:left w:val="none" w:sz="0" w:space="0" w:color="auto"/>
            <w:bottom w:val="none" w:sz="0" w:space="0" w:color="auto"/>
            <w:right w:val="none" w:sz="0" w:space="0" w:color="auto"/>
          </w:divBdr>
          <w:divsChild>
            <w:div w:id="781607635">
              <w:marLeft w:val="0"/>
              <w:marRight w:val="0"/>
              <w:marTop w:val="0"/>
              <w:marBottom w:val="0"/>
              <w:divBdr>
                <w:top w:val="none" w:sz="0" w:space="0" w:color="auto"/>
                <w:left w:val="none" w:sz="0" w:space="0" w:color="auto"/>
                <w:bottom w:val="none" w:sz="0" w:space="0" w:color="auto"/>
                <w:right w:val="none" w:sz="0" w:space="0" w:color="auto"/>
              </w:divBdr>
              <w:divsChild>
                <w:div w:id="1515530297">
                  <w:marLeft w:val="0"/>
                  <w:marRight w:val="0"/>
                  <w:marTop w:val="0"/>
                  <w:marBottom w:val="0"/>
                  <w:divBdr>
                    <w:top w:val="none" w:sz="0" w:space="0" w:color="auto"/>
                    <w:left w:val="none" w:sz="0" w:space="0" w:color="auto"/>
                    <w:bottom w:val="none" w:sz="0" w:space="0" w:color="auto"/>
                    <w:right w:val="none" w:sz="0" w:space="0" w:color="auto"/>
                  </w:divBdr>
                  <w:divsChild>
                    <w:div w:id="285353168">
                      <w:marLeft w:val="0"/>
                      <w:marRight w:val="0"/>
                      <w:marTop w:val="0"/>
                      <w:marBottom w:val="0"/>
                      <w:divBdr>
                        <w:top w:val="none" w:sz="0" w:space="0" w:color="auto"/>
                        <w:left w:val="none" w:sz="0" w:space="0" w:color="auto"/>
                        <w:bottom w:val="none" w:sz="0" w:space="0" w:color="auto"/>
                        <w:right w:val="none" w:sz="0" w:space="0" w:color="auto"/>
                      </w:divBdr>
                      <w:divsChild>
                        <w:div w:id="1904560580">
                          <w:marLeft w:val="0"/>
                          <w:marRight w:val="0"/>
                          <w:marTop w:val="0"/>
                          <w:marBottom w:val="0"/>
                          <w:divBdr>
                            <w:top w:val="none" w:sz="0" w:space="0" w:color="auto"/>
                            <w:left w:val="none" w:sz="0" w:space="0" w:color="auto"/>
                            <w:bottom w:val="none" w:sz="0" w:space="0" w:color="auto"/>
                            <w:right w:val="none" w:sz="0" w:space="0" w:color="auto"/>
                          </w:divBdr>
                          <w:divsChild>
                            <w:div w:id="34620037">
                              <w:marLeft w:val="0"/>
                              <w:marRight w:val="0"/>
                              <w:marTop w:val="0"/>
                              <w:marBottom w:val="0"/>
                              <w:divBdr>
                                <w:top w:val="none" w:sz="0" w:space="0" w:color="auto"/>
                                <w:left w:val="none" w:sz="0" w:space="0" w:color="auto"/>
                                <w:bottom w:val="none" w:sz="0" w:space="0" w:color="auto"/>
                                <w:right w:val="none" w:sz="0" w:space="0" w:color="auto"/>
                              </w:divBdr>
                              <w:divsChild>
                                <w:div w:id="1659307265">
                                  <w:marLeft w:val="0"/>
                                  <w:marRight w:val="0"/>
                                  <w:marTop w:val="0"/>
                                  <w:marBottom w:val="0"/>
                                  <w:divBdr>
                                    <w:top w:val="none" w:sz="0" w:space="0" w:color="auto"/>
                                    <w:left w:val="none" w:sz="0" w:space="0" w:color="auto"/>
                                    <w:bottom w:val="none" w:sz="0" w:space="0" w:color="auto"/>
                                    <w:right w:val="none" w:sz="0" w:space="0" w:color="auto"/>
                                  </w:divBdr>
                                  <w:divsChild>
                                    <w:div w:id="2040736520">
                                      <w:marLeft w:val="0"/>
                                      <w:marRight w:val="0"/>
                                      <w:marTop w:val="0"/>
                                      <w:marBottom w:val="0"/>
                                      <w:divBdr>
                                        <w:top w:val="single" w:sz="4" w:space="0" w:color="F5F5F5"/>
                                        <w:left w:val="single" w:sz="4" w:space="0" w:color="F5F5F5"/>
                                        <w:bottom w:val="single" w:sz="4" w:space="0" w:color="F5F5F5"/>
                                        <w:right w:val="single" w:sz="4" w:space="0" w:color="F5F5F5"/>
                                      </w:divBdr>
                                      <w:divsChild>
                                        <w:div w:id="2025090406">
                                          <w:marLeft w:val="0"/>
                                          <w:marRight w:val="0"/>
                                          <w:marTop w:val="0"/>
                                          <w:marBottom w:val="0"/>
                                          <w:divBdr>
                                            <w:top w:val="none" w:sz="0" w:space="0" w:color="auto"/>
                                            <w:left w:val="none" w:sz="0" w:space="0" w:color="auto"/>
                                            <w:bottom w:val="none" w:sz="0" w:space="0" w:color="auto"/>
                                            <w:right w:val="none" w:sz="0" w:space="0" w:color="auto"/>
                                          </w:divBdr>
                                          <w:divsChild>
                                            <w:div w:id="179204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097844">
      <w:bodyDiv w:val="1"/>
      <w:marLeft w:val="0"/>
      <w:marRight w:val="0"/>
      <w:marTop w:val="0"/>
      <w:marBottom w:val="0"/>
      <w:divBdr>
        <w:top w:val="none" w:sz="0" w:space="0" w:color="auto"/>
        <w:left w:val="none" w:sz="0" w:space="0" w:color="auto"/>
        <w:bottom w:val="none" w:sz="0" w:space="0" w:color="auto"/>
        <w:right w:val="none" w:sz="0" w:space="0" w:color="auto"/>
      </w:divBdr>
      <w:divsChild>
        <w:div w:id="757364614">
          <w:marLeft w:val="0"/>
          <w:marRight w:val="0"/>
          <w:marTop w:val="0"/>
          <w:marBottom w:val="0"/>
          <w:divBdr>
            <w:top w:val="none" w:sz="0" w:space="0" w:color="auto"/>
            <w:left w:val="none" w:sz="0" w:space="0" w:color="auto"/>
            <w:bottom w:val="none" w:sz="0" w:space="0" w:color="auto"/>
            <w:right w:val="none" w:sz="0" w:space="0" w:color="auto"/>
          </w:divBdr>
          <w:divsChild>
            <w:div w:id="1835336265">
              <w:marLeft w:val="0"/>
              <w:marRight w:val="0"/>
              <w:marTop w:val="0"/>
              <w:marBottom w:val="0"/>
              <w:divBdr>
                <w:top w:val="none" w:sz="0" w:space="0" w:color="auto"/>
                <w:left w:val="none" w:sz="0" w:space="0" w:color="auto"/>
                <w:bottom w:val="none" w:sz="0" w:space="0" w:color="auto"/>
                <w:right w:val="none" w:sz="0" w:space="0" w:color="auto"/>
              </w:divBdr>
              <w:divsChild>
                <w:div w:id="1708873063">
                  <w:marLeft w:val="0"/>
                  <w:marRight w:val="0"/>
                  <w:marTop w:val="0"/>
                  <w:marBottom w:val="0"/>
                  <w:divBdr>
                    <w:top w:val="none" w:sz="0" w:space="0" w:color="auto"/>
                    <w:left w:val="none" w:sz="0" w:space="0" w:color="auto"/>
                    <w:bottom w:val="none" w:sz="0" w:space="0" w:color="auto"/>
                    <w:right w:val="none" w:sz="0" w:space="0" w:color="auto"/>
                  </w:divBdr>
                  <w:divsChild>
                    <w:div w:id="1598782011">
                      <w:marLeft w:val="0"/>
                      <w:marRight w:val="0"/>
                      <w:marTop w:val="0"/>
                      <w:marBottom w:val="0"/>
                      <w:divBdr>
                        <w:top w:val="none" w:sz="0" w:space="0" w:color="auto"/>
                        <w:left w:val="none" w:sz="0" w:space="0" w:color="auto"/>
                        <w:bottom w:val="none" w:sz="0" w:space="0" w:color="auto"/>
                        <w:right w:val="none" w:sz="0" w:space="0" w:color="auto"/>
                      </w:divBdr>
                      <w:divsChild>
                        <w:div w:id="2106880010">
                          <w:marLeft w:val="0"/>
                          <w:marRight w:val="0"/>
                          <w:marTop w:val="0"/>
                          <w:marBottom w:val="0"/>
                          <w:divBdr>
                            <w:top w:val="none" w:sz="0" w:space="0" w:color="auto"/>
                            <w:left w:val="none" w:sz="0" w:space="0" w:color="auto"/>
                            <w:bottom w:val="none" w:sz="0" w:space="0" w:color="auto"/>
                            <w:right w:val="none" w:sz="0" w:space="0" w:color="auto"/>
                          </w:divBdr>
                          <w:divsChild>
                            <w:div w:id="874660755">
                              <w:marLeft w:val="0"/>
                              <w:marRight w:val="0"/>
                              <w:marTop w:val="0"/>
                              <w:marBottom w:val="0"/>
                              <w:divBdr>
                                <w:top w:val="none" w:sz="0" w:space="0" w:color="auto"/>
                                <w:left w:val="none" w:sz="0" w:space="0" w:color="auto"/>
                                <w:bottom w:val="none" w:sz="0" w:space="0" w:color="auto"/>
                                <w:right w:val="none" w:sz="0" w:space="0" w:color="auto"/>
                              </w:divBdr>
                              <w:divsChild>
                                <w:div w:id="1157648845">
                                  <w:marLeft w:val="0"/>
                                  <w:marRight w:val="0"/>
                                  <w:marTop w:val="0"/>
                                  <w:marBottom w:val="0"/>
                                  <w:divBdr>
                                    <w:top w:val="none" w:sz="0" w:space="0" w:color="auto"/>
                                    <w:left w:val="none" w:sz="0" w:space="0" w:color="auto"/>
                                    <w:bottom w:val="none" w:sz="0" w:space="0" w:color="auto"/>
                                    <w:right w:val="none" w:sz="0" w:space="0" w:color="auto"/>
                                  </w:divBdr>
                                  <w:divsChild>
                                    <w:div w:id="1210872888">
                                      <w:marLeft w:val="0"/>
                                      <w:marRight w:val="0"/>
                                      <w:marTop w:val="0"/>
                                      <w:marBottom w:val="0"/>
                                      <w:divBdr>
                                        <w:top w:val="single" w:sz="4" w:space="0" w:color="F5F5F5"/>
                                        <w:left w:val="single" w:sz="4" w:space="0" w:color="F5F5F5"/>
                                        <w:bottom w:val="single" w:sz="4" w:space="0" w:color="F5F5F5"/>
                                        <w:right w:val="single" w:sz="4" w:space="0" w:color="F5F5F5"/>
                                      </w:divBdr>
                                      <w:divsChild>
                                        <w:div w:id="738207014">
                                          <w:marLeft w:val="0"/>
                                          <w:marRight w:val="0"/>
                                          <w:marTop w:val="0"/>
                                          <w:marBottom w:val="0"/>
                                          <w:divBdr>
                                            <w:top w:val="none" w:sz="0" w:space="0" w:color="auto"/>
                                            <w:left w:val="none" w:sz="0" w:space="0" w:color="auto"/>
                                            <w:bottom w:val="none" w:sz="0" w:space="0" w:color="auto"/>
                                            <w:right w:val="none" w:sz="0" w:space="0" w:color="auto"/>
                                          </w:divBdr>
                                          <w:divsChild>
                                            <w:div w:id="206093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369258">
      <w:bodyDiv w:val="1"/>
      <w:marLeft w:val="0"/>
      <w:marRight w:val="0"/>
      <w:marTop w:val="0"/>
      <w:marBottom w:val="0"/>
      <w:divBdr>
        <w:top w:val="none" w:sz="0" w:space="0" w:color="auto"/>
        <w:left w:val="none" w:sz="0" w:space="0" w:color="auto"/>
        <w:bottom w:val="none" w:sz="0" w:space="0" w:color="auto"/>
        <w:right w:val="none" w:sz="0" w:space="0" w:color="auto"/>
      </w:divBdr>
      <w:divsChild>
        <w:div w:id="1001660825">
          <w:marLeft w:val="0"/>
          <w:marRight w:val="0"/>
          <w:marTop w:val="0"/>
          <w:marBottom w:val="0"/>
          <w:divBdr>
            <w:top w:val="none" w:sz="0" w:space="0" w:color="auto"/>
            <w:left w:val="none" w:sz="0" w:space="0" w:color="auto"/>
            <w:bottom w:val="none" w:sz="0" w:space="0" w:color="auto"/>
            <w:right w:val="none" w:sz="0" w:space="0" w:color="auto"/>
          </w:divBdr>
          <w:divsChild>
            <w:div w:id="942567647">
              <w:marLeft w:val="0"/>
              <w:marRight w:val="0"/>
              <w:marTop w:val="0"/>
              <w:marBottom w:val="0"/>
              <w:divBdr>
                <w:top w:val="none" w:sz="0" w:space="0" w:color="auto"/>
                <w:left w:val="none" w:sz="0" w:space="0" w:color="auto"/>
                <w:bottom w:val="none" w:sz="0" w:space="0" w:color="auto"/>
                <w:right w:val="none" w:sz="0" w:space="0" w:color="auto"/>
              </w:divBdr>
              <w:divsChild>
                <w:div w:id="2045985731">
                  <w:marLeft w:val="0"/>
                  <w:marRight w:val="0"/>
                  <w:marTop w:val="0"/>
                  <w:marBottom w:val="0"/>
                  <w:divBdr>
                    <w:top w:val="none" w:sz="0" w:space="0" w:color="auto"/>
                    <w:left w:val="none" w:sz="0" w:space="0" w:color="auto"/>
                    <w:bottom w:val="none" w:sz="0" w:space="0" w:color="auto"/>
                    <w:right w:val="none" w:sz="0" w:space="0" w:color="auto"/>
                  </w:divBdr>
                  <w:divsChild>
                    <w:div w:id="2097238962">
                      <w:marLeft w:val="0"/>
                      <w:marRight w:val="0"/>
                      <w:marTop w:val="0"/>
                      <w:marBottom w:val="0"/>
                      <w:divBdr>
                        <w:top w:val="none" w:sz="0" w:space="0" w:color="auto"/>
                        <w:left w:val="none" w:sz="0" w:space="0" w:color="auto"/>
                        <w:bottom w:val="none" w:sz="0" w:space="0" w:color="auto"/>
                        <w:right w:val="none" w:sz="0" w:space="0" w:color="auto"/>
                      </w:divBdr>
                      <w:divsChild>
                        <w:div w:id="1616325011">
                          <w:marLeft w:val="0"/>
                          <w:marRight w:val="0"/>
                          <w:marTop w:val="0"/>
                          <w:marBottom w:val="0"/>
                          <w:divBdr>
                            <w:top w:val="none" w:sz="0" w:space="0" w:color="auto"/>
                            <w:left w:val="none" w:sz="0" w:space="0" w:color="auto"/>
                            <w:bottom w:val="none" w:sz="0" w:space="0" w:color="auto"/>
                            <w:right w:val="none" w:sz="0" w:space="0" w:color="auto"/>
                          </w:divBdr>
                          <w:divsChild>
                            <w:div w:id="1140079899">
                              <w:marLeft w:val="0"/>
                              <w:marRight w:val="0"/>
                              <w:marTop w:val="0"/>
                              <w:marBottom w:val="0"/>
                              <w:divBdr>
                                <w:top w:val="none" w:sz="0" w:space="0" w:color="auto"/>
                                <w:left w:val="none" w:sz="0" w:space="0" w:color="auto"/>
                                <w:bottom w:val="none" w:sz="0" w:space="0" w:color="auto"/>
                                <w:right w:val="none" w:sz="0" w:space="0" w:color="auto"/>
                              </w:divBdr>
                              <w:divsChild>
                                <w:div w:id="1863131507">
                                  <w:marLeft w:val="0"/>
                                  <w:marRight w:val="0"/>
                                  <w:marTop w:val="0"/>
                                  <w:marBottom w:val="0"/>
                                  <w:divBdr>
                                    <w:top w:val="none" w:sz="0" w:space="0" w:color="auto"/>
                                    <w:left w:val="none" w:sz="0" w:space="0" w:color="auto"/>
                                    <w:bottom w:val="none" w:sz="0" w:space="0" w:color="auto"/>
                                    <w:right w:val="none" w:sz="0" w:space="0" w:color="auto"/>
                                  </w:divBdr>
                                  <w:divsChild>
                                    <w:div w:id="607934570">
                                      <w:marLeft w:val="0"/>
                                      <w:marRight w:val="0"/>
                                      <w:marTop w:val="0"/>
                                      <w:marBottom w:val="0"/>
                                      <w:divBdr>
                                        <w:top w:val="single" w:sz="4" w:space="0" w:color="F5F5F5"/>
                                        <w:left w:val="single" w:sz="4" w:space="0" w:color="F5F5F5"/>
                                        <w:bottom w:val="single" w:sz="4" w:space="0" w:color="F5F5F5"/>
                                        <w:right w:val="single" w:sz="4" w:space="0" w:color="F5F5F5"/>
                                      </w:divBdr>
                                      <w:divsChild>
                                        <w:div w:id="370999350">
                                          <w:marLeft w:val="0"/>
                                          <w:marRight w:val="0"/>
                                          <w:marTop w:val="0"/>
                                          <w:marBottom w:val="0"/>
                                          <w:divBdr>
                                            <w:top w:val="none" w:sz="0" w:space="0" w:color="auto"/>
                                            <w:left w:val="none" w:sz="0" w:space="0" w:color="auto"/>
                                            <w:bottom w:val="none" w:sz="0" w:space="0" w:color="auto"/>
                                            <w:right w:val="none" w:sz="0" w:space="0" w:color="auto"/>
                                          </w:divBdr>
                                          <w:divsChild>
                                            <w:div w:id="185194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955181">
      <w:bodyDiv w:val="1"/>
      <w:marLeft w:val="0"/>
      <w:marRight w:val="0"/>
      <w:marTop w:val="0"/>
      <w:marBottom w:val="0"/>
      <w:divBdr>
        <w:top w:val="none" w:sz="0" w:space="0" w:color="auto"/>
        <w:left w:val="none" w:sz="0" w:space="0" w:color="auto"/>
        <w:bottom w:val="none" w:sz="0" w:space="0" w:color="auto"/>
        <w:right w:val="none" w:sz="0" w:space="0" w:color="auto"/>
      </w:divBdr>
      <w:divsChild>
        <w:div w:id="1704599991">
          <w:marLeft w:val="0"/>
          <w:marRight w:val="0"/>
          <w:marTop w:val="0"/>
          <w:marBottom w:val="0"/>
          <w:divBdr>
            <w:top w:val="none" w:sz="0" w:space="0" w:color="auto"/>
            <w:left w:val="none" w:sz="0" w:space="0" w:color="auto"/>
            <w:bottom w:val="none" w:sz="0" w:space="0" w:color="auto"/>
            <w:right w:val="none" w:sz="0" w:space="0" w:color="auto"/>
          </w:divBdr>
          <w:divsChild>
            <w:div w:id="1754204570">
              <w:marLeft w:val="0"/>
              <w:marRight w:val="0"/>
              <w:marTop w:val="0"/>
              <w:marBottom w:val="0"/>
              <w:divBdr>
                <w:top w:val="none" w:sz="0" w:space="0" w:color="auto"/>
                <w:left w:val="none" w:sz="0" w:space="0" w:color="auto"/>
                <w:bottom w:val="none" w:sz="0" w:space="0" w:color="auto"/>
                <w:right w:val="none" w:sz="0" w:space="0" w:color="auto"/>
              </w:divBdr>
              <w:divsChild>
                <w:div w:id="237055512">
                  <w:marLeft w:val="0"/>
                  <w:marRight w:val="0"/>
                  <w:marTop w:val="0"/>
                  <w:marBottom w:val="0"/>
                  <w:divBdr>
                    <w:top w:val="none" w:sz="0" w:space="0" w:color="auto"/>
                    <w:left w:val="none" w:sz="0" w:space="0" w:color="auto"/>
                    <w:bottom w:val="none" w:sz="0" w:space="0" w:color="auto"/>
                    <w:right w:val="none" w:sz="0" w:space="0" w:color="auto"/>
                  </w:divBdr>
                  <w:divsChild>
                    <w:div w:id="779035644">
                      <w:marLeft w:val="0"/>
                      <w:marRight w:val="0"/>
                      <w:marTop w:val="0"/>
                      <w:marBottom w:val="0"/>
                      <w:divBdr>
                        <w:top w:val="none" w:sz="0" w:space="0" w:color="auto"/>
                        <w:left w:val="none" w:sz="0" w:space="0" w:color="auto"/>
                        <w:bottom w:val="none" w:sz="0" w:space="0" w:color="auto"/>
                        <w:right w:val="none" w:sz="0" w:space="0" w:color="auto"/>
                      </w:divBdr>
                      <w:divsChild>
                        <w:div w:id="1791169755">
                          <w:marLeft w:val="0"/>
                          <w:marRight w:val="0"/>
                          <w:marTop w:val="0"/>
                          <w:marBottom w:val="0"/>
                          <w:divBdr>
                            <w:top w:val="none" w:sz="0" w:space="0" w:color="auto"/>
                            <w:left w:val="none" w:sz="0" w:space="0" w:color="auto"/>
                            <w:bottom w:val="none" w:sz="0" w:space="0" w:color="auto"/>
                            <w:right w:val="none" w:sz="0" w:space="0" w:color="auto"/>
                          </w:divBdr>
                          <w:divsChild>
                            <w:div w:id="529536955">
                              <w:marLeft w:val="0"/>
                              <w:marRight w:val="0"/>
                              <w:marTop w:val="0"/>
                              <w:marBottom w:val="0"/>
                              <w:divBdr>
                                <w:top w:val="none" w:sz="0" w:space="0" w:color="auto"/>
                                <w:left w:val="none" w:sz="0" w:space="0" w:color="auto"/>
                                <w:bottom w:val="none" w:sz="0" w:space="0" w:color="auto"/>
                                <w:right w:val="none" w:sz="0" w:space="0" w:color="auto"/>
                              </w:divBdr>
                              <w:divsChild>
                                <w:div w:id="1355422252">
                                  <w:marLeft w:val="0"/>
                                  <w:marRight w:val="0"/>
                                  <w:marTop w:val="0"/>
                                  <w:marBottom w:val="0"/>
                                  <w:divBdr>
                                    <w:top w:val="none" w:sz="0" w:space="0" w:color="auto"/>
                                    <w:left w:val="none" w:sz="0" w:space="0" w:color="auto"/>
                                    <w:bottom w:val="none" w:sz="0" w:space="0" w:color="auto"/>
                                    <w:right w:val="none" w:sz="0" w:space="0" w:color="auto"/>
                                  </w:divBdr>
                                  <w:divsChild>
                                    <w:div w:id="239601390">
                                      <w:marLeft w:val="0"/>
                                      <w:marRight w:val="0"/>
                                      <w:marTop w:val="0"/>
                                      <w:marBottom w:val="0"/>
                                      <w:divBdr>
                                        <w:top w:val="single" w:sz="4" w:space="0" w:color="F5F5F5"/>
                                        <w:left w:val="single" w:sz="4" w:space="0" w:color="F5F5F5"/>
                                        <w:bottom w:val="single" w:sz="4" w:space="0" w:color="F5F5F5"/>
                                        <w:right w:val="single" w:sz="4" w:space="0" w:color="F5F5F5"/>
                                      </w:divBdr>
                                      <w:divsChild>
                                        <w:div w:id="1929659050">
                                          <w:marLeft w:val="0"/>
                                          <w:marRight w:val="0"/>
                                          <w:marTop w:val="0"/>
                                          <w:marBottom w:val="0"/>
                                          <w:divBdr>
                                            <w:top w:val="none" w:sz="0" w:space="0" w:color="auto"/>
                                            <w:left w:val="none" w:sz="0" w:space="0" w:color="auto"/>
                                            <w:bottom w:val="none" w:sz="0" w:space="0" w:color="auto"/>
                                            <w:right w:val="none" w:sz="0" w:space="0" w:color="auto"/>
                                          </w:divBdr>
                                          <w:divsChild>
                                            <w:div w:id="37488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202976">
      <w:bodyDiv w:val="1"/>
      <w:marLeft w:val="0"/>
      <w:marRight w:val="0"/>
      <w:marTop w:val="0"/>
      <w:marBottom w:val="0"/>
      <w:divBdr>
        <w:top w:val="none" w:sz="0" w:space="0" w:color="auto"/>
        <w:left w:val="none" w:sz="0" w:space="0" w:color="auto"/>
        <w:bottom w:val="none" w:sz="0" w:space="0" w:color="auto"/>
        <w:right w:val="none" w:sz="0" w:space="0" w:color="auto"/>
      </w:divBdr>
      <w:divsChild>
        <w:div w:id="1210458068">
          <w:marLeft w:val="0"/>
          <w:marRight w:val="0"/>
          <w:marTop w:val="0"/>
          <w:marBottom w:val="0"/>
          <w:divBdr>
            <w:top w:val="none" w:sz="0" w:space="0" w:color="auto"/>
            <w:left w:val="none" w:sz="0" w:space="0" w:color="auto"/>
            <w:bottom w:val="none" w:sz="0" w:space="0" w:color="auto"/>
            <w:right w:val="none" w:sz="0" w:space="0" w:color="auto"/>
          </w:divBdr>
          <w:divsChild>
            <w:div w:id="1961717616">
              <w:marLeft w:val="0"/>
              <w:marRight w:val="0"/>
              <w:marTop w:val="0"/>
              <w:marBottom w:val="0"/>
              <w:divBdr>
                <w:top w:val="none" w:sz="0" w:space="0" w:color="auto"/>
                <w:left w:val="none" w:sz="0" w:space="0" w:color="auto"/>
                <w:bottom w:val="none" w:sz="0" w:space="0" w:color="auto"/>
                <w:right w:val="none" w:sz="0" w:space="0" w:color="auto"/>
              </w:divBdr>
              <w:divsChild>
                <w:div w:id="2096631912">
                  <w:marLeft w:val="0"/>
                  <w:marRight w:val="0"/>
                  <w:marTop w:val="0"/>
                  <w:marBottom w:val="0"/>
                  <w:divBdr>
                    <w:top w:val="none" w:sz="0" w:space="0" w:color="auto"/>
                    <w:left w:val="none" w:sz="0" w:space="0" w:color="auto"/>
                    <w:bottom w:val="none" w:sz="0" w:space="0" w:color="auto"/>
                    <w:right w:val="none" w:sz="0" w:space="0" w:color="auto"/>
                  </w:divBdr>
                  <w:divsChild>
                    <w:div w:id="1042023811">
                      <w:marLeft w:val="0"/>
                      <w:marRight w:val="0"/>
                      <w:marTop w:val="0"/>
                      <w:marBottom w:val="0"/>
                      <w:divBdr>
                        <w:top w:val="none" w:sz="0" w:space="0" w:color="auto"/>
                        <w:left w:val="none" w:sz="0" w:space="0" w:color="auto"/>
                        <w:bottom w:val="none" w:sz="0" w:space="0" w:color="auto"/>
                        <w:right w:val="none" w:sz="0" w:space="0" w:color="auto"/>
                      </w:divBdr>
                      <w:divsChild>
                        <w:div w:id="728848882">
                          <w:marLeft w:val="0"/>
                          <w:marRight w:val="0"/>
                          <w:marTop w:val="0"/>
                          <w:marBottom w:val="0"/>
                          <w:divBdr>
                            <w:top w:val="none" w:sz="0" w:space="0" w:color="auto"/>
                            <w:left w:val="none" w:sz="0" w:space="0" w:color="auto"/>
                            <w:bottom w:val="none" w:sz="0" w:space="0" w:color="auto"/>
                            <w:right w:val="none" w:sz="0" w:space="0" w:color="auto"/>
                          </w:divBdr>
                          <w:divsChild>
                            <w:div w:id="421950169">
                              <w:marLeft w:val="0"/>
                              <w:marRight w:val="0"/>
                              <w:marTop w:val="0"/>
                              <w:marBottom w:val="0"/>
                              <w:divBdr>
                                <w:top w:val="none" w:sz="0" w:space="0" w:color="auto"/>
                                <w:left w:val="none" w:sz="0" w:space="0" w:color="auto"/>
                                <w:bottom w:val="none" w:sz="0" w:space="0" w:color="auto"/>
                                <w:right w:val="none" w:sz="0" w:space="0" w:color="auto"/>
                              </w:divBdr>
                              <w:divsChild>
                                <w:div w:id="1035696310">
                                  <w:marLeft w:val="0"/>
                                  <w:marRight w:val="0"/>
                                  <w:marTop w:val="0"/>
                                  <w:marBottom w:val="0"/>
                                  <w:divBdr>
                                    <w:top w:val="none" w:sz="0" w:space="0" w:color="auto"/>
                                    <w:left w:val="none" w:sz="0" w:space="0" w:color="auto"/>
                                    <w:bottom w:val="none" w:sz="0" w:space="0" w:color="auto"/>
                                    <w:right w:val="none" w:sz="0" w:space="0" w:color="auto"/>
                                  </w:divBdr>
                                  <w:divsChild>
                                    <w:div w:id="1912235120">
                                      <w:marLeft w:val="0"/>
                                      <w:marRight w:val="0"/>
                                      <w:marTop w:val="0"/>
                                      <w:marBottom w:val="0"/>
                                      <w:divBdr>
                                        <w:top w:val="single" w:sz="4" w:space="0" w:color="F5F5F5"/>
                                        <w:left w:val="single" w:sz="4" w:space="0" w:color="F5F5F5"/>
                                        <w:bottom w:val="single" w:sz="4" w:space="0" w:color="F5F5F5"/>
                                        <w:right w:val="single" w:sz="4" w:space="0" w:color="F5F5F5"/>
                                      </w:divBdr>
                                      <w:divsChild>
                                        <w:div w:id="636106629">
                                          <w:marLeft w:val="0"/>
                                          <w:marRight w:val="0"/>
                                          <w:marTop w:val="0"/>
                                          <w:marBottom w:val="0"/>
                                          <w:divBdr>
                                            <w:top w:val="none" w:sz="0" w:space="0" w:color="auto"/>
                                            <w:left w:val="none" w:sz="0" w:space="0" w:color="auto"/>
                                            <w:bottom w:val="none" w:sz="0" w:space="0" w:color="auto"/>
                                            <w:right w:val="none" w:sz="0" w:space="0" w:color="auto"/>
                                          </w:divBdr>
                                          <w:divsChild>
                                            <w:div w:id="386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6092399">
      <w:bodyDiv w:val="1"/>
      <w:marLeft w:val="0"/>
      <w:marRight w:val="0"/>
      <w:marTop w:val="0"/>
      <w:marBottom w:val="0"/>
      <w:divBdr>
        <w:top w:val="none" w:sz="0" w:space="0" w:color="auto"/>
        <w:left w:val="none" w:sz="0" w:space="0" w:color="auto"/>
        <w:bottom w:val="none" w:sz="0" w:space="0" w:color="auto"/>
        <w:right w:val="none" w:sz="0" w:space="0" w:color="auto"/>
      </w:divBdr>
      <w:divsChild>
        <w:div w:id="1911307495">
          <w:marLeft w:val="0"/>
          <w:marRight w:val="0"/>
          <w:marTop w:val="0"/>
          <w:marBottom w:val="0"/>
          <w:divBdr>
            <w:top w:val="none" w:sz="0" w:space="0" w:color="auto"/>
            <w:left w:val="none" w:sz="0" w:space="0" w:color="auto"/>
            <w:bottom w:val="none" w:sz="0" w:space="0" w:color="auto"/>
            <w:right w:val="none" w:sz="0" w:space="0" w:color="auto"/>
          </w:divBdr>
          <w:divsChild>
            <w:div w:id="1491487562">
              <w:marLeft w:val="0"/>
              <w:marRight w:val="0"/>
              <w:marTop w:val="0"/>
              <w:marBottom w:val="0"/>
              <w:divBdr>
                <w:top w:val="none" w:sz="0" w:space="0" w:color="auto"/>
                <w:left w:val="none" w:sz="0" w:space="0" w:color="auto"/>
                <w:bottom w:val="none" w:sz="0" w:space="0" w:color="auto"/>
                <w:right w:val="none" w:sz="0" w:space="0" w:color="auto"/>
              </w:divBdr>
              <w:divsChild>
                <w:div w:id="680352930">
                  <w:marLeft w:val="0"/>
                  <w:marRight w:val="0"/>
                  <w:marTop w:val="0"/>
                  <w:marBottom w:val="0"/>
                  <w:divBdr>
                    <w:top w:val="none" w:sz="0" w:space="0" w:color="auto"/>
                    <w:left w:val="none" w:sz="0" w:space="0" w:color="auto"/>
                    <w:bottom w:val="none" w:sz="0" w:space="0" w:color="auto"/>
                    <w:right w:val="none" w:sz="0" w:space="0" w:color="auto"/>
                  </w:divBdr>
                  <w:divsChild>
                    <w:div w:id="2098286021">
                      <w:marLeft w:val="0"/>
                      <w:marRight w:val="0"/>
                      <w:marTop w:val="0"/>
                      <w:marBottom w:val="0"/>
                      <w:divBdr>
                        <w:top w:val="none" w:sz="0" w:space="0" w:color="auto"/>
                        <w:left w:val="none" w:sz="0" w:space="0" w:color="auto"/>
                        <w:bottom w:val="none" w:sz="0" w:space="0" w:color="auto"/>
                        <w:right w:val="none" w:sz="0" w:space="0" w:color="auto"/>
                      </w:divBdr>
                      <w:divsChild>
                        <w:div w:id="781193674">
                          <w:marLeft w:val="0"/>
                          <w:marRight w:val="0"/>
                          <w:marTop w:val="0"/>
                          <w:marBottom w:val="0"/>
                          <w:divBdr>
                            <w:top w:val="none" w:sz="0" w:space="0" w:color="auto"/>
                            <w:left w:val="none" w:sz="0" w:space="0" w:color="auto"/>
                            <w:bottom w:val="none" w:sz="0" w:space="0" w:color="auto"/>
                            <w:right w:val="none" w:sz="0" w:space="0" w:color="auto"/>
                          </w:divBdr>
                          <w:divsChild>
                            <w:div w:id="1040087944">
                              <w:marLeft w:val="0"/>
                              <w:marRight w:val="0"/>
                              <w:marTop w:val="0"/>
                              <w:marBottom w:val="0"/>
                              <w:divBdr>
                                <w:top w:val="none" w:sz="0" w:space="0" w:color="auto"/>
                                <w:left w:val="none" w:sz="0" w:space="0" w:color="auto"/>
                                <w:bottom w:val="none" w:sz="0" w:space="0" w:color="auto"/>
                                <w:right w:val="none" w:sz="0" w:space="0" w:color="auto"/>
                              </w:divBdr>
                              <w:divsChild>
                                <w:div w:id="922447451">
                                  <w:marLeft w:val="0"/>
                                  <w:marRight w:val="0"/>
                                  <w:marTop w:val="0"/>
                                  <w:marBottom w:val="0"/>
                                  <w:divBdr>
                                    <w:top w:val="none" w:sz="0" w:space="0" w:color="auto"/>
                                    <w:left w:val="none" w:sz="0" w:space="0" w:color="auto"/>
                                    <w:bottom w:val="none" w:sz="0" w:space="0" w:color="auto"/>
                                    <w:right w:val="none" w:sz="0" w:space="0" w:color="auto"/>
                                  </w:divBdr>
                                  <w:divsChild>
                                    <w:div w:id="2038047227">
                                      <w:marLeft w:val="0"/>
                                      <w:marRight w:val="0"/>
                                      <w:marTop w:val="0"/>
                                      <w:marBottom w:val="0"/>
                                      <w:divBdr>
                                        <w:top w:val="single" w:sz="4" w:space="0" w:color="F5F5F5"/>
                                        <w:left w:val="single" w:sz="4" w:space="0" w:color="F5F5F5"/>
                                        <w:bottom w:val="single" w:sz="4" w:space="0" w:color="F5F5F5"/>
                                        <w:right w:val="single" w:sz="4" w:space="0" w:color="F5F5F5"/>
                                      </w:divBdr>
                                      <w:divsChild>
                                        <w:div w:id="1662465087">
                                          <w:marLeft w:val="0"/>
                                          <w:marRight w:val="0"/>
                                          <w:marTop w:val="0"/>
                                          <w:marBottom w:val="0"/>
                                          <w:divBdr>
                                            <w:top w:val="none" w:sz="0" w:space="0" w:color="auto"/>
                                            <w:left w:val="none" w:sz="0" w:space="0" w:color="auto"/>
                                            <w:bottom w:val="none" w:sz="0" w:space="0" w:color="auto"/>
                                            <w:right w:val="none" w:sz="0" w:space="0" w:color="auto"/>
                                          </w:divBdr>
                                          <w:divsChild>
                                            <w:div w:id="7599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7714842">
      <w:bodyDiv w:val="1"/>
      <w:marLeft w:val="0"/>
      <w:marRight w:val="0"/>
      <w:marTop w:val="0"/>
      <w:marBottom w:val="0"/>
      <w:divBdr>
        <w:top w:val="none" w:sz="0" w:space="0" w:color="auto"/>
        <w:left w:val="none" w:sz="0" w:space="0" w:color="auto"/>
        <w:bottom w:val="none" w:sz="0" w:space="0" w:color="auto"/>
        <w:right w:val="none" w:sz="0" w:space="0" w:color="auto"/>
      </w:divBdr>
      <w:divsChild>
        <w:div w:id="60098541">
          <w:marLeft w:val="0"/>
          <w:marRight w:val="0"/>
          <w:marTop w:val="0"/>
          <w:marBottom w:val="0"/>
          <w:divBdr>
            <w:top w:val="none" w:sz="0" w:space="0" w:color="auto"/>
            <w:left w:val="none" w:sz="0" w:space="0" w:color="auto"/>
            <w:bottom w:val="none" w:sz="0" w:space="0" w:color="auto"/>
            <w:right w:val="none" w:sz="0" w:space="0" w:color="auto"/>
          </w:divBdr>
          <w:divsChild>
            <w:div w:id="1087311740">
              <w:marLeft w:val="0"/>
              <w:marRight w:val="0"/>
              <w:marTop w:val="0"/>
              <w:marBottom w:val="0"/>
              <w:divBdr>
                <w:top w:val="none" w:sz="0" w:space="0" w:color="auto"/>
                <w:left w:val="none" w:sz="0" w:space="0" w:color="auto"/>
                <w:bottom w:val="none" w:sz="0" w:space="0" w:color="auto"/>
                <w:right w:val="none" w:sz="0" w:space="0" w:color="auto"/>
              </w:divBdr>
              <w:divsChild>
                <w:div w:id="1620988075">
                  <w:marLeft w:val="0"/>
                  <w:marRight w:val="0"/>
                  <w:marTop w:val="0"/>
                  <w:marBottom w:val="0"/>
                  <w:divBdr>
                    <w:top w:val="none" w:sz="0" w:space="0" w:color="auto"/>
                    <w:left w:val="none" w:sz="0" w:space="0" w:color="auto"/>
                    <w:bottom w:val="none" w:sz="0" w:space="0" w:color="auto"/>
                    <w:right w:val="none" w:sz="0" w:space="0" w:color="auto"/>
                  </w:divBdr>
                  <w:divsChild>
                    <w:div w:id="1058239792">
                      <w:marLeft w:val="0"/>
                      <w:marRight w:val="0"/>
                      <w:marTop w:val="0"/>
                      <w:marBottom w:val="0"/>
                      <w:divBdr>
                        <w:top w:val="none" w:sz="0" w:space="0" w:color="auto"/>
                        <w:left w:val="none" w:sz="0" w:space="0" w:color="auto"/>
                        <w:bottom w:val="none" w:sz="0" w:space="0" w:color="auto"/>
                        <w:right w:val="none" w:sz="0" w:space="0" w:color="auto"/>
                      </w:divBdr>
                      <w:divsChild>
                        <w:div w:id="790395504">
                          <w:marLeft w:val="0"/>
                          <w:marRight w:val="0"/>
                          <w:marTop w:val="0"/>
                          <w:marBottom w:val="0"/>
                          <w:divBdr>
                            <w:top w:val="none" w:sz="0" w:space="0" w:color="auto"/>
                            <w:left w:val="none" w:sz="0" w:space="0" w:color="auto"/>
                            <w:bottom w:val="none" w:sz="0" w:space="0" w:color="auto"/>
                            <w:right w:val="none" w:sz="0" w:space="0" w:color="auto"/>
                          </w:divBdr>
                          <w:divsChild>
                            <w:div w:id="1739815088">
                              <w:marLeft w:val="0"/>
                              <w:marRight w:val="0"/>
                              <w:marTop w:val="0"/>
                              <w:marBottom w:val="0"/>
                              <w:divBdr>
                                <w:top w:val="none" w:sz="0" w:space="0" w:color="auto"/>
                                <w:left w:val="none" w:sz="0" w:space="0" w:color="auto"/>
                                <w:bottom w:val="none" w:sz="0" w:space="0" w:color="auto"/>
                                <w:right w:val="none" w:sz="0" w:space="0" w:color="auto"/>
                              </w:divBdr>
                              <w:divsChild>
                                <w:div w:id="1522860782">
                                  <w:marLeft w:val="0"/>
                                  <w:marRight w:val="0"/>
                                  <w:marTop w:val="0"/>
                                  <w:marBottom w:val="0"/>
                                  <w:divBdr>
                                    <w:top w:val="none" w:sz="0" w:space="0" w:color="auto"/>
                                    <w:left w:val="none" w:sz="0" w:space="0" w:color="auto"/>
                                    <w:bottom w:val="none" w:sz="0" w:space="0" w:color="auto"/>
                                    <w:right w:val="none" w:sz="0" w:space="0" w:color="auto"/>
                                  </w:divBdr>
                                  <w:divsChild>
                                    <w:div w:id="814640004">
                                      <w:marLeft w:val="0"/>
                                      <w:marRight w:val="0"/>
                                      <w:marTop w:val="0"/>
                                      <w:marBottom w:val="0"/>
                                      <w:divBdr>
                                        <w:top w:val="single" w:sz="4" w:space="0" w:color="F5F5F5"/>
                                        <w:left w:val="single" w:sz="4" w:space="0" w:color="F5F5F5"/>
                                        <w:bottom w:val="single" w:sz="4" w:space="0" w:color="F5F5F5"/>
                                        <w:right w:val="single" w:sz="4" w:space="0" w:color="F5F5F5"/>
                                      </w:divBdr>
                                      <w:divsChild>
                                        <w:div w:id="1907106159">
                                          <w:marLeft w:val="0"/>
                                          <w:marRight w:val="0"/>
                                          <w:marTop w:val="0"/>
                                          <w:marBottom w:val="0"/>
                                          <w:divBdr>
                                            <w:top w:val="none" w:sz="0" w:space="0" w:color="auto"/>
                                            <w:left w:val="none" w:sz="0" w:space="0" w:color="auto"/>
                                            <w:bottom w:val="none" w:sz="0" w:space="0" w:color="auto"/>
                                            <w:right w:val="none" w:sz="0" w:space="0" w:color="auto"/>
                                          </w:divBdr>
                                          <w:divsChild>
                                            <w:div w:id="25552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9636277">
      <w:bodyDiv w:val="1"/>
      <w:marLeft w:val="0"/>
      <w:marRight w:val="0"/>
      <w:marTop w:val="0"/>
      <w:marBottom w:val="0"/>
      <w:divBdr>
        <w:top w:val="none" w:sz="0" w:space="0" w:color="auto"/>
        <w:left w:val="none" w:sz="0" w:space="0" w:color="auto"/>
        <w:bottom w:val="none" w:sz="0" w:space="0" w:color="auto"/>
        <w:right w:val="none" w:sz="0" w:space="0" w:color="auto"/>
      </w:divBdr>
      <w:divsChild>
        <w:div w:id="683744822">
          <w:marLeft w:val="0"/>
          <w:marRight w:val="0"/>
          <w:marTop w:val="0"/>
          <w:marBottom w:val="0"/>
          <w:divBdr>
            <w:top w:val="none" w:sz="0" w:space="0" w:color="auto"/>
            <w:left w:val="none" w:sz="0" w:space="0" w:color="auto"/>
            <w:bottom w:val="none" w:sz="0" w:space="0" w:color="auto"/>
            <w:right w:val="none" w:sz="0" w:space="0" w:color="auto"/>
          </w:divBdr>
          <w:divsChild>
            <w:div w:id="2033800919">
              <w:marLeft w:val="0"/>
              <w:marRight w:val="0"/>
              <w:marTop w:val="0"/>
              <w:marBottom w:val="0"/>
              <w:divBdr>
                <w:top w:val="none" w:sz="0" w:space="0" w:color="auto"/>
                <w:left w:val="none" w:sz="0" w:space="0" w:color="auto"/>
                <w:bottom w:val="none" w:sz="0" w:space="0" w:color="auto"/>
                <w:right w:val="none" w:sz="0" w:space="0" w:color="auto"/>
              </w:divBdr>
              <w:divsChild>
                <w:div w:id="2141143238">
                  <w:marLeft w:val="0"/>
                  <w:marRight w:val="0"/>
                  <w:marTop w:val="0"/>
                  <w:marBottom w:val="0"/>
                  <w:divBdr>
                    <w:top w:val="none" w:sz="0" w:space="0" w:color="auto"/>
                    <w:left w:val="none" w:sz="0" w:space="0" w:color="auto"/>
                    <w:bottom w:val="none" w:sz="0" w:space="0" w:color="auto"/>
                    <w:right w:val="none" w:sz="0" w:space="0" w:color="auto"/>
                  </w:divBdr>
                  <w:divsChild>
                    <w:div w:id="1266110049">
                      <w:marLeft w:val="0"/>
                      <w:marRight w:val="0"/>
                      <w:marTop w:val="0"/>
                      <w:marBottom w:val="0"/>
                      <w:divBdr>
                        <w:top w:val="none" w:sz="0" w:space="0" w:color="auto"/>
                        <w:left w:val="none" w:sz="0" w:space="0" w:color="auto"/>
                        <w:bottom w:val="none" w:sz="0" w:space="0" w:color="auto"/>
                        <w:right w:val="none" w:sz="0" w:space="0" w:color="auto"/>
                      </w:divBdr>
                      <w:divsChild>
                        <w:div w:id="1503668662">
                          <w:marLeft w:val="0"/>
                          <w:marRight w:val="0"/>
                          <w:marTop w:val="0"/>
                          <w:marBottom w:val="0"/>
                          <w:divBdr>
                            <w:top w:val="none" w:sz="0" w:space="0" w:color="auto"/>
                            <w:left w:val="none" w:sz="0" w:space="0" w:color="auto"/>
                            <w:bottom w:val="none" w:sz="0" w:space="0" w:color="auto"/>
                            <w:right w:val="none" w:sz="0" w:space="0" w:color="auto"/>
                          </w:divBdr>
                          <w:divsChild>
                            <w:div w:id="435365329">
                              <w:marLeft w:val="0"/>
                              <w:marRight w:val="0"/>
                              <w:marTop w:val="0"/>
                              <w:marBottom w:val="0"/>
                              <w:divBdr>
                                <w:top w:val="none" w:sz="0" w:space="0" w:color="auto"/>
                                <w:left w:val="none" w:sz="0" w:space="0" w:color="auto"/>
                                <w:bottom w:val="none" w:sz="0" w:space="0" w:color="auto"/>
                                <w:right w:val="none" w:sz="0" w:space="0" w:color="auto"/>
                              </w:divBdr>
                              <w:divsChild>
                                <w:div w:id="1321999733">
                                  <w:marLeft w:val="0"/>
                                  <w:marRight w:val="0"/>
                                  <w:marTop w:val="0"/>
                                  <w:marBottom w:val="0"/>
                                  <w:divBdr>
                                    <w:top w:val="none" w:sz="0" w:space="0" w:color="auto"/>
                                    <w:left w:val="none" w:sz="0" w:space="0" w:color="auto"/>
                                    <w:bottom w:val="none" w:sz="0" w:space="0" w:color="auto"/>
                                    <w:right w:val="none" w:sz="0" w:space="0" w:color="auto"/>
                                  </w:divBdr>
                                  <w:divsChild>
                                    <w:div w:id="993416790">
                                      <w:marLeft w:val="0"/>
                                      <w:marRight w:val="0"/>
                                      <w:marTop w:val="0"/>
                                      <w:marBottom w:val="0"/>
                                      <w:divBdr>
                                        <w:top w:val="single" w:sz="4" w:space="0" w:color="F5F5F5"/>
                                        <w:left w:val="single" w:sz="4" w:space="0" w:color="F5F5F5"/>
                                        <w:bottom w:val="single" w:sz="4" w:space="0" w:color="F5F5F5"/>
                                        <w:right w:val="single" w:sz="4" w:space="0" w:color="F5F5F5"/>
                                      </w:divBdr>
                                      <w:divsChild>
                                        <w:div w:id="1078093079">
                                          <w:marLeft w:val="0"/>
                                          <w:marRight w:val="0"/>
                                          <w:marTop w:val="0"/>
                                          <w:marBottom w:val="0"/>
                                          <w:divBdr>
                                            <w:top w:val="none" w:sz="0" w:space="0" w:color="auto"/>
                                            <w:left w:val="none" w:sz="0" w:space="0" w:color="auto"/>
                                            <w:bottom w:val="none" w:sz="0" w:space="0" w:color="auto"/>
                                            <w:right w:val="none" w:sz="0" w:space="0" w:color="auto"/>
                                          </w:divBdr>
                                          <w:divsChild>
                                            <w:div w:id="87739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6520039">
      <w:bodyDiv w:val="1"/>
      <w:marLeft w:val="0"/>
      <w:marRight w:val="0"/>
      <w:marTop w:val="0"/>
      <w:marBottom w:val="0"/>
      <w:divBdr>
        <w:top w:val="none" w:sz="0" w:space="0" w:color="auto"/>
        <w:left w:val="none" w:sz="0" w:space="0" w:color="auto"/>
        <w:bottom w:val="none" w:sz="0" w:space="0" w:color="auto"/>
        <w:right w:val="none" w:sz="0" w:space="0" w:color="auto"/>
      </w:divBdr>
      <w:divsChild>
        <w:div w:id="1721005642">
          <w:marLeft w:val="0"/>
          <w:marRight w:val="0"/>
          <w:marTop w:val="0"/>
          <w:marBottom w:val="0"/>
          <w:divBdr>
            <w:top w:val="none" w:sz="0" w:space="0" w:color="auto"/>
            <w:left w:val="none" w:sz="0" w:space="0" w:color="auto"/>
            <w:bottom w:val="none" w:sz="0" w:space="0" w:color="auto"/>
            <w:right w:val="none" w:sz="0" w:space="0" w:color="auto"/>
          </w:divBdr>
          <w:divsChild>
            <w:div w:id="1307903483">
              <w:marLeft w:val="0"/>
              <w:marRight w:val="0"/>
              <w:marTop w:val="0"/>
              <w:marBottom w:val="0"/>
              <w:divBdr>
                <w:top w:val="none" w:sz="0" w:space="0" w:color="auto"/>
                <w:left w:val="none" w:sz="0" w:space="0" w:color="auto"/>
                <w:bottom w:val="none" w:sz="0" w:space="0" w:color="auto"/>
                <w:right w:val="none" w:sz="0" w:space="0" w:color="auto"/>
              </w:divBdr>
              <w:divsChild>
                <w:div w:id="1875649510">
                  <w:marLeft w:val="0"/>
                  <w:marRight w:val="0"/>
                  <w:marTop w:val="0"/>
                  <w:marBottom w:val="0"/>
                  <w:divBdr>
                    <w:top w:val="none" w:sz="0" w:space="0" w:color="auto"/>
                    <w:left w:val="none" w:sz="0" w:space="0" w:color="auto"/>
                    <w:bottom w:val="none" w:sz="0" w:space="0" w:color="auto"/>
                    <w:right w:val="none" w:sz="0" w:space="0" w:color="auto"/>
                  </w:divBdr>
                  <w:divsChild>
                    <w:div w:id="231042108">
                      <w:marLeft w:val="0"/>
                      <w:marRight w:val="0"/>
                      <w:marTop w:val="0"/>
                      <w:marBottom w:val="0"/>
                      <w:divBdr>
                        <w:top w:val="none" w:sz="0" w:space="0" w:color="auto"/>
                        <w:left w:val="none" w:sz="0" w:space="0" w:color="auto"/>
                        <w:bottom w:val="none" w:sz="0" w:space="0" w:color="auto"/>
                        <w:right w:val="none" w:sz="0" w:space="0" w:color="auto"/>
                      </w:divBdr>
                      <w:divsChild>
                        <w:div w:id="1708677583">
                          <w:marLeft w:val="0"/>
                          <w:marRight w:val="0"/>
                          <w:marTop w:val="0"/>
                          <w:marBottom w:val="0"/>
                          <w:divBdr>
                            <w:top w:val="none" w:sz="0" w:space="0" w:color="auto"/>
                            <w:left w:val="none" w:sz="0" w:space="0" w:color="auto"/>
                            <w:bottom w:val="none" w:sz="0" w:space="0" w:color="auto"/>
                            <w:right w:val="none" w:sz="0" w:space="0" w:color="auto"/>
                          </w:divBdr>
                          <w:divsChild>
                            <w:div w:id="1885289065">
                              <w:marLeft w:val="0"/>
                              <w:marRight w:val="0"/>
                              <w:marTop w:val="0"/>
                              <w:marBottom w:val="0"/>
                              <w:divBdr>
                                <w:top w:val="none" w:sz="0" w:space="0" w:color="auto"/>
                                <w:left w:val="none" w:sz="0" w:space="0" w:color="auto"/>
                                <w:bottom w:val="none" w:sz="0" w:space="0" w:color="auto"/>
                                <w:right w:val="none" w:sz="0" w:space="0" w:color="auto"/>
                              </w:divBdr>
                              <w:divsChild>
                                <w:div w:id="698816953">
                                  <w:marLeft w:val="0"/>
                                  <w:marRight w:val="0"/>
                                  <w:marTop w:val="0"/>
                                  <w:marBottom w:val="0"/>
                                  <w:divBdr>
                                    <w:top w:val="none" w:sz="0" w:space="0" w:color="auto"/>
                                    <w:left w:val="none" w:sz="0" w:space="0" w:color="auto"/>
                                    <w:bottom w:val="none" w:sz="0" w:space="0" w:color="auto"/>
                                    <w:right w:val="none" w:sz="0" w:space="0" w:color="auto"/>
                                  </w:divBdr>
                                  <w:divsChild>
                                    <w:div w:id="1139617793">
                                      <w:marLeft w:val="0"/>
                                      <w:marRight w:val="0"/>
                                      <w:marTop w:val="480"/>
                                      <w:marBottom w:val="0"/>
                                      <w:divBdr>
                                        <w:top w:val="none" w:sz="0" w:space="0" w:color="auto"/>
                                        <w:left w:val="none" w:sz="0" w:space="0" w:color="auto"/>
                                        <w:bottom w:val="none" w:sz="0" w:space="0" w:color="auto"/>
                                        <w:right w:val="none" w:sz="0" w:space="0" w:color="auto"/>
                                      </w:divBdr>
                                    </w:div>
                                    <w:div w:id="1469740933">
                                      <w:marLeft w:val="0"/>
                                      <w:marRight w:val="0"/>
                                      <w:marTop w:val="0"/>
                                      <w:marBottom w:val="0"/>
                                      <w:divBdr>
                                        <w:top w:val="none" w:sz="0" w:space="0" w:color="auto"/>
                                        <w:left w:val="none" w:sz="0" w:space="0" w:color="auto"/>
                                        <w:bottom w:val="none" w:sz="0" w:space="0" w:color="auto"/>
                                        <w:right w:val="none" w:sz="0" w:space="0" w:color="auto"/>
                                      </w:divBdr>
                                    </w:div>
                                    <w:div w:id="2084257201">
                                      <w:marLeft w:val="0"/>
                                      <w:marRight w:val="0"/>
                                      <w:marTop w:val="0"/>
                                      <w:marBottom w:val="0"/>
                                      <w:divBdr>
                                        <w:top w:val="single" w:sz="4" w:space="0" w:color="F5F5F5"/>
                                        <w:left w:val="single" w:sz="4" w:space="0" w:color="F5F5F5"/>
                                        <w:bottom w:val="single" w:sz="4" w:space="0" w:color="F5F5F5"/>
                                        <w:right w:val="single" w:sz="4" w:space="0" w:color="F5F5F5"/>
                                      </w:divBdr>
                                      <w:divsChild>
                                        <w:div w:id="655766061">
                                          <w:marLeft w:val="0"/>
                                          <w:marRight w:val="0"/>
                                          <w:marTop w:val="0"/>
                                          <w:marBottom w:val="0"/>
                                          <w:divBdr>
                                            <w:top w:val="none" w:sz="0" w:space="0" w:color="auto"/>
                                            <w:left w:val="none" w:sz="0" w:space="0" w:color="auto"/>
                                            <w:bottom w:val="none" w:sz="0" w:space="0" w:color="auto"/>
                                            <w:right w:val="none" w:sz="0" w:space="0" w:color="auto"/>
                                          </w:divBdr>
                                          <w:divsChild>
                                            <w:div w:id="873540969">
                                              <w:marLeft w:val="0"/>
                                              <w:marRight w:val="0"/>
                                              <w:marTop w:val="0"/>
                                              <w:marBottom w:val="0"/>
                                              <w:divBdr>
                                                <w:top w:val="none" w:sz="0" w:space="0" w:color="auto"/>
                                                <w:left w:val="none" w:sz="0" w:space="0" w:color="auto"/>
                                                <w:bottom w:val="none" w:sz="0" w:space="0" w:color="auto"/>
                                                <w:right w:val="none" w:sz="0" w:space="0" w:color="auto"/>
                                              </w:divBdr>
                                            </w:div>
                                          </w:divsChild>
                                        </w:div>
                                        <w:div w:id="1181969223">
                                          <w:marLeft w:val="0"/>
                                          <w:marRight w:val="0"/>
                                          <w:marTop w:val="0"/>
                                          <w:marBottom w:val="0"/>
                                          <w:divBdr>
                                            <w:top w:val="none" w:sz="0" w:space="0" w:color="auto"/>
                                            <w:left w:val="none" w:sz="0" w:space="0" w:color="auto"/>
                                            <w:bottom w:val="none" w:sz="0" w:space="0" w:color="auto"/>
                                            <w:right w:val="none" w:sz="0" w:space="0" w:color="auto"/>
                                          </w:divBdr>
                                          <w:divsChild>
                                            <w:div w:id="35057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550691">
              <w:marLeft w:val="0"/>
              <w:marRight w:val="0"/>
              <w:marTop w:val="1440"/>
              <w:marBottom w:val="0"/>
              <w:divBdr>
                <w:top w:val="none" w:sz="0" w:space="0" w:color="auto"/>
                <w:left w:val="none" w:sz="0" w:space="0" w:color="auto"/>
                <w:bottom w:val="none" w:sz="0" w:space="0" w:color="auto"/>
                <w:right w:val="none" w:sz="0" w:space="0" w:color="auto"/>
              </w:divBdr>
              <w:divsChild>
                <w:div w:id="1154032735">
                  <w:marLeft w:val="0"/>
                  <w:marRight w:val="0"/>
                  <w:marTop w:val="240"/>
                  <w:marBottom w:val="350"/>
                  <w:divBdr>
                    <w:top w:val="none" w:sz="0" w:space="0" w:color="auto"/>
                    <w:left w:val="none" w:sz="0" w:space="0" w:color="auto"/>
                    <w:bottom w:val="none" w:sz="0" w:space="0" w:color="auto"/>
                    <w:right w:val="none" w:sz="0" w:space="0" w:color="auto"/>
                  </w:divBdr>
                  <w:divsChild>
                    <w:div w:id="12466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032302">
      <w:bodyDiv w:val="1"/>
      <w:marLeft w:val="0"/>
      <w:marRight w:val="0"/>
      <w:marTop w:val="0"/>
      <w:marBottom w:val="0"/>
      <w:divBdr>
        <w:top w:val="none" w:sz="0" w:space="0" w:color="auto"/>
        <w:left w:val="none" w:sz="0" w:space="0" w:color="auto"/>
        <w:bottom w:val="none" w:sz="0" w:space="0" w:color="auto"/>
        <w:right w:val="none" w:sz="0" w:space="0" w:color="auto"/>
      </w:divBdr>
      <w:divsChild>
        <w:div w:id="750545944">
          <w:marLeft w:val="0"/>
          <w:marRight w:val="0"/>
          <w:marTop w:val="0"/>
          <w:marBottom w:val="0"/>
          <w:divBdr>
            <w:top w:val="none" w:sz="0" w:space="0" w:color="auto"/>
            <w:left w:val="none" w:sz="0" w:space="0" w:color="auto"/>
            <w:bottom w:val="none" w:sz="0" w:space="0" w:color="auto"/>
            <w:right w:val="none" w:sz="0" w:space="0" w:color="auto"/>
          </w:divBdr>
          <w:divsChild>
            <w:div w:id="348141830">
              <w:marLeft w:val="0"/>
              <w:marRight w:val="0"/>
              <w:marTop w:val="0"/>
              <w:marBottom w:val="0"/>
              <w:divBdr>
                <w:top w:val="none" w:sz="0" w:space="0" w:color="auto"/>
                <w:left w:val="none" w:sz="0" w:space="0" w:color="auto"/>
                <w:bottom w:val="none" w:sz="0" w:space="0" w:color="auto"/>
                <w:right w:val="none" w:sz="0" w:space="0" w:color="auto"/>
              </w:divBdr>
              <w:divsChild>
                <w:div w:id="1044020370">
                  <w:marLeft w:val="0"/>
                  <w:marRight w:val="0"/>
                  <w:marTop w:val="0"/>
                  <w:marBottom w:val="0"/>
                  <w:divBdr>
                    <w:top w:val="none" w:sz="0" w:space="0" w:color="auto"/>
                    <w:left w:val="none" w:sz="0" w:space="0" w:color="auto"/>
                    <w:bottom w:val="none" w:sz="0" w:space="0" w:color="auto"/>
                    <w:right w:val="none" w:sz="0" w:space="0" w:color="auto"/>
                  </w:divBdr>
                  <w:divsChild>
                    <w:div w:id="810635842">
                      <w:marLeft w:val="0"/>
                      <w:marRight w:val="0"/>
                      <w:marTop w:val="0"/>
                      <w:marBottom w:val="0"/>
                      <w:divBdr>
                        <w:top w:val="none" w:sz="0" w:space="0" w:color="auto"/>
                        <w:left w:val="none" w:sz="0" w:space="0" w:color="auto"/>
                        <w:bottom w:val="none" w:sz="0" w:space="0" w:color="auto"/>
                        <w:right w:val="none" w:sz="0" w:space="0" w:color="auto"/>
                      </w:divBdr>
                      <w:divsChild>
                        <w:div w:id="590744278">
                          <w:marLeft w:val="0"/>
                          <w:marRight w:val="0"/>
                          <w:marTop w:val="0"/>
                          <w:marBottom w:val="0"/>
                          <w:divBdr>
                            <w:top w:val="none" w:sz="0" w:space="0" w:color="auto"/>
                            <w:left w:val="none" w:sz="0" w:space="0" w:color="auto"/>
                            <w:bottom w:val="none" w:sz="0" w:space="0" w:color="auto"/>
                            <w:right w:val="none" w:sz="0" w:space="0" w:color="auto"/>
                          </w:divBdr>
                          <w:divsChild>
                            <w:div w:id="1976787659">
                              <w:marLeft w:val="0"/>
                              <w:marRight w:val="0"/>
                              <w:marTop w:val="0"/>
                              <w:marBottom w:val="0"/>
                              <w:divBdr>
                                <w:top w:val="none" w:sz="0" w:space="0" w:color="auto"/>
                                <w:left w:val="none" w:sz="0" w:space="0" w:color="auto"/>
                                <w:bottom w:val="none" w:sz="0" w:space="0" w:color="auto"/>
                                <w:right w:val="none" w:sz="0" w:space="0" w:color="auto"/>
                              </w:divBdr>
                              <w:divsChild>
                                <w:div w:id="1464806626">
                                  <w:marLeft w:val="0"/>
                                  <w:marRight w:val="0"/>
                                  <w:marTop w:val="0"/>
                                  <w:marBottom w:val="0"/>
                                  <w:divBdr>
                                    <w:top w:val="none" w:sz="0" w:space="0" w:color="auto"/>
                                    <w:left w:val="none" w:sz="0" w:space="0" w:color="auto"/>
                                    <w:bottom w:val="none" w:sz="0" w:space="0" w:color="auto"/>
                                    <w:right w:val="none" w:sz="0" w:space="0" w:color="auto"/>
                                  </w:divBdr>
                                  <w:divsChild>
                                    <w:div w:id="175270224">
                                      <w:marLeft w:val="0"/>
                                      <w:marRight w:val="0"/>
                                      <w:marTop w:val="0"/>
                                      <w:marBottom w:val="0"/>
                                      <w:divBdr>
                                        <w:top w:val="single" w:sz="4" w:space="0" w:color="F5F5F5"/>
                                        <w:left w:val="single" w:sz="4" w:space="0" w:color="F5F5F5"/>
                                        <w:bottom w:val="single" w:sz="4" w:space="0" w:color="F5F5F5"/>
                                        <w:right w:val="single" w:sz="4" w:space="0" w:color="F5F5F5"/>
                                      </w:divBdr>
                                      <w:divsChild>
                                        <w:div w:id="1623001139">
                                          <w:marLeft w:val="0"/>
                                          <w:marRight w:val="0"/>
                                          <w:marTop w:val="0"/>
                                          <w:marBottom w:val="0"/>
                                          <w:divBdr>
                                            <w:top w:val="none" w:sz="0" w:space="0" w:color="auto"/>
                                            <w:left w:val="none" w:sz="0" w:space="0" w:color="auto"/>
                                            <w:bottom w:val="none" w:sz="0" w:space="0" w:color="auto"/>
                                            <w:right w:val="none" w:sz="0" w:space="0" w:color="auto"/>
                                          </w:divBdr>
                                          <w:divsChild>
                                            <w:div w:id="163698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7564479">
      <w:bodyDiv w:val="1"/>
      <w:marLeft w:val="0"/>
      <w:marRight w:val="0"/>
      <w:marTop w:val="0"/>
      <w:marBottom w:val="0"/>
      <w:divBdr>
        <w:top w:val="none" w:sz="0" w:space="0" w:color="auto"/>
        <w:left w:val="none" w:sz="0" w:space="0" w:color="auto"/>
        <w:bottom w:val="none" w:sz="0" w:space="0" w:color="auto"/>
        <w:right w:val="none" w:sz="0" w:space="0" w:color="auto"/>
      </w:divBdr>
      <w:divsChild>
        <w:div w:id="454640798">
          <w:marLeft w:val="0"/>
          <w:marRight w:val="0"/>
          <w:marTop w:val="0"/>
          <w:marBottom w:val="0"/>
          <w:divBdr>
            <w:top w:val="none" w:sz="0" w:space="0" w:color="auto"/>
            <w:left w:val="none" w:sz="0" w:space="0" w:color="auto"/>
            <w:bottom w:val="none" w:sz="0" w:space="0" w:color="auto"/>
            <w:right w:val="none" w:sz="0" w:space="0" w:color="auto"/>
          </w:divBdr>
          <w:divsChild>
            <w:div w:id="1689212281">
              <w:marLeft w:val="0"/>
              <w:marRight w:val="0"/>
              <w:marTop w:val="0"/>
              <w:marBottom w:val="0"/>
              <w:divBdr>
                <w:top w:val="none" w:sz="0" w:space="0" w:color="auto"/>
                <w:left w:val="none" w:sz="0" w:space="0" w:color="auto"/>
                <w:bottom w:val="none" w:sz="0" w:space="0" w:color="auto"/>
                <w:right w:val="none" w:sz="0" w:space="0" w:color="auto"/>
              </w:divBdr>
              <w:divsChild>
                <w:div w:id="1447773922">
                  <w:marLeft w:val="0"/>
                  <w:marRight w:val="0"/>
                  <w:marTop w:val="0"/>
                  <w:marBottom w:val="0"/>
                  <w:divBdr>
                    <w:top w:val="none" w:sz="0" w:space="0" w:color="auto"/>
                    <w:left w:val="none" w:sz="0" w:space="0" w:color="auto"/>
                    <w:bottom w:val="none" w:sz="0" w:space="0" w:color="auto"/>
                    <w:right w:val="none" w:sz="0" w:space="0" w:color="auto"/>
                  </w:divBdr>
                  <w:divsChild>
                    <w:div w:id="188026600">
                      <w:marLeft w:val="0"/>
                      <w:marRight w:val="0"/>
                      <w:marTop w:val="0"/>
                      <w:marBottom w:val="0"/>
                      <w:divBdr>
                        <w:top w:val="none" w:sz="0" w:space="0" w:color="auto"/>
                        <w:left w:val="none" w:sz="0" w:space="0" w:color="auto"/>
                        <w:bottom w:val="none" w:sz="0" w:space="0" w:color="auto"/>
                        <w:right w:val="none" w:sz="0" w:space="0" w:color="auto"/>
                      </w:divBdr>
                      <w:divsChild>
                        <w:div w:id="2074810083">
                          <w:marLeft w:val="0"/>
                          <w:marRight w:val="0"/>
                          <w:marTop w:val="0"/>
                          <w:marBottom w:val="0"/>
                          <w:divBdr>
                            <w:top w:val="none" w:sz="0" w:space="0" w:color="auto"/>
                            <w:left w:val="none" w:sz="0" w:space="0" w:color="auto"/>
                            <w:bottom w:val="none" w:sz="0" w:space="0" w:color="auto"/>
                            <w:right w:val="none" w:sz="0" w:space="0" w:color="auto"/>
                          </w:divBdr>
                          <w:divsChild>
                            <w:div w:id="2018654675">
                              <w:marLeft w:val="0"/>
                              <w:marRight w:val="0"/>
                              <w:marTop w:val="0"/>
                              <w:marBottom w:val="0"/>
                              <w:divBdr>
                                <w:top w:val="none" w:sz="0" w:space="0" w:color="auto"/>
                                <w:left w:val="none" w:sz="0" w:space="0" w:color="auto"/>
                                <w:bottom w:val="none" w:sz="0" w:space="0" w:color="auto"/>
                                <w:right w:val="none" w:sz="0" w:space="0" w:color="auto"/>
                              </w:divBdr>
                              <w:divsChild>
                                <w:div w:id="887567353">
                                  <w:marLeft w:val="0"/>
                                  <w:marRight w:val="0"/>
                                  <w:marTop w:val="0"/>
                                  <w:marBottom w:val="0"/>
                                  <w:divBdr>
                                    <w:top w:val="none" w:sz="0" w:space="0" w:color="auto"/>
                                    <w:left w:val="none" w:sz="0" w:space="0" w:color="auto"/>
                                    <w:bottom w:val="none" w:sz="0" w:space="0" w:color="auto"/>
                                    <w:right w:val="none" w:sz="0" w:space="0" w:color="auto"/>
                                  </w:divBdr>
                                  <w:divsChild>
                                    <w:div w:id="1036081877">
                                      <w:marLeft w:val="0"/>
                                      <w:marRight w:val="0"/>
                                      <w:marTop w:val="0"/>
                                      <w:marBottom w:val="0"/>
                                      <w:divBdr>
                                        <w:top w:val="single" w:sz="4" w:space="0" w:color="F5F5F5"/>
                                        <w:left w:val="single" w:sz="4" w:space="0" w:color="F5F5F5"/>
                                        <w:bottom w:val="single" w:sz="4" w:space="0" w:color="F5F5F5"/>
                                        <w:right w:val="single" w:sz="4" w:space="0" w:color="F5F5F5"/>
                                      </w:divBdr>
                                      <w:divsChild>
                                        <w:div w:id="1581330253">
                                          <w:marLeft w:val="0"/>
                                          <w:marRight w:val="0"/>
                                          <w:marTop w:val="0"/>
                                          <w:marBottom w:val="0"/>
                                          <w:divBdr>
                                            <w:top w:val="none" w:sz="0" w:space="0" w:color="auto"/>
                                            <w:left w:val="none" w:sz="0" w:space="0" w:color="auto"/>
                                            <w:bottom w:val="none" w:sz="0" w:space="0" w:color="auto"/>
                                            <w:right w:val="none" w:sz="0" w:space="0" w:color="auto"/>
                                          </w:divBdr>
                                          <w:divsChild>
                                            <w:div w:id="44847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0185341">
      <w:bodyDiv w:val="1"/>
      <w:marLeft w:val="0"/>
      <w:marRight w:val="0"/>
      <w:marTop w:val="0"/>
      <w:marBottom w:val="0"/>
      <w:divBdr>
        <w:top w:val="none" w:sz="0" w:space="0" w:color="auto"/>
        <w:left w:val="none" w:sz="0" w:space="0" w:color="auto"/>
        <w:bottom w:val="none" w:sz="0" w:space="0" w:color="auto"/>
        <w:right w:val="none" w:sz="0" w:space="0" w:color="auto"/>
      </w:divBdr>
      <w:divsChild>
        <w:div w:id="1531720408">
          <w:marLeft w:val="0"/>
          <w:marRight w:val="0"/>
          <w:marTop w:val="0"/>
          <w:marBottom w:val="0"/>
          <w:divBdr>
            <w:top w:val="none" w:sz="0" w:space="0" w:color="auto"/>
            <w:left w:val="none" w:sz="0" w:space="0" w:color="auto"/>
            <w:bottom w:val="none" w:sz="0" w:space="0" w:color="auto"/>
            <w:right w:val="none" w:sz="0" w:space="0" w:color="auto"/>
          </w:divBdr>
          <w:divsChild>
            <w:div w:id="1441221903">
              <w:marLeft w:val="0"/>
              <w:marRight w:val="0"/>
              <w:marTop w:val="0"/>
              <w:marBottom w:val="0"/>
              <w:divBdr>
                <w:top w:val="none" w:sz="0" w:space="0" w:color="auto"/>
                <w:left w:val="none" w:sz="0" w:space="0" w:color="auto"/>
                <w:bottom w:val="none" w:sz="0" w:space="0" w:color="auto"/>
                <w:right w:val="none" w:sz="0" w:space="0" w:color="auto"/>
              </w:divBdr>
              <w:divsChild>
                <w:div w:id="1211072229">
                  <w:marLeft w:val="0"/>
                  <w:marRight w:val="0"/>
                  <w:marTop w:val="0"/>
                  <w:marBottom w:val="0"/>
                  <w:divBdr>
                    <w:top w:val="none" w:sz="0" w:space="0" w:color="auto"/>
                    <w:left w:val="none" w:sz="0" w:space="0" w:color="auto"/>
                    <w:bottom w:val="none" w:sz="0" w:space="0" w:color="auto"/>
                    <w:right w:val="none" w:sz="0" w:space="0" w:color="auto"/>
                  </w:divBdr>
                  <w:divsChild>
                    <w:div w:id="1719888568">
                      <w:marLeft w:val="0"/>
                      <w:marRight w:val="0"/>
                      <w:marTop w:val="0"/>
                      <w:marBottom w:val="0"/>
                      <w:divBdr>
                        <w:top w:val="none" w:sz="0" w:space="0" w:color="auto"/>
                        <w:left w:val="none" w:sz="0" w:space="0" w:color="auto"/>
                        <w:bottom w:val="none" w:sz="0" w:space="0" w:color="auto"/>
                        <w:right w:val="none" w:sz="0" w:space="0" w:color="auto"/>
                      </w:divBdr>
                      <w:divsChild>
                        <w:div w:id="2011370286">
                          <w:marLeft w:val="0"/>
                          <w:marRight w:val="0"/>
                          <w:marTop w:val="0"/>
                          <w:marBottom w:val="0"/>
                          <w:divBdr>
                            <w:top w:val="none" w:sz="0" w:space="0" w:color="auto"/>
                            <w:left w:val="none" w:sz="0" w:space="0" w:color="auto"/>
                            <w:bottom w:val="none" w:sz="0" w:space="0" w:color="auto"/>
                            <w:right w:val="none" w:sz="0" w:space="0" w:color="auto"/>
                          </w:divBdr>
                          <w:divsChild>
                            <w:div w:id="684402387">
                              <w:marLeft w:val="0"/>
                              <w:marRight w:val="0"/>
                              <w:marTop w:val="0"/>
                              <w:marBottom w:val="0"/>
                              <w:divBdr>
                                <w:top w:val="none" w:sz="0" w:space="0" w:color="auto"/>
                                <w:left w:val="none" w:sz="0" w:space="0" w:color="auto"/>
                                <w:bottom w:val="none" w:sz="0" w:space="0" w:color="auto"/>
                                <w:right w:val="none" w:sz="0" w:space="0" w:color="auto"/>
                              </w:divBdr>
                              <w:divsChild>
                                <w:div w:id="2065329387">
                                  <w:marLeft w:val="0"/>
                                  <w:marRight w:val="0"/>
                                  <w:marTop w:val="0"/>
                                  <w:marBottom w:val="0"/>
                                  <w:divBdr>
                                    <w:top w:val="none" w:sz="0" w:space="0" w:color="auto"/>
                                    <w:left w:val="none" w:sz="0" w:space="0" w:color="auto"/>
                                    <w:bottom w:val="none" w:sz="0" w:space="0" w:color="auto"/>
                                    <w:right w:val="none" w:sz="0" w:space="0" w:color="auto"/>
                                  </w:divBdr>
                                  <w:divsChild>
                                    <w:div w:id="891622404">
                                      <w:marLeft w:val="0"/>
                                      <w:marRight w:val="0"/>
                                      <w:marTop w:val="0"/>
                                      <w:marBottom w:val="0"/>
                                      <w:divBdr>
                                        <w:top w:val="single" w:sz="4" w:space="0" w:color="F5F5F5"/>
                                        <w:left w:val="single" w:sz="4" w:space="0" w:color="F5F5F5"/>
                                        <w:bottom w:val="single" w:sz="4" w:space="0" w:color="F5F5F5"/>
                                        <w:right w:val="single" w:sz="4" w:space="0" w:color="F5F5F5"/>
                                      </w:divBdr>
                                      <w:divsChild>
                                        <w:div w:id="938946031">
                                          <w:marLeft w:val="0"/>
                                          <w:marRight w:val="0"/>
                                          <w:marTop w:val="0"/>
                                          <w:marBottom w:val="0"/>
                                          <w:divBdr>
                                            <w:top w:val="none" w:sz="0" w:space="0" w:color="auto"/>
                                            <w:left w:val="none" w:sz="0" w:space="0" w:color="auto"/>
                                            <w:bottom w:val="none" w:sz="0" w:space="0" w:color="auto"/>
                                            <w:right w:val="none" w:sz="0" w:space="0" w:color="auto"/>
                                          </w:divBdr>
                                          <w:divsChild>
                                            <w:div w:id="154718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3827454">
      <w:bodyDiv w:val="1"/>
      <w:marLeft w:val="0"/>
      <w:marRight w:val="0"/>
      <w:marTop w:val="0"/>
      <w:marBottom w:val="0"/>
      <w:divBdr>
        <w:top w:val="none" w:sz="0" w:space="0" w:color="auto"/>
        <w:left w:val="none" w:sz="0" w:space="0" w:color="auto"/>
        <w:bottom w:val="none" w:sz="0" w:space="0" w:color="auto"/>
        <w:right w:val="none" w:sz="0" w:space="0" w:color="auto"/>
      </w:divBdr>
      <w:divsChild>
        <w:div w:id="1652171555">
          <w:marLeft w:val="0"/>
          <w:marRight w:val="0"/>
          <w:marTop w:val="0"/>
          <w:marBottom w:val="0"/>
          <w:divBdr>
            <w:top w:val="none" w:sz="0" w:space="0" w:color="auto"/>
            <w:left w:val="none" w:sz="0" w:space="0" w:color="auto"/>
            <w:bottom w:val="none" w:sz="0" w:space="0" w:color="auto"/>
            <w:right w:val="none" w:sz="0" w:space="0" w:color="auto"/>
          </w:divBdr>
          <w:divsChild>
            <w:div w:id="392391270">
              <w:marLeft w:val="0"/>
              <w:marRight w:val="0"/>
              <w:marTop w:val="0"/>
              <w:marBottom w:val="0"/>
              <w:divBdr>
                <w:top w:val="none" w:sz="0" w:space="0" w:color="auto"/>
                <w:left w:val="none" w:sz="0" w:space="0" w:color="auto"/>
                <w:bottom w:val="none" w:sz="0" w:space="0" w:color="auto"/>
                <w:right w:val="none" w:sz="0" w:space="0" w:color="auto"/>
              </w:divBdr>
              <w:divsChild>
                <w:div w:id="1169296759">
                  <w:marLeft w:val="0"/>
                  <w:marRight w:val="0"/>
                  <w:marTop w:val="0"/>
                  <w:marBottom w:val="0"/>
                  <w:divBdr>
                    <w:top w:val="none" w:sz="0" w:space="0" w:color="auto"/>
                    <w:left w:val="none" w:sz="0" w:space="0" w:color="auto"/>
                    <w:bottom w:val="none" w:sz="0" w:space="0" w:color="auto"/>
                    <w:right w:val="none" w:sz="0" w:space="0" w:color="auto"/>
                  </w:divBdr>
                  <w:divsChild>
                    <w:div w:id="1224409714">
                      <w:marLeft w:val="0"/>
                      <w:marRight w:val="0"/>
                      <w:marTop w:val="0"/>
                      <w:marBottom w:val="0"/>
                      <w:divBdr>
                        <w:top w:val="none" w:sz="0" w:space="0" w:color="auto"/>
                        <w:left w:val="none" w:sz="0" w:space="0" w:color="auto"/>
                        <w:bottom w:val="none" w:sz="0" w:space="0" w:color="auto"/>
                        <w:right w:val="none" w:sz="0" w:space="0" w:color="auto"/>
                      </w:divBdr>
                      <w:divsChild>
                        <w:div w:id="799224557">
                          <w:marLeft w:val="0"/>
                          <w:marRight w:val="0"/>
                          <w:marTop w:val="0"/>
                          <w:marBottom w:val="0"/>
                          <w:divBdr>
                            <w:top w:val="none" w:sz="0" w:space="0" w:color="auto"/>
                            <w:left w:val="none" w:sz="0" w:space="0" w:color="auto"/>
                            <w:bottom w:val="none" w:sz="0" w:space="0" w:color="auto"/>
                            <w:right w:val="none" w:sz="0" w:space="0" w:color="auto"/>
                          </w:divBdr>
                          <w:divsChild>
                            <w:div w:id="748768139">
                              <w:marLeft w:val="0"/>
                              <w:marRight w:val="0"/>
                              <w:marTop w:val="0"/>
                              <w:marBottom w:val="0"/>
                              <w:divBdr>
                                <w:top w:val="none" w:sz="0" w:space="0" w:color="auto"/>
                                <w:left w:val="none" w:sz="0" w:space="0" w:color="auto"/>
                                <w:bottom w:val="none" w:sz="0" w:space="0" w:color="auto"/>
                                <w:right w:val="none" w:sz="0" w:space="0" w:color="auto"/>
                              </w:divBdr>
                              <w:divsChild>
                                <w:div w:id="248079992">
                                  <w:marLeft w:val="0"/>
                                  <w:marRight w:val="0"/>
                                  <w:marTop w:val="0"/>
                                  <w:marBottom w:val="0"/>
                                  <w:divBdr>
                                    <w:top w:val="none" w:sz="0" w:space="0" w:color="auto"/>
                                    <w:left w:val="none" w:sz="0" w:space="0" w:color="auto"/>
                                    <w:bottom w:val="none" w:sz="0" w:space="0" w:color="auto"/>
                                    <w:right w:val="none" w:sz="0" w:space="0" w:color="auto"/>
                                  </w:divBdr>
                                  <w:divsChild>
                                    <w:div w:id="163054699">
                                      <w:marLeft w:val="0"/>
                                      <w:marRight w:val="0"/>
                                      <w:marTop w:val="0"/>
                                      <w:marBottom w:val="0"/>
                                      <w:divBdr>
                                        <w:top w:val="single" w:sz="4" w:space="0" w:color="F5F5F5"/>
                                        <w:left w:val="single" w:sz="4" w:space="0" w:color="F5F5F5"/>
                                        <w:bottom w:val="single" w:sz="4" w:space="0" w:color="F5F5F5"/>
                                        <w:right w:val="single" w:sz="4" w:space="0" w:color="F5F5F5"/>
                                      </w:divBdr>
                                      <w:divsChild>
                                        <w:div w:id="1529566638">
                                          <w:marLeft w:val="0"/>
                                          <w:marRight w:val="0"/>
                                          <w:marTop w:val="0"/>
                                          <w:marBottom w:val="0"/>
                                          <w:divBdr>
                                            <w:top w:val="none" w:sz="0" w:space="0" w:color="auto"/>
                                            <w:left w:val="none" w:sz="0" w:space="0" w:color="auto"/>
                                            <w:bottom w:val="none" w:sz="0" w:space="0" w:color="auto"/>
                                            <w:right w:val="none" w:sz="0" w:space="0" w:color="auto"/>
                                          </w:divBdr>
                                          <w:divsChild>
                                            <w:div w:id="20752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7832021">
      <w:bodyDiv w:val="1"/>
      <w:marLeft w:val="0"/>
      <w:marRight w:val="0"/>
      <w:marTop w:val="0"/>
      <w:marBottom w:val="0"/>
      <w:divBdr>
        <w:top w:val="none" w:sz="0" w:space="0" w:color="auto"/>
        <w:left w:val="none" w:sz="0" w:space="0" w:color="auto"/>
        <w:bottom w:val="none" w:sz="0" w:space="0" w:color="auto"/>
        <w:right w:val="none" w:sz="0" w:space="0" w:color="auto"/>
      </w:divBdr>
      <w:divsChild>
        <w:div w:id="943996813">
          <w:marLeft w:val="0"/>
          <w:marRight w:val="0"/>
          <w:marTop w:val="0"/>
          <w:marBottom w:val="0"/>
          <w:divBdr>
            <w:top w:val="none" w:sz="0" w:space="0" w:color="auto"/>
            <w:left w:val="none" w:sz="0" w:space="0" w:color="auto"/>
            <w:bottom w:val="none" w:sz="0" w:space="0" w:color="auto"/>
            <w:right w:val="none" w:sz="0" w:space="0" w:color="auto"/>
          </w:divBdr>
          <w:divsChild>
            <w:div w:id="1220745766">
              <w:marLeft w:val="0"/>
              <w:marRight w:val="0"/>
              <w:marTop w:val="0"/>
              <w:marBottom w:val="0"/>
              <w:divBdr>
                <w:top w:val="none" w:sz="0" w:space="0" w:color="auto"/>
                <w:left w:val="none" w:sz="0" w:space="0" w:color="auto"/>
                <w:bottom w:val="none" w:sz="0" w:space="0" w:color="auto"/>
                <w:right w:val="none" w:sz="0" w:space="0" w:color="auto"/>
              </w:divBdr>
              <w:divsChild>
                <w:div w:id="1146968602">
                  <w:marLeft w:val="0"/>
                  <w:marRight w:val="0"/>
                  <w:marTop w:val="0"/>
                  <w:marBottom w:val="0"/>
                  <w:divBdr>
                    <w:top w:val="none" w:sz="0" w:space="0" w:color="auto"/>
                    <w:left w:val="none" w:sz="0" w:space="0" w:color="auto"/>
                    <w:bottom w:val="none" w:sz="0" w:space="0" w:color="auto"/>
                    <w:right w:val="none" w:sz="0" w:space="0" w:color="auto"/>
                  </w:divBdr>
                  <w:divsChild>
                    <w:div w:id="1452893339">
                      <w:marLeft w:val="0"/>
                      <w:marRight w:val="0"/>
                      <w:marTop w:val="0"/>
                      <w:marBottom w:val="0"/>
                      <w:divBdr>
                        <w:top w:val="none" w:sz="0" w:space="0" w:color="auto"/>
                        <w:left w:val="none" w:sz="0" w:space="0" w:color="auto"/>
                        <w:bottom w:val="none" w:sz="0" w:space="0" w:color="auto"/>
                        <w:right w:val="none" w:sz="0" w:space="0" w:color="auto"/>
                      </w:divBdr>
                      <w:divsChild>
                        <w:div w:id="1667130951">
                          <w:marLeft w:val="0"/>
                          <w:marRight w:val="0"/>
                          <w:marTop w:val="0"/>
                          <w:marBottom w:val="0"/>
                          <w:divBdr>
                            <w:top w:val="none" w:sz="0" w:space="0" w:color="auto"/>
                            <w:left w:val="none" w:sz="0" w:space="0" w:color="auto"/>
                            <w:bottom w:val="none" w:sz="0" w:space="0" w:color="auto"/>
                            <w:right w:val="none" w:sz="0" w:space="0" w:color="auto"/>
                          </w:divBdr>
                          <w:divsChild>
                            <w:div w:id="1843276732">
                              <w:marLeft w:val="0"/>
                              <w:marRight w:val="0"/>
                              <w:marTop w:val="0"/>
                              <w:marBottom w:val="0"/>
                              <w:divBdr>
                                <w:top w:val="none" w:sz="0" w:space="0" w:color="auto"/>
                                <w:left w:val="none" w:sz="0" w:space="0" w:color="auto"/>
                                <w:bottom w:val="none" w:sz="0" w:space="0" w:color="auto"/>
                                <w:right w:val="none" w:sz="0" w:space="0" w:color="auto"/>
                              </w:divBdr>
                              <w:divsChild>
                                <w:div w:id="171461306">
                                  <w:marLeft w:val="0"/>
                                  <w:marRight w:val="0"/>
                                  <w:marTop w:val="0"/>
                                  <w:marBottom w:val="0"/>
                                  <w:divBdr>
                                    <w:top w:val="none" w:sz="0" w:space="0" w:color="auto"/>
                                    <w:left w:val="none" w:sz="0" w:space="0" w:color="auto"/>
                                    <w:bottom w:val="none" w:sz="0" w:space="0" w:color="auto"/>
                                    <w:right w:val="none" w:sz="0" w:space="0" w:color="auto"/>
                                  </w:divBdr>
                                  <w:divsChild>
                                    <w:div w:id="1136800678">
                                      <w:marLeft w:val="0"/>
                                      <w:marRight w:val="0"/>
                                      <w:marTop w:val="0"/>
                                      <w:marBottom w:val="0"/>
                                      <w:divBdr>
                                        <w:top w:val="single" w:sz="4" w:space="0" w:color="F5F5F5"/>
                                        <w:left w:val="single" w:sz="4" w:space="0" w:color="F5F5F5"/>
                                        <w:bottom w:val="single" w:sz="4" w:space="0" w:color="F5F5F5"/>
                                        <w:right w:val="single" w:sz="4" w:space="0" w:color="F5F5F5"/>
                                      </w:divBdr>
                                      <w:divsChild>
                                        <w:div w:id="183205398">
                                          <w:marLeft w:val="0"/>
                                          <w:marRight w:val="0"/>
                                          <w:marTop w:val="0"/>
                                          <w:marBottom w:val="0"/>
                                          <w:divBdr>
                                            <w:top w:val="none" w:sz="0" w:space="0" w:color="auto"/>
                                            <w:left w:val="none" w:sz="0" w:space="0" w:color="auto"/>
                                            <w:bottom w:val="none" w:sz="0" w:space="0" w:color="auto"/>
                                            <w:right w:val="none" w:sz="0" w:space="0" w:color="auto"/>
                                          </w:divBdr>
                                          <w:divsChild>
                                            <w:div w:id="8603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1573121">
      <w:bodyDiv w:val="1"/>
      <w:marLeft w:val="0"/>
      <w:marRight w:val="0"/>
      <w:marTop w:val="0"/>
      <w:marBottom w:val="0"/>
      <w:divBdr>
        <w:top w:val="none" w:sz="0" w:space="0" w:color="auto"/>
        <w:left w:val="none" w:sz="0" w:space="0" w:color="auto"/>
        <w:bottom w:val="none" w:sz="0" w:space="0" w:color="auto"/>
        <w:right w:val="none" w:sz="0" w:space="0" w:color="auto"/>
      </w:divBdr>
      <w:divsChild>
        <w:div w:id="1939173818">
          <w:marLeft w:val="0"/>
          <w:marRight w:val="0"/>
          <w:marTop w:val="0"/>
          <w:marBottom w:val="0"/>
          <w:divBdr>
            <w:top w:val="none" w:sz="0" w:space="0" w:color="auto"/>
            <w:left w:val="none" w:sz="0" w:space="0" w:color="auto"/>
            <w:bottom w:val="none" w:sz="0" w:space="0" w:color="auto"/>
            <w:right w:val="none" w:sz="0" w:space="0" w:color="auto"/>
          </w:divBdr>
          <w:divsChild>
            <w:div w:id="1288967769">
              <w:marLeft w:val="0"/>
              <w:marRight w:val="0"/>
              <w:marTop w:val="0"/>
              <w:marBottom w:val="0"/>
              <w:divBdr>
                <w:top w:val="none" w:sz="0" w:space="0" w:color="auto"/>
                <w:left w:val="none" w:sz="0" w:space="0" w:color="auto"/>
                <w:bottom w:val="none" w:sz="0" w:space="0" w:color="auto"/>
                <w:right w:val="none" w:sz="0" w:space="0" w:color="auto"/>
              </w:divBdr>
              <w:divsChild>
                <w:div w:id="946352333">
                  <w:marLeft w:val="0"/>
                  <w:marRight w:val="0"/>
                  <w:marTop w:val="0"/>
                  <w:marBottom w:val="0"/>
                  <w:divBdr>
                    <w:top w:val="none" w:sz="0" w:space="0" w:color="auto"/>
                    <w:left w:val="none" w:sz="0" w:space="0" w:color="auto"/>
                    <w:bottom w:val="none" w:sz="0" w:space="0" w:color="auto"/>
                    <w:right w:val="none" w:sz="0" w:space="0" w:color="auto"/>
                  </w:divBdr>
                  <w:divsChild>
                    <w:div w:id="1049691071">
                      <w:marLeft w:val="0"/>
                      <w:marRight w:val="0"/>
                      <w:marTop w:val="0"/>
                      <w:marBottom w:val="0"/>
                      <w:divBdr>
                        <w:top w:val="none" w:sz="0" w:space="0" w:color="auto"/>
                        <w:left w:val="none" w:sz="0" w:space="0" w:color="auto"/>
                        <w:bottom w:val="none" w:sz="0" w:space="0" w:color="auto"/>
                        <w:right w:val="none" w:sz="0" w:space="0" w:color="auto"/>
                      </w:divBdr>
                      <w:divsChild>
                        <w:div w:id="1945644997">
                          <w:marLeft w:val="0"/>
                          <w:marRight w:val="0"/>
                          <w:marTop w:val="0"/>
                          <w:marBottom w:val="0"/>
                          <w:divBdr>
                            <w:top w:val="none" w:sz="0" w:space="0" w:color="auto"/>
                            <w:left w:val="none" w:sz="0" w:space="0" w:color="auto"/>
                            <w:bottom w:val="none" w:sz="0" w:space="0" w:color="auto"/>
                            <w:right w:val="none" w:sz="0" w:space="0" w:color="auto"/>
                          </w:divBdr>
                          <w:divsChild>
                            <w:div w:id="1088423676">
                              <w:marLeft w:val="0"/>
                              <w:marRight w:val="0"/>
                              <w:marTop w:val="0"/>
                              <w:marBottom w:val="0"/>
                              <w:divBdr>
                                <w:top w:val="none" w:sz="0" w:space="0" w:color="auto"/>
                                <w:left w:val="none" w:sz="0" w:space="0" w:color="auto"/>
                                <w:bottom w:val="none" w:sz="0" w:space="0" w:color="auto"/>
                                <w:right w:val="none" w:sz="0" w:space="0" w:color="auto"/>
                              </w:divBdr>
                              <w:divsChild>
                                <w:div w:id="1088960234">
                                  <w:marLeft w:val="0"/>
                                  <w:marRight w:val="0"/>
                                  <w:marTop w:val="0"/>
                                  <w:marBottom w:val="0"/>
                                  <w:divBdr>
                                    <w:top w:val="none" w:sz="0" w:space="0" w:color="auto"/>
                                    <w:left w:val="none" w:sz="0" w:space="0" w:color="auto"/>
                                    <w:bottom w:val="none" w:sz="0" w:space="0" w:color="auto"/>
                                    <w:right w:val="none" w:sz="0" w:space="0" w:color="auto"/>
                                  </w:divBdr>
                                  <w:divsChild>
                                    <w:div w:id="1825731801">
                                      <w:marLeft w:val="0"/>
                                      <w:marRight w:val="0"/>
                                      <w:marTop w:val="0"/>
                                      <w:marBottom w:val="0"/>
                                      <w:divBdr>
                                        <w:top w:val="single" w:sz="4" w:space="0" w:color="F5F5F5"/>
                                        <w:left w:val="single" w:sz="4" w:space="0" w:color="F5F5F5"/>
                                        <w:bottom w:val="single" w:sz="4" w:space="0" w:color="F5F5F5"/>
                                        <w:right w:val="single" w:sz="4" w:space="0" w:color="F5F5F5"/>
                                      </w:divBdr>
                                      <w:divsChild>
                                        <w:div w:id="1630865705">
                                          <w:marLeft w:val="0"/>
                                          <w:marRight w:val="0"/>
                                          <w:marTop w:val="0"/>
                                          <w:marBottom w:val="0"/>
                                          <w:divBdr>
                                            <w:top w:val="none" w:sz="0" w:space="0" w:color="auto"/>
                                            <w:left w:val="none" w:sz="0" w:space="0" w:color="auto"/>
                                            <w:bottom w:val="none" w:sz="0" w:space="0" w:color="auto"/>
                                            <w:right w:val="none" w:sz="0" w:space="0" w:color="auto"/>
                                          </w:divBdr>
                                          <w:divsChild>
                                            <w:div w:id="204008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8415492">
      <w:bodyDiv w:val="1"/>
      <w:marLeft w:val="0"/>
      <w:marRight w:val="0"/>
      <w:marTop w:val="0"/>
      <w:marBottom w:val="0"/>
      <w:divBdr>
        <w:top w:val="none" w:sz="0" w:space="0" w:color="auto"/>
        <w:left w:val="none" w:sz="0" w:space="0" w:color="auto"/>
        <w:bottom w:val="none" w:sz="0" w:space="0" w:color="auto"/>
        <w:right w:val="none" w:sz="0" w:space="0" w:color="auto"/>
      </w:divBdr>
      <w:divsChild>
        <w:div w:id="477573351">
          <w:marLeft w:val="0"/>
          <w:marRight w:val="0"/>
          <w:marTop w:val="0"/>
          <w:marBottom w:val="0"/>
          <w:divBdr>
            <w:top w:val="none" w:sz="0" w:space="0" w:color="auto"/>
            <w:left w:val="none" w:sz="0" w:space="0" w:color="auto"/>
            <w:bottom w:val="none" w:sz="0" w:space="0" w:color="auto"/>
            <w:right w:val="none" w:sz="0" w:space="0" w:color="auto"/>
          </w:divBdr>
          <w:divsChild>
            <w:div w:id="246576771">
              <w:marLeft w:val="0"/>
              <w:marRight w:val="0"/>
              <w:marTop w:val="0"/>
              <w:marBottom w:val="0"/>
              <w:divBdr>
                <w:top w:val="none" w:sz="0" w:space="0" w:color="auto"/>
                <w:left w:val="none" w:sz="0" w:space="0" w:color="auto"/>
                <w:bottom w:val="none" w:sz="0" w:space="0" w:color="auto"/>
                <w:right w:val="none" w:sz="0" w:space="0" w:color="auto"/>
              </w:divBdr>
              <w:divsChild>
                <w:div w:id="1030181978">
                  <w:marLeft w:val="0"/>
                  <w:marRight w:val="0"/>
                  <w:marTop w:val="0"/>
                  <w:marBottom w:val="0"/>
                  <w:divBdr>
                    <w:top w:val="none" w:sz="0" w:space="0" w:color="auto"/>
                    <w:left w:val="none" w:sz="0" w:space="0" w:color="auto"/>
                    <w:bottom w:val="none" w:sz="0" w:space="0" w:color="auto"/>
                    <w:right w:val="none" w:sz="0" w:space="0" w:color="auto"/>
                  </w:divBdr>
                  <w:divsChild>
                    <w:div w:id="1124468004">
                      <w:marLeft w:val="0"/>
                      <w:marRight w:val="0"/>
                      <w:marTop w:val="0"/>
                      <w:marBottom w:val="0"/>
                      <w:divBdr>
                        <w:top w:val="none" w:sz="0" w:space="0" w:color="auto"/>
                        <w:left w:val="none" w:sz="0" w:space="0" w:color="auto"/>
                        <w:bottom w:val="none" w:sz="0" w:space="0" w:color="auto"/>
                        <w:right w:val="none" w:sz="0" w:space="0" w:color="auto"/>
                      </w:divBdr>
                      <w:divsChild>
                        <w:div w:id="1698578892">
                          <w:marLeft w:val="0"/>
                          <w:marRight w:val="0"/>
                          <w:marTop w:val="0"/>
                          <w:marBottom w:val="0"/>
                          <w:divBdr>
                            <w:top w:val="none" w:sz="0" w:space="0" w:color="auto"/>
                            <w:left w:val="none" w:sz="0" w:space="0" w:color="auto"/>
                            <w:bottom w:val="none" w:sz="0" w:space="0" w:color="auto"/>
                            <w:right w:val="none" w:sz="0" w:space="0" w:color="auto"/>
                          </w:divBdr>
                          <w:divsChild>
                            <w:div w:id="571234016">
                              <w:marLeft w:val="0"/>
                              <w:marRight w:val="0"/>
                              <w:marTop w:val="0"/>
                              <w:marBottom w:val="0"/>
                              <w:divBdr>
                                <w:top w:val="none" w:sz="0" w:space="0" w:color="auto"/>
                                <w:left w:val="none" w:sz="0" w:space="0" w:color="auto"/>
                                <w:bottom w:val="none" w:sz="0" w:space="0" w:color="auto"/>
                                <w:right w:val="none" w:sz="0" w:space="0" w:color="auto"/>
                              </w:divBdr>
                              <w:divsChild>
                                <w:div w:id="400560657">
                                  <w:marLeft w:val="0"/>
                                  <w:marRight w:val="0"/>
                                  <w:marTop w:val="0"/>
                                  <w:marBottom w:val="0"/>
                                  <w:divBdr>
                                    <w:top w:val="none" w:sz="0" w:space="0" w:color="auto"/>
                                    <w:left w:val="none" w:sz="0" w:space="0" w:color="auto"/>
                                    <w:bottom w:val="none" w:sz="0" w:space="0" w:color="auto"/>
                                    <w:right w:val="none" w:sz="0" w:space="0" w:color="auto"/>
                                  </w:divBdr>
                                  <w:divsChild>
                                    <w:div w:id="908535131">
                                      <w:marLeft w:val="0"/>
                                      <w:marRight w:val="0"/>
                                      <w:marTop w:val="0"/>
                                      <w:marBottom w:val="0"/>
                                      <w:divBdr>
                                        <w:top w:val="single" w:sz="4" w:space="0" w:color="F5F5F5"/>
                                        <w:left w:val="single" w:sz="4" w:space="0" w:color="F5F5F5"/>
                                        <w:bottom w:val="single" w:sz="4" w:space="0" w:color="F5F5F5"/>
                                        <w:right w:val="single" w:sz="4" w:space="0" w:color="F5F5F5"/>
                                      </w:divBdr>
                                      <w:divsChild>
                                        <w:div w:id="1865437261">
                                          <w:marLeft w:val="0"/>
                                          <w:marRight w:val="0"/>
                                          <w:marTop w:val="0"/>
                                          <w:marBottom w:val="0"/>
                                          <w:divBdr>
                                            <w:top w:val="none" w:sz="0" w:space="0" w:color="auto"/>
                                            <w:left w:val="none" w:sz="0" w:space="0" w:color="auto"/>
                                            <w:bottom w:val="none" w:sz="0" w:space="0" w:color="auto"/>
                                            <w:right w:val="none" w:sz="0" w:space="0" w:color="auto"/>
                                          </w:divBdr>
                                          <w:divsChild>
                                            <w:div w:id="88876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9068914">
      <w:bodyDiv w:val="1"/>
      <w:marLeft w:val="0"/>
      <w:marRight w:val="0"/>
      <w:marTop w:val="0"/>
      <w:marBottom w:val="0"/>
      <w:divBdr>
        <w:top w:val="none" w:sz="0" w:space="0" w:color="auto"/>
        <w:left w:val="none" w:sz="0" w:space="0" w:color="auto"/>
        <w:bottom w:val="none" w:sz="0" w:space="0" w:color="auto"/>
        <w:right w:val="none" w:sz="0" w:space="0" w:color="auto"/>
      </w:divBdr>
      <w:divsChild>
        <w:div w:id="469369449">
          <w:marLeft w:val="0"/>
          <w:marRight w:val="0"/>
          <w:marTop w:val="0"/>
          <w:marBottom w:val="0"/>
          <w:divBdr>
            <w:top w:val="none" w:sz="0" w:space="0" w:color="auto"/>
            <w:left w:val="none" w:sz="0" w:space="0" w:color="auto"/>
            <w:bottom w:val="none" w:sz="0" w:space="0" w:color="auto"/>
            <w:right w:val="none" w:sz="0" w:space="0" w:color="auto"/>
          </w:divBdr>
          <w:divsChild>
            <w:div w:id="1735467388">
              <w:marLeft w:val="0"/>
              <w:marRight w:val="0"/>
              <w:marTop w:val="0"/>
              <w:marBottom w:val="0"/>
              <w:divBdr>
                <w:top w:val="none" w:sz="0" w:space="0" w:color="auto"/>
                <w:left w:val="none" w:sz="0" w:space="0" w:color="auto"/>
                <w:bottom w:val="none" w:sz="0" w:space="0" w:color="auto"/>
                <w:right w:val="none" w:sz="0" w:space="0" w:color="auto"/>
              </w:divBdr>
              <w:divsChild>
                <w:div w:id="1541627877">
                  <w:marLeft w:val="0"/>
                  <w:marRight w:val="0"/>
                  <w:marTop w:val="0"/>
                  <w:marBottom w:val="0"/>
                  <w:divBdr>
                    <w:top w:val="none" w:sz="0" w:space="0" w:color="auto"/>
                    <w:left w:val="none" w:sz="0" w:space="0" w:color="auto"/>
                    <w:bottom w:val="none" w:sz="0" w:space="0" w:color="auto"/>
                    <w:right w:val="none" w:sz="0" w:space="0" w:color="auto"/>
                  </w:divBdr>
                  <w:divsChild>
                    <w:div w:id="1358120430">
                      <w:marLeft w:val="0"/>
                      <w:marRight w:val="0"/>
                      <w:marTop w:val="0"/>
                      <w:marBottom w:val="0"/>
                      <w:divBdr>
                        <w:top w:val="none" w:sz="0" w:space="0" w:color="auto"/>
                        <w:left w:val="none" w:sz="0" w:space="0" w:color="auto"/>
                        <w:bottom w:val="none" w:sz="0" w:space="0" w:color="auto"/>
                        <w:right w:val="none" w:sz="0" w:space="0" w:color="auto"/>
                      </w:divBdr>
                      <w:divsChild>
                        <w:div w:id="1450278649">
                          <w:marLeft w:val="0"/>
                          <w:marRight w:val="0"/>
                          <w:marTop w:val="0"/>
                          <w:marBottom w:val="0"/>
                          <w:divBdr>
                            <w:top w:val="none" w:sz="0" w:space="0" w:color="auto"/>
                            <w:left w:val="none" w:sz="0" w:space="0" w:color="auto"/>
                            <w:bottom w:val="none" w:sz="0" w:space="0" w:color="auto"/>
                            <w:right w:val="none" w:sz="0" w:space="0" w:color="auto"/>
                          </w:divBdr>
                          <w:divsChild>
                            <w:div w:id="1586646184">
                              <w:marLeft w:val="0"/>
                              <w:marRight w:val="0"/>
                              <w:marTop w:val="0"/>
                              <w:marBottom w:val="0"/>
                              <w:divBdr>
                                <w:top w:val="none" w:sz="0" w:space="0" w:color="auto"/>
                                <w:left w:val="none" w:sz="0" w:space="0" w:color="auto"/>
                                <w:bottom w:val="none" w:sz="0" w:space="0" w:color="auto"/>
                                <w:right w:val="none" w:sz="0" w:space="0" w:color="auto"/>
                              </w:divBdr>
                              <w:divsChild>
                                <w:div w:id="1582107468">
                                  <w:marLeft w:val="0"/>
                                  <w:marRight w:val="0"/>
                                  <w:marTop w:val="0"/>
                                  <w:marBottom w:val="0"/>
                                  <w:divBdr>
                                    <w:top w:val="none" w:sz="0" w:space="0" w:color="auto"/>
                                    <w:left w:val="none" w:sz="0" w:space="0" w:color="auto"/>
                                    <w:bottom w:val="none" w:sz="0" w:space="0" w:color="auto"/>
                                    <w:right w:val="none" w:sz="0" w:space="0" w:color="auto"/>
                                  </w:divBdr>
                                  <w:divsChild>
                                    <w:div w:id="1614088535">
                                      <w:marLeft w:val="0"/>
                                      <w:marRight w:val="0"/>
                                      <w:marTop w:val="0"/>
                                      <w:marBottom w:val="0"/>
                                      <w:divBdr>
                                        <w:top w:val="single" w:sz="4" w:space="0" w:color="F5F5F5"/>
                                        <w:left w:val="single" w:sz="4" w:space="0" w:color="F5F5F5"/>
                                        <w:bottom w:val="single" w:sz="4" w:space="0" w:color="F5F5F5"/>
                                        <w:right w:val="single" w:sz="4" w:space="0" w:color="F5F5F5"/>
                                      </w:divBdr>
                                      <w:divsChild>
                                        <w:div w:id="881596624">
                                          <w:marLeft w:val="0"/>
                                          <w:marRight w:val="0"/>
                                          <w:marTop w:val="0"/>
                                          <w:marBottom w:val="0"/>
                                          <w:divBdr>
                                            <w:top w:val="none" w:sz="0" w:space="0" w:color="auto"/>
                                            <w:left w:val="none" w:sz="0" w:space="0" w:color="auto"/>
                                            <w:bottom w:val="none" w:sz="0" w:space="0" w:color="auto"/>
                                            <w:right w:val="none" w:sz="0" w:space="0" w:color="auto"/>
                                          </w:divBdr>
                                          <w:divsChild>
                                            <w:div w:id="138996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0229836">
      <w:bodyDiv w:val="1"/>
      <w:marLeft w:val="0"/>
      <w:marRight w:val="0"/>
      <w:marTop w:val="0"/>
      <w:marBottom w:val="0"/>
      <w:divBdr>
        <w:top w:val="none" w:sz="0" w:space="0" w:color="auto"/>
        <w:left w:val="none" w:sz="0" w:space="0" w:color="auto"/>
        <w:bottom w:val="none" w:sz="0" w:space="0" w:color="auto"/>
        <w:right w:val="none" w:sz="0" w:space="0" w:color="auto"/>
      </w:divBdr>
      <w:divsChild>
        <w:div w:id="709308620">
          <w:marLeft w:val="0"/>
          <w:marRight w:val="0"/>
          <w:marTop w:val="0"/>
          <w:marBottom w:val="0"/>
          <w:divBdr>
            <w:top w:val="none" w:sz="0" w:space="0" w:color="auto"/>
            <w:left w:val="none" w:sz="0" w:space="0" w:color="auto"/>
            <w:bottom w:val="none" w:sz="0" w:space="0" w:color="auto"/>
            <w:right w:val="none" w:sz="0" w:space="0" w:color="auto"/>
          </w:divBdr>
          <w:divsChild>
            <w:div w:id="1281063362">
              <w:marLeft w:val="0"/>
              <w:marRight w:val="0"/>
              <w:marTop w:val="0"/>
              <w:marBottom w:val="0"/>
              <w:divBdr>
                <w:top w:val="none" w:sz="0" w:space="0" w:color="auto"/>
                <w:left w:val="none" w:sz="0" w:space="0" w:color="auto"/>
                <w:bottom w:val="none" w:sz="0" w:space="0" w:color="auto"/>
                <w:right w:val="none" w:sz="0" w:space="0" w:color="auto"/>
              </w:divBdr>
              <w:divsChild>
                <w:div w:id="1113288113">
                  <w:marLeft w:val="0"/>
                  <w:marRight w:val="0"/>
                  <w:marTop w:val="0"/>
                  <w:marBottom w:val="0"/>
                  <w:divBdr>
                    <w:top w:val="none" w:sz="0" w:space="0" w:color="auto"/>
                    <w:left w:val="none" w:sz="0" w:space="0" w:color="auto"/>
                    <w:bottom w:val="none" w:sz="0" w:space="0" w:color="auto"/>
                    <w:right w:val="none" w:sz="0" w:space="0" w:color="auto"/>
                  </w:divBdr>
                  <w:divsChild>
                    <w:div w:id="458454146">
                      <w:marLeft w:val="0"/>
                      <w:marRight w:val="0"/>
                      <w:marTop w:val="0"/>
                      <w:marBottom w:val="0"/>
                      <w:divBdr>
                        <w:top w:val="none" w:sz="0" w:space="0" w:color="auto"/>
                        <w:left w:val="none" w:sz="0" w:space="0" w:color="auto"/>
                        <w:bottom w:val="none" w:sz="0" w:space="0" w:color="auto"/>
                        <w:right w:val="none" w:sz="0" w:space="0" w:color="auto"/>
                      </w:divBdr>
                      <w:divsChild>
                        <w:div w:id="1217737072">
                          <w:marLeft w:val="0"/>
                          <w:marRight w:val="0"/>
                          <w:marTop w:val="0"/>
                          <w:marBottom w:val="0"/>
                          <w:divBdr>
                            <w:top w:val="none" w:sz="0" w:space="0" w:color="auto"/>
                            <w:left w:val="none" w:sz="0" w:space="0" w:color="auto"/>
                            <w:bottom w:val="none" w:sz="0" w:space="0" w:color="auto"/>
                            <w:right w:val="none" w:sz="0" w:space="0" w:color="auto"/>
                          </w:divBdr>
                          <w:divsChild>
                            <w:div w:id="1335693885">
                              <w:marLeft w:val="0"/>
                              <w:marRight w:val="0"/>
                              <w:marTop w:val="0"/>
                              <w:marBottom w:val="0"/>
                              <w:divBdr>
                                <w:top w:val="none" w:sz="0" w:space="0" w:color="auto"/>
                                <w:left w:val="none" w:sz="0" w:space="0" w:color="auto"/>
                                <w:bottom w:val="none" w:sz="0" w:space="0" w:color="auto"/>
                                <w:right w:val="none" w:sz="0" w:space="0" w:color="auto"/>
                              </w:divBdr>
                              <w:divsChild>
                                <w:div w:id="401609127">
                                  <w:marLeft w:val="0"/>
                                  <w:marRight w:val="0"/>
                                  <w:marTop w:val="0"/>
                                  <w:marBottom w:val="0"/>
                                  <w:divBdr>
                                    <w:top w:val="none" w:sz="0" w:space="0" w:color="auto"/>
                                    <w:left w:val="none" w:sz="0" w:space="0" w:color="auto"/>
                                    <w:bottom w:val="none" w:sz="0" w:space="0" w:color="auto"/>
                                    <w:right w:val="none" w:sz="0" w:space="0" w:color="auto"/>
                                  </w:divBdr>
                                  <w:divsChild>
                                    <w:div w:id="1440687170">
                                      <w:marLeft w:val="0"/>
                                      <w:marRight w:val="0"/>
                                      <w:marTop w:val="0"/>
                                      <w:marBottom w:val="0"/>
                                      <w:divBdr>
                                        <w:top w:val="single" w:sz="4" w:space="0" w:color="F5F5F5"/>
                                        <w:left w:val="single" w:sz="4" w:space="0" w:color="F5F5F5"/>
                                        <w:bottom w:val="single" w:sz="4" w:space="0" w:color="F5F5F5"/>
                                        <w:right w:val="single" w:sz="4" w:space="0" w:color="F5F5F5"/>
                                      </w:divBdr>
                                      <w:divsChild>
                                        <w:div w:id="1543903976">
                                          <w:marLeft w:val="0"/>
                                          <w:marRight w:val="0"/>
                                          <w:marTop w:val="0"/>
                                          <w:marBottom w:val="0"/>
                                          <w:divBdr>
                                            <w:top w:val="none" w:sz="0" w:space="0" w:color="auto"/>
                                            <w:left w:val="none" w:sz="0" w:space="0" w:color="auto"/>
                                            <w:bottom w:val="none" w:sz="0" w:space="0" w:color="auto"/>
                                            <w:right w:val="none" w:sz="0" w:space="0" w:color="auto"/>
                                          </w:divBdr>
                                          <w:divsChild>
                                            <w:div w:id="16749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2120980">
      <w:bodyDiv w:val="1"/>
      <w:marLeft w:val="0"/>
      <w:marRight w:val="0"/>
      <w:marTop w:val="0"/>
      <w:marBottom w:val="0"/>
      <w:divBdr>
        <w:top w:val="none" w:sz="0" w:space="0" w:color="auto"/>
        <w:left w:val="none" w:sz="0" w:space="0" w:color="auto"/>
        <w:bottom w:val="none" w:sz="0" w:space="0" w:color="auto"/>
        <w:right w:val="none" w:sz="0" w:space="0" w:color="auto"/>
      </w:divBdr>
      <w:divsChild>
        <w:div w:id="2140219585">
          <w:marLeft w:val="0"/>
          <w:marRight w:val="0"/>
          <w:marTop w:val="0"/>
          <w:marBottom w:val="0"/>
          <w:divBdr>
            <w:top w:val="none" w:sz="0" w:space="0" w:color="auto"/>
            <w:left w:val="none" w:sz="0" w:space="0" w:color="auto"/>
            <w:bottom w:val="none" w:sz="0" w:space="0" w:color="auto"/>
            <w:right w:val="none" w:sz="0" w:space="0" w:color="auto"/>
          </w:divBdr>
          <w:divsChild>
            <w:div w:id="702942986">
              <w:marLeft w:val="0"/>
              <w:marRight w:val="0"/>
              <w:marTop w:val="0"/>
              <w:marBottom w:val="0"/>
              <w:divBdr>
                <w:top w:val="none" w:sz="0" w:space="0" w:color="auto"/>
                <w:left w:val="none" w:sz="0" w:space="0" w:color="auto"/>
                <w:bottom w:val="none" w:sz="0" w:space="0" w:color="auto"/>
                <w:right w:val="none" w:sz="0" w:space="0" w:color="auto"/>
              </w:divBdr>
              <w:divsChild>
                <w:div w:id="439951520">
                  <w:marLeft w:val="0"/>
                  <w:marRight w:val="0"/>
                  <w:marTop w:val="0"/>
                  <w:marBottom w:val="0"/>
                  <w:divBdr>
                    <w:top w:val="none" w:sz="0" w:space="0" w:color="auto"/>
                    <w:left w:val="none" w:sz="0" w:space="0" w:color="auto"/>
                    <w:bottom w:val="none" w:sz="0" w:space="0" w:color="auto"/>
                    <w:right w:val="none" w:sz="0" w:space="0" w:color="auto"/>
                  </w:divBdr>
                  <w:divsChild>
                    <w:div w:id="731468987">
                      <w:marLeft w:val="0"/>
                      <w:marRight w:val="0"/>
                      <w:marTop w:val="0"/>
                      <w:marBottom w:val="0"/>
                      <w:divBdr>
                        <w:top w:val="none" w:sz="0" w:space="0" w:color="auto"/>
                        <w:left w:val="none" w:sz="0" w:space="0" w:color="auto"/>
                        <w:bottom w:val="none" w:sz="0" w:space="0" w:color="auto"/>
                        <w:right w:val="none" w:sz="0" w:space="0" w:color="auto"/>
                      </w:divBdr>
                      <w:divsChild>
                        <w:div w:id="868369734">
                          <w:marLeft w:val="0"/>
                          <w:marRight w:val="0"/>
                          <w:marTop w:val="0"/>
                          <w:marBottom w:val="0"/>
                          <w:divBdr>
                            <w:top w:val="none" w:sz="0" w:space="0" w:color="auto"/>
                            <w:left w:val="none" w:sz="0" w:space="0" w:color="auto"/>
                            <w:bottom w:val="none" w:sz="0" w:space="0" w:color="auto"/>
                            <w:right w:val="none" w:sz="0" w:space="0" w:color="auto"/>
                          </w:divBdr>
                          <w:divsChild>
                            <w:div w:id="817379874">
                              <w:marLeft w:val="0"/>
                              <w:marRight w:val="0"/>
                              <w:marTop w:val="0"/>
                              <w:marBottom w:val="0"/>
                              <w:divBdr>
                                <w:top w:val="none" w:sz="0" w:space="0" w:color="auto"/>
                                <w:left w:val="none" w:sz="0" w:space="0" w:color="auto"/>
                                <w:bottom w:val="none" w:sz="0" w:space="0" w:color="auto"/>
                                <w:right w:val="none" w:sz="0" w:space="0" w:color="auto"/>
                              </w:divBdr>
                              <w:divsChild>
                                <w:div w:id="1648825150">
                                  <w:marLeft w:val="0"/>
                                  <w:marRight w:val="0"/>
                                  <w:marTop w:val="0"/>
                                  <w:marBottom w:val="0"/>
                                  <w:divBdr>
                                    <w:top w:val="none" w:sz="0" w:space="0" w:color="auto"/>
                                    <w:left w:val="none" w:sz="0" w:space="0" w:color="auto"/>
                                    <w:bottom w:val="none" w:sz="0" w:space="0" w:color="auto"/>
                                    <w:right w:val="none" w:sz="0" w:space="0" w:color="auto"/>
                                  </w:divBdr>
                                  <w:divsChild>
                                    <w:div w:id="1096825592">
                                      <w:marLeft w:val="0"/>
                                      <w:marRight w:val="0"/>
                                      <w:marTop w:val="0"/>
                                      <w:marBottom w:val="0"/>
                                      <w:divBdr>
                                        <w:top w:val="single" w:sz="4" w:space="0" w:color="F5F5F5"/>
                                        <w:left w:val="single" w:sz="4" w:space="0" w:color="F5F5F5"/>
                                        <w:bottom w:val="single" w:sz="4" w:space="0" w:color="F5F5F5"/>
                                        <w:right w:val="single" w:sz="4" w:space="0" w:color="F5F5F5"/>
                                      </w:divBdr>
                                      <w:divsChild>
                                        <w:div w:id="875049212">
                                          <w:marLeft w:val="0"/>
                                          <w:marRight w:val="0"/>
                                          <w:marTop w:val="0"/>
                                          <w:marBottom w:val="0"/>
                                          <w:divBdr>
                                            <w:top w:val="none" w:sz="0" w:space="0" w:color="auto"/>
                                            <w:left w:val="none" w:sz="0" w:space="0" w:color="auto"/>
                                            <w:bottom w:val="none" w:sz="0" w:space="0" w:color="auto"/>
                                            <w:right w:val="none" w:sz="0" w:space="0" w:color="auto"/>
                                          </w:divBdr>
                                          <w:divsChild>
                                            <w:div w:id="8786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1368007">
      <w:bodyDiv w:val="1"/>
      <w:marLeft w:val="0"/>
      <w:marRight w:val="0"/>
      <w:marTop w:val="0"/>
      <w:marBottom w:val="0"/>
      <w:divBdr>
        <w:top w:val="none" w:sz="0" w:space="0" w:color="auto"/>
        <w:left w:val="none" w:sz="0" w:space="0" w:color="auto"/>
        <w:bottom w:val="none" w:sz="0" w:space="0" w:color="auto"/>
        <w:right w:val="none" w:sz="0" w:space="0" w:color="auto"/>
      </w:divBdr>
      <w:divsChild>
        <w:div w:id="922105630">
          <w:marLeft w:val="0"/>
          <w:marRight w:val="0"/>
          <w:marTop w:val="0"/>
          <w:marBottom w:val="0"/>
          <w:divBdr>
            <w:top w:val="none" w:sz="0" w:space="0" w:color="auto"/>
            <w:left w:val="none" w:sz="0" w:space="0" w:color="auto"/>
            <w:bottom w:val="none" w:sz="0" w:space="0" w:color="auto"/>
            <w:right w:val="none" w:sz="0" w:space="0" w:color="auto"/>
          </w:divBdr>
          <w:divsChild>
            <w:div w:id="1798403345">
              <w:marLeft w:val="0"/>
              <w:marRight w:val="0"/>
              <w:marTop w:val="0"/>
              <w:marBottom w:val="0"/>
              <w:divBdr>
                <w:top w:val="none" w:sz="0" w:space="0" w:color="auto"/>
                <w:left w:val="none" w:sz="0" w:space="0" w:color="auto"/>
                <w:bottom w:val="none" w:sz="0" w:space="0" w:color="auto"/>
                <w:right w:val="none" w:sz="0" w:space="0" w:color="auto"/>
              </w:divBdr>
              <w:divsChild>
                <w:div w:id="652027122">
                  <w:marLeft w:val="0"/>
                  <w:marRight w:val="0"/>
                  <w:marTop w:val="0"/>
                  <w:marBottom w:val="0"/>
                  <w:divBdr>
                    <w:top w:val="none" w:sz="0" w:space="0" w:color="auto"/>
                    <w:left w:val="none" w:sz="0" w:space="0" w:color="auto"/>
                    <w:bottom w:val="none" w:sz="0" w:space="0" w:color="auto"/>
                    <w:right w:val="none" w:sz="0" w:space="0" w:color="auto"/>
                  </w:divBdr>
                  <w:divsChild>
                    <w:div w:id="1270553636">
                      <w:marLeft w:val="0"/>
                      <w:marRight w:val="0"/>
                      <w:marTop w:val="0"/>
                      <w:marBottom w:val="0"/>
                      <w:divBdr>
                        <w:top w:val="none" w:sz="0" w:space="0" w:color="auto"/>
                        <w:left w:val="none" w:sz="0" w:space="0" w:color="auto"/>
                        <w:bottom w:val="none" w:sz="0" w:space="0" w:color="auto"/>
                        <w:right w:val="none" w:sz="0" w:space="0" w:color="auto"/>
                      </w:divBdr>
                      <w:divsChild>
                        <w:div w:id="113906261">
                          <w:marLeft w:val="0"/>
                          <w:marRight w:val="0"/>
                          <w:marTop w:val="0"/>
                          <w:marBottom w:val="0"/>
                          <w:divBdr>
                            <w:top w:val="none" w:sz="0" w:space="0" w:color="auto"/>
                            <w:left w:val="none" w:sz="0" w:space="0" w:color="auto"/>
                            <w:bottom w:val="none" w:sz="0" w:space="0" w:color="auto"/>
                            <w:right w:val="none" w:sz="0" w:space="0" w:color="auto"/>
                          </w:divBdr>
                          <w:divsChild>
                            <w:div w:id="45957945">
                              <w:marLeft w:val="0"/>
                              <w:marRight w:val="0"/>
                              <w:marTop w:val="0"/>
                              <w:marBottom w:val="0"/>
                              <w:divBdr>
                                <w:top w:val="none" w:sz="0" w:space="0" w:color="auto"/>
                                <w:left w:val="none" w:sz="0" w:space="0" w:color="auto"/>
                                <w:bottom w:val="none" w:sz="0" w:space="0" w:color="auto"/>
                                <w:right w:val="none" w:sz="0" w:space="0" w:color="auto"/>
                              </w:divBdr>
                              <w:divsChild>
                                <w:div w:id="1113598008">
                                  <w:marLeft w:val="0"/>
                                  <w:marRight w:val="0"/>
                                  <w:marTop w:val="0"/>
                                  <w:marBottom w:val="0"/>
                                  <w:divBdr>
                                    <w:top w:val="none" w:sz="0" w:space="0" w:color="auto"/>
                                    <w:left w:val="none" w:sz="0" w:space="0" w:color="auto"/>
                                    <w:bottom w:val="none" w:sz="0" w:space="0" w:color="auto"/>
                                    <w:right w:val="none" w:sz="0" w:space="0" w:color="auto"/>
                                  </w:divBdr>
                                  <w:divsChild>
                                    <w:div w:id="829446852">
                                      <w:marLeft w:val="0"/>
                                      <w:marRight w:val="0"/>
                                      <w:marTop w:val="0"/>
                                      <w:marBottom w:val="0"/>
                                      <w:divBdr>
                                        <w:top w:val="single" w:sz="4" w:space="0" w:color="F5F5F5"/>
                                        <w:left w:val="single" w:sz="4" w:space="0" w:color="F5F5F5"/>
                                        <w:bottom w:val="single" w:sz="4" w:space="0" w:color="F5F5F5"/>
                                        <w:right w:val="single" w:sz="4" w:space="0" w:color="F5F5F5"/>
                                      </w:divBdr>
                                      <w:divsChild>
                                        <w:div w:id="531305975">
                                          <w:marLeft w:val="0"/>
                                          <w:marRight w:val="0"/>
                                          <w:marTop w:val="0"/>
                                          <w:marBottom w:val="0"/>
                                          <w:divBdr>
                                            <w:top w:val="none" w:sz="0" w:space="0" w:color="auto"/>
                                            <w:left w:val="none" w:sz="0" w:space="0" w:color="auto"/>
                                            <w:bottom w:val="none" w:sz="0" w:space="0" w:color="auto"/>
                                            <w:right w:val="none" w:sz="0" w:space="0" w:color="auto"/>
                                          </w:divBdr>
                                          <w:divsChild>
                                            <w:div w:id="201360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10257">
      <w:bodyDiv w:val="1"/>
      <w:marLeft w:val="0"/>
      <w:marRight w:val="0"/>
      <w:marTop w:val="0"/>
      <w:marBottom w:val="0"/>
      <w:divBdr>
        <w:top w:val="none" w:sz="0" w:space="0" w:color="auto"/>
        <w:left w:val="none" w:sz="0" w:space="0" w:color="auto"/>
        <w:bottom w:val="none" w:sz="0" w:space="0" w:color="auto"/>
        <w:right w:val="none" w:sz="0" w:space="0" w:color="auto"/>
      </w:divBdr>
      <w:divsChild>
        <w:div w:id="1153838707">
          <w:marLeft w:val="0"/>
          <w:marRight w:val="0"/>
          <w:marTop w:val="0"/>
          <w:marBottom w:val="0"/>
          <w:divBdr>
            <w:top w:val="none" w:sz="0" w:space="0" w:color="auto"/>
            <w:left w:val="none" w:sz="0" w:space="0" w:color="auto"/>
            <w:bottom w:val="none" w:sz="0" w:space="0" w:color="auto"/>
            <w:right w:val="none" w:sz="0" w:space="0" w:color="auto"/>
          </w:divBdr>
          <w:divsChild>
            <w:div w:id="407851881">
              <w:marLeft w:val="0"/>
              <w:marRight w:val="0"/>
              <w:marTop w:val="0"/>
              <w:marBottom w:val="0"/>
              <w:divBdr>
                <w:top w:val="none" w:sz="0" w:space="0" w:color="auto"/>
                <w:left w:val="none" w:sz="0" w:space="0" w:color="auto"/>
                <w:bottom w:val="none" w:sz="0" w:space="0" w:color="auto"/>
                <w:right w:val="none" w:sz="0" w:space="0" w:color="auto"/>
              </w:divBdr>
              <w:divsChild>
                <w:div w:id="1185172296">
                  <w:marLeft w:val="0"/>
                  <w:marRight w:val="0"/>
                  <w:marTop w:val="0"/>
                  <w:marBottom w:val="0"/>
                  <w:divBdr>
                    <w:top w:val="none" w:sz="0" w:space="0" w:color="auto"/>
                    <w:left w:val="none" w:sz="0" w:space="0" w:color="auto"/>
                    <w:bottom w:val="none" w:sz="0" w:space="0" w:color="auto"/>
                    <w:right w:val="none" w:sz="0" w:space="0" w:color="auto"/>
                  </w:divBdr>
                  <w:divsChild>
                    <w:div w:id="1851292879">
                      <w:marLeft w:val="0"/>
                      <w:marRight w:val="0"/>
                      <w:marTop w:val="0"/>
                      <w:marBottom w:val="0"/>
                      <w:divBdr>
                        <w:top w:val="none" w:sz="0" w:space="0" w:color="auto"/>
                        <w:left w:val="none" w:sz="0" w:space="0" w:color="auto"/>
                        <w:bottom w:val="none" w:sz="0" w:space="0" w:color="auto"/>
                        <w:right w:val="none" w:sz="0" w:space="0" w:color="auto"/>
                      </w:divBdr>
                      <w:divsChild>
                        <w:div w:id="325669363">
                          <w:marLeft w:val="0"/>
                          <w:marRight w:val="0"/>
                          <w:marTop w:val="0"/>
                          <w:marBottom w:val="0"/>
                          <w:divBdr>
                            <w:top w:val="none" w:sz="0" w:space="0" w:color="auto"/>
                            <w:left w:val="none" w:sz="0" w:space="0" w:color="auto"/>
                            <w:bottom w:val="none" w:sz="0" w:space="0" w:color="auto"/>
                            <w:right w:val="none" w:sz="0" w:space="0" w:color="auto"/>
                          </w:divBdr>
                          <w:divsChild>
                            <w:div w:id="987444188">
                              <w:marLeft w:val="0"/>
                              <w:marRight w:val="0"/>
                              <w:marTop w:val="0"/>
                              <w:marBottom w:val="0"/>
                              <w:divBdr>
                                <w:top w:val="none" w:sz="0" w:space="0" w:color="auto"/>
                                <w:left w:val="none" w:sz="0" w:space="0" w:color="auto"/>
                                <w:bottom w:val="none" w:sz="0" w:space="0" w:color="auto"/>
                                <w:right w:val="none" w:sz="0" w:space="0" w:color="auto"/>
                              </w:divBdr>
                              <w:divsChild>
                                <w:div w:id="528418581">
                                  <w:marLeft w:val="0"/>
                                  <w:marRight w:val="0"/>
                                  <w:marTop w:val="0"/>
                                  <w:marBottom w:val="0"/>
                                  <w:divBdr>
                                    <w:top w:val="none" w:sz="0" w:space="0" w:color="auto"/>
                                    <w:left w:val="none" w:sz="0" w:space="0" w:color="auto"/>
                                    <w:bottom w:val="none" w:sz="0" w:space="0" w:color="auto"/>
                                    <w:right w:val="none" w:sz="0" w:space="0" w:color="auto"/>
                                  </w:divBdr>
                                  <w:divsChild>
                                    <w:div w:id="815224354">
                                      <w:marLeft w:val="0"/>
                                      <w:marRight w:val="0"/>
                                      <w:marTop w:val="0"/>
                                      <w:marBottom w:val="0"/>
                                      <w:divBdr>
                                        <w:top w:val="none" w:sz="0" w:space="0" w:color="auto"/>
                                        <w:left w:val="none" w:sz="0" w:space="0" w:color="auto"/>
                                        <w:bottom w:val="none" w:sz="0" w:space="0" w:color="auto"/>
                                        <w:right w:val="none" w:sz="0" w:space="0" w:color="auto"/>
                                      </w:divBdr>
                                    </w:div>
                                    <w:div w:id="1668092937">
                                      <w:marLeft w:val="0"/>
                                      <w:marRight w:val="0"/>
                                      <w:marTop w:val="0"/>
                                      <w:marBottom w:val="0"/>
                                      <w:divBdr>
                                        <w:top w:val="single" w:sz="4" w:space="0" w:color="F5F5F5"/>
                                        <w:left w:val="single" w:sz="4" w:space="0" w:color="F5F5F5"/>
                                        <w:bottom w:val="single" w:sz="4" w:space="0" w:color="F5F5F5"/>
                                        <w:right w:val="single" w:sz="4" w:space="0" w:color="F5F5F5"/>
                                      </w:divBdr>
                                      <w:divsChild>
                                        <w:div w:id="357972468">
                                          <w:marLeft w:val="0"/>
                                          <w:marRight w:val="0"/>
                                          <w:marTop w:val="0"/>
                                          <w:marBottom w:val="0"/>
                                          <w:divBdr>
                                            <w:top w:val="none" w:sz="0" w:space="0" w:color="auto"/>
                                            <w:left w:val="none" w:sz="0" w:space="0" w:color="auto"/>
                                            <w:bottom w:val="none" w:sz="0" w:space="0" w:color="auto"/>
                                            <w:right w:val="none" w:sz="0" w:space="0" w:color="auto"/>
                                          </w:divBdr>
                                          <w:divsChild>
                                            <w:div w:id="1620186654">
                                              <w:marLeft w:val="0"/>
                                              <w:marRight w:val="0"/>
                                              <w:marTop w:val="0"/>
                                              <w:marBottom w:val="0"/>
                                              <w:divBdr>
                                                <w:top w:val="none" w:sz="0" w:space="0" w:color="auto"/>
                                                <w:left w:val="none" w:sz="0" w:space="0" w:color="auto"/>
                                                <w:bottom w:val="none" w:sz="0" w:space="0" w:color="auto"/>
                                                <w:right w:val="none" w:sz="0" w:space="0" w:color="auto"/>
                                              </w:divBdr>
                                            </w:div>
                                          </w:divsChild>
                                        </w:div>
                                        <w:div w:id="1944339416">
                                          <w:marLeft w:val="0"/>
                                          <w:marRight w:val="0"/>
                                          <w:marTop w:val="0"/>
                                          <w:marBottom w:val="0"/>
                                          <w:divBdr>
                                            <w:top w:val="none" w:sz="0" w:space="0" w:color="auto"/>
                                            <w:left w:val="none" w:sz="0" w:space="0" w:color="auto"/>
                                            <w:bottom w:val="none" w:sz="0" w:space="0" w:color="auto"/>
                                            <w:right w:val="none" w:sz="0" w:space="0" w:color="auto"/>
                                          </w:divBdr>
                                          <w:divsChild>
                                            <w:div w:id="152837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229208">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53953">
              <w:marLeft w:val="0"/>
              <w:marRight w:val="0"/>
              <w:marTop w:val="1440"/>
              <w:marBottom w:val="0"/>
              <w:divBdr>
                <w:top w:val="none" w:sz="0" w:space="0" w:color="auto"/>
                <w:left w:val="none" w:sz="0" w:space="0" w:color="auto"/>
                <w:bottom w:val="none" w:sz="0" w:space="0" w:color="auto"/>
                <w:right w:val="none" w:sz="0" w:space="0" w:color="auto"/>
              </w:divBdr>
              <w:divsChild>
                <w:div w:id="228854120">
                  <w:marLeft w:val="0"/>
                  <w:marRight w:val="0"/>
                  <w:marTop w:val="240"/>
                  <w:marBottom w:val="350"/>
                  <w:divBdr>
                    <w:top w:val="none" w:sz="0" w:space="0" w:color="auto"/>
                    <w:left w:val="none" w:sz="0" w:space="0" w:color="auto"/>
                    <w:bottom w:val="none" w:sz="0" w:space="0" w:color="auto"/>
                    <w:right w:val="none" w:sz="0" w:space="0" w:color="auto"/>
                  </w:divBdr>
                  <w:divsChild>
                    <w:div w:id="12755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196649">
      <w:bodyDiv w:val="1"/>
      <w:marLeft w:val="0"/>
      <w:marRight w:val="0"/>
      <w:marTop w:val="0"/>
      <w:marBottom w:val="0"/>
      <w:divBdr>
        <w:top w:val="none" w:sz="0" w:space="0" w:color="auto"/>
        <w:left w:val="none" w:sz="0" w:space="0" w:color="auto"/>
        <w:bottom w:val="none" w:sz="0" w:space="0" w:color="auto"/>
        <w:right w:val="none" w:sz="0" w:space="0" w:color="auto"/>
      </w:divBdr>
      <w:divsChild>
        <w:div w:id="1486052008">
          <w:marLeft w:val="0"/>
          <w:marRight w:val="0"/>
          <w:marTop w:val="0"/>
          <w:marBottom w:val="0"/>
          <w:divBdr>
            <w:top w:val="none" w:sz="0" w:space="0" w:color="auto"/>
            <w:left w:val="none" w:sz="0" w:space="0" w:color="auto"/>
            <w:bottom w:val="none" w:sz="0" w:space="0" w:color="auto"/>
            <w:right w:val="none" w:sz="0" w:space="0" w:color="auto"/>
          </w:divBdr>
          <w:divsChild>
            <w:div w:id="709380991">
              <w:marLeft w:val="0"/>
              <w:marRight w:val="0"/>
              <w:marTop w:val="0"/>
              <w:marBottom w:val="0"/>
              <w:divBdr>
                <w:top w:val="none" w:sz="0" w:space="0" w:color="auto"/>
                <w:left w:val="none" w:sz="0" w:space="0" w:color="auto"/>
                <w:bottom w:val="none" w:sz="0" w:space="0" w:color="auto"/>
                <w:right w:val="none" w:sz="0" w:space="0" w:color="auto"/>
              </w:divBdr>
              <w:divsChild>
                <w:div w:id="1979189286">
                  <w:marLeft w:val="0"/>
                  <w:marRight w:val="0"/>
                  <w:marTop w:val="0"/>
                  <w:marBottom w:val="0"/>
                  <w:divBdr>
                    <w:top w:val="none" w:sz="0" w:space="0" w:color="auto"/>
                    <w:left w:val="none" w:sz="0" w:space="0" w:color="auto"/>
                    <w:bottom w:val="none" w:sz="0" w:space="0" w:color="auto"/>
                    <w:right w:val="none" w:sz="0" w:space="0" w:color="auto"/>
                  </w:divBdr>
                  <w:divsChild>
                    <w:div w:id="491264719">
                      <w:marLeft w:val="0"/>
                      <w:marRight w:val="0"/>
                      <w:marTop w:val="0"/>
                      <w:marBottom w:val="0"/>
                      <w:divBdr>
                        <w:top w:val="none" w:sz="0" w:space="0" w:color="auto"/>
                        <w:left w:val="none" w:sz="0" w:space="0" w:color="auto"/>
                        <w:bottom w:val="none" w:sz="0" w:space="0" w:color="auto"/>
                        <w:right w:val="none" w:sz="0" w:space="0" w:color="auto"/>
                      </w:divBdr>
                      <w:divsChild>
                        <w:div w:id="601575654">
                          <w:marLeft w:val="0"/>
                          <w:marRight w:val="0"/>
                          <w:marTop w:val="0"/>
                          <w:marBottom w:val="0"/>
                          <w:divBdr>
                            <w:top w:val="none" w:sz="0" w:space="0" w:color="auto"/>
                            <w:left w:val="none" w:sz="0" w:space="0" w:color="auto"/>
                            <w:bottom w:val="none" w:sz="0" w:space="0" w:color="auto"/>
                            <w:right w:val="none" w:sz="0" w:space="0" w:color="auto"/>
                          </w:divBdr>
                          <w:divsChild>
                            <w:div w:id="1588271003">
                              <w:marLeft w:val="0"/>
                              <w:marRight w:val="0"/>
                              <w:marTop w:val="0"/>
                              <w:marBottom w:val="0"/>
                              <w:divBdr>
                                <w:top w:val="none" w:sz="0" w:space="0" w:color="auto"/>
                                <w:left w:val="none" w:sz="0" w:space="0" w:color="auto"/>
                                <w:bottom w:val="none" w:sz="0" w:space="0" w:color="auto"/>
                                <w:right w:val="none" w:sz="0" w:space="0" w:color="auto"/>
                              </w:divBdr>
                              <w:divsChild>
                                <w:div w:id="1216745959">
                                  <w:marLeft w:val="0"/>
                                  <w:marRight w:val="0"/>
                                  <w:marTop w:val="0"/>
                                  <w:marBottom w:val="0"/>
                                  <w:divBdr>
                                    <w:top w:val="none" w:sz="0" w:space="0" w:color="auto"/>
                                    <w:left w:val="none" w:sz="0" w:space="0" w:color="auto"/>
                                    <w:bottom w:val="none" w:sz="0" w:space="0" w:color="auto"/>
                                    <w:right w:val="none" w:sz="0" w:space="0" w:color="auto"/>
                                  </w:divBdr>
                                  <w:divsChild>
                                    <w:div w:id="1835101060">
                                      <w:marLeft w:val="0"/>
                                      <w:marRight w:val="0"/>
                                      <w:marTop w:val="0"/>
                                      <w:marBottom w:val="0"/>
                                      <w:divBdr>
                                        <w:top w:val="single" w:sz="4" w:space="0" w:color="F5F5F5"/>
                                        <w:left w:val="single" w:sz="4" w:space="0" w:color="F5F5F5"/>
                                        <w:bottom w:val="single" w:sz="4" w:space="0" w:color="F5F5F5"/>
                                        <w:right w:val="single" w:sz="4" w:space="0" w:color="F5F5F5"/>
                                      </w:divBdr>
                                      <w:divsChild>
                                        <w:div w:id="51008898">
                                          <w:marLeft w:val="0"/>
                                          <w:marRight w:val="0"/>
                                          <w:marTop w:val="0"/>
                                          <w:marBottom w:val="0"/>
                                          <w:divBdr>
                                            <w:top w:val="none" w:sz="0" w:space="0" w:color="auto"/>
                                            <w:left w:val="none" w:sz="0" w:space="0" w:color="auto"/>
                                            <w:bottom w:val="none" w:sz="0" w:space="0" w:color="auto"/>
                                            <w:right w:val="none" w:sz="0" w:space="0" w:color="auto"/>
                                          </w:divBdr>
                                          <w:divsChild>
                                            <w:div w:id="172702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1934010">
      <w:bodyDiv w:val="1"/>
      <w:marLeft w:val="0"/>
      <w:marRight w:val="0"/>
      <w:marTop w:val="0"/>
      <w:marBottom w:val="0"/>
      <w:divBdr>
        <w:top w:val="none" w:sz="0" w:space="0" w:color="auto"/>
        <w:left w:val="none" w:sz="0" w:space="0" w:color="auto"/>
        <w:bottom w:val="none" w:sz="0" w:space="0" w:color="auto"/>
        <w:right w:val="none" w:sz="0" w:space="0" w:color="auto"/>
      </w:divBdr>
      <w:divsChild>
        <w:div w:id="752433300">
          <w:marLeft w:val="0"/>
          <w:marRight w:val="0"/>
          <w:marTop w:val="0"/>
          <w:marBottom w:val="0"/>
          <w:divBdr>
            <w:top w:val="none" w:sz="0" w:space="0" w:color="auto"/>
            <w:left w:val="none" w:sz="0" w:space="0" w:color="auto"/>
            <w:bottom w:val="none" w:sz="0" w:space="0" w:color="auto"/>
            <w:right w:val="none" w:sz="0" w:space="0" w:color="auto"/>
          </w:divBdr>
          <w:divsChild>
            <w:div w:id="122384917">
              <w:marLeft w:val="0"/>
              <w:marRight w:val="0"/>
              <w:marTop w:val="0"/>
              <w:marBottom w:val="0"/>
              <w:divBdr>
                <w:top w:val="none" w:sz="0" w:space="0" w:color="auto"/>
                <w:left w:val="none" w:sz="0" w:space="0" w:color="auto"/>
                <w:bottom w:val="none" w:sz="0" w:space="0" w:color="auto"/>
                <w:right w:val="none" w:sz="0" w:space="0" w:color="auto"/>
              </w:divBdr>
              <w:divsChild>
                <w:div w:id="2070807602">
                  <w:marLeft w:val="0"/>
                  <w:marRight w:val="0"/>
                  <w:marTop w:val="0"/>
                  <w:marBottom w:val="0"/>
                  <w:divBdr>
                    <w:top w:val="none" w:sz="0" w:space="0" w:color="auto"/>
                    <w:left w:val="none" w:sz="0" w:space="0" w:color="auto"/>
                    <w:bottom w:val="none" w:sz="0" w:space="0" w:color="auto"/>
                    <w:right w:val="none" w:sz="0" w:space="0" w:color="auto"/>
                  </w:divBdr>
                  <w:divsChild>
                    <w:div w:id="316691345">
                      <w:marLeft w:val="0"/>
                      <w:marRight w:val="0"/>
                      <w:marTop w:val="0"/>
                      <w:marBottom w:val="0"/>
                      <w:divBdr>
                        <w:top w:val="none" w:sz="0" w:space="0" w:color="auto"/>
                        <w:left w:val="none" w:sz="0" w:space="0" w:color="auto"/>
                        <w:bottom w:val="none" w:sz="0" w:space="0" w:color="auto"/>
                        <w:right w:val="none" w:sz="0" w:space="0" w:color="auto"/>
                      </w:divBdr>
                      <w:divsChild>
                        <w:div w:id="150296956">
                          <w:marLeft w:val="0"/>
                          <w:marRight w:val="0"/>
                          <w:marTop w:val="0"/>
                          <w:marBottom w:val="0"/>
                          <w:divBdr>
                            <w:top w:val="none" w:sz="0" w:space="0" w:color="auto"/>
                            <w:left w:val="none" w:sz="0" w:space="0" w:color="auto"/>
                            <w:bottom w:val="none" w:sz="0" w:space="0" w:color="auto"/>
                            <w:right w:val="none" w:sz="0" w:space="0" w:color="auto"/>
                          </w:divBdr>
                          <w:divsChild>
                            <w:div w:id="1692143691">
                              <w:marLeft w:val="0"/>
                              <w:marRight w:val="0"/>
                              <w:marTop w:val="0"/>
                              <w:marBottom w:val="0"/>
                              <w:divBdr>
                                <w:top w:val="none" w:sz="0" w:space="0" w:color="auto"/>
                                <w:left w:val="none" w:sz="0" w:space="0" w:color="auto"/>
                                <w:bottom w:val="none" w:sz="0" w:space="0" w:color="auto"/>
                                <w:right w:val="none" w:sz="0" w:space="0" w:color="auto"/>
                              </w:divBdr>
                              <w:divsChild>
                                <w:div w:id="1802649450">
                                  <w:marLeft w:val="0"/>
                                  <w:marRight w:val="0"/>
                                  <w:marTop w:val="0"/>
                                  <w:marBottom w:val="0"/>
                                  <w:divBdr>
                                    <w:top w:val="none" w:sz="0" w:space="0" w:color="auto"/>
                                    <w:left w:val="none" w:sz="0" w:space="0" w:color="auto"/>
                                    <w:bottom w:val="none" w:sz="0" w:space="0" w:color="auto"/>
                                    <w:right w:val="none" w:sz="0" w:space="0" w:color="auto"/>
                                  </w:divBdr>
                                  <w:divsChild>
                                    <w:div w:id="151676584">
                                      <w:marLeft w:val="0"/>
                                      <w:marRight w:val="0"/>
                                      <w:marTop w:val="0"/>
                                      <w:marBottom w:val="0"/>
                                      <w:divBdr>
                                        <w:top w:val="single" w:sz="4" w:space="0" w:color="F5F5F5"/>
                                        <w:left w:val="single" w:sz="4" w:space="0" w:color="F5F5F5"/>
                                        <w:bottom w:val="single" w:sz="4" w:space="0" w:color="F5F5F5"/>
                                        <w:right w:val="single" w:sz="4" w:space="0" w:color="F5F5F5"/>
                                      </w:divBdr>
                                      <w:divsChild>
                                        <w:div w:id="1284730548">
                                          <w:marLeft w:val="0"/>
                                          <w:marRight w:val="0"/>
                                          <w:marTop w:val="0"/>
                                          <w:marBottom w:val="0"/>
                                          <w:divBdr>
                                            <w:top w:val="none" w:sz="0" w:space="0" w:color="auto"/>
                                            <w:left w:val="none" w:sz="0" w:space="0" w:color="auto"/>
                                            <w:bottom w:val="none" w:sz="0" w:space="0" w:color="auto"/>
                                            <w:right w:val="none" w:sz="0" w:space="0" w:color="auto"/>
                                          </w:divBdr>
                                          <w:divsChild>
                                            <w:div w:id="28111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8147258">
      <w:bodyDiv w:val="1"/>
      <w:marLeft w:val="0"/>
      <w:marRight w:val="0"/>
      <w:marTop w:val="0"/>
      <w:marBottom w:val="0"/>
      <w:divBdr>
        <w:top w:val="none" w:sz="0" w:space="0" w:color="auto"/>
        <w:left w:val="none" w:sz="0" w:space="0" w:color="auto"/>
        <w:bottom w:val="none" w:sz="0" w:space="0" w:color="auto"/>
        <w:right w:val="none" w:sz="0" w:space="0" w:color="auto"/>
      </w:divBdr>
      <w:divsChild>
        <w:div w:id="924800266">
          <w:marLeft w:val="0"/>
          <w:marRight w:val="0"/>
          <w:marTop w:val="0"/>
          <w:marBottom w:val="0"/>
          <w:divBdr>
            <w:top w:val="none" w:sz="0" w:space="0" w:color="auto"/>
            <w:left w:val="none" w:sz="0" w:space="0" w:color="auto"/>
            <w:bottom w:val="none" w:sz="0" w:space="0" w:color="auto"/>
            <w:right w:val="none" w:sz="0" w:space="0" w:color="auto"/>
          </w:divBdr>
          <w:divsChild>
            <w:div w:id="702174322">
              <w:marLeft w:val="0"/>
              <w:marRight w:val="0"/>
              <w:marTop w:val="0"/>
              <w:marBottom w:val="0"/>
              <w:divBdr>
                <w:top w:val="none" w:sz="0" w:space="0" w:color="auto"/>
                <w:left w:val="none" w:sz="0" w:space="0" w:color="auto"/>
                <w:bottom w:val="none" w:sz="0" w:space="0" w:color="auto"/>
                <w:right w:val="none" w:sz="0" w:space="0" w:color="auto"/>
              </w:divBdr>
              <w:divsChild>
                <w:div w:id="1137409047">
                  <w:marLeft w:val="0"/>
                  <w:marRight w:val="0"/>
                  <w:marTop w:val="0"/>
                  <w:marBottom w:val="0"/>
                  <w:divBdr>
                    <w:top w:val="none" w:sz="0" w:space="0" w:color="auto"/>
                    <w:left w:val="none" w:sz="0" w:space="0" w:color="auto"/>
                    <w:bottom w:val="none" w:sz="0" w:space="0" w:color="auto"/>
                    <w:right w:val="none" w:sz="0" w:space="0" w:color="auto"/>
                  </w:divBdr>
                  <w:divsChild>
                    <w:div w:id="917832099">
                      <w:marLeft w:val="0"/>
                      <w:marRight w:val="0"/>
                      <w:marTop w:val="0"/>
                      <w:marBottom w:val="0"/>
                      <w:divBdr>
                        <w:top w:val="none" w:sz="0" w:space="0" w:color="auto"/>
                        <w:left w:val="none" w:sz="0" w:space="0" w:color="auto"/>
                        <w:bottom w:val="none" w:sz="0" w:space="0" w:color="auto"/>
                        <w:right w:val="none" w:sz="0" w:space="0" w:color="auto"/>
                      </w:divBdr>
                      <w:divsChild>
                        <w:div w:id="679892519">
                          <w:marLeft w:val="0"/>
                          <w:marRight w:val="0"/>
                          <w:marTop w:val="0"/>
                          <w:marBottom w:val="0"/>
                          <w:divBdr>
                            <w:top w:val="none" w:sz="0" w:space="0" w:color="auto"/>
                            <w:left w:val="none" w:sz="0" w:space="0" w:color="auto"/>
                            <w:bottom w:val="none" w:sz="0" w:space="0" w:color="auto"/>
                            <w:right w:val="none" w:sz="0" w:space="0" w:color="auto"/>
                          </w:divBdr>
                          <w:divsChild>
                            <w:div w:id="548418431">
                              <w:marLeft w:val="0"/>
                              <w:marRight w:val="0"/>
                              <w:marTop w:val="0"/>
                              <w:marBottom w:val="0"/>
                              <w:divBdr>
                                <w:top w:val="none" w:sz="0" w:space="0" w:color="auto"/>
                                <w:left w:val="none" w:sz="0" w:space="0" w:color="auto"/>
                                <w:bottom w:val="none" w:sz="0" w:space="0" w:color="auto"/>
                                <w:right w:val="none" w:sz="0" w:space="0" w:color="auto"/>
                              </w:divBdr>
                              <w:divsChild>
                                <w:div w:id="376666371">
                                  <w:marLeft w:val="0"/>
                                  <w:marRight w:val="0"/>
                                  <w:marTop w:val="0"/>
                                  <w:marBottom w:val="0"/>
                                  <w:divBdr>
                                    <w:top w:val="none" w:sz="0" w:space="0" w:color="auto"/>
                                    <w:left w:val="none" w:sz="0" w:space="0" w:color="auto"/>
                                    <w:bottom w:val="none" w:sz="0" w:space="0" w:color="auto"/>
                                    <w:right w:val="none" w:sz="0" w:space="0" w:color="auto"/>
                                  </w:divBdr>
                                  <w:divsChild>
                                    <w:div w:id="810750811">
                                      <w:marLeft w:val="0"/>
                                      <w:marRight w:val="0"/>
                                      <w:marTop w:val="0"/>
                                      <w:marBottom w:val="0"/>
                                      <w:divBdr>
                                        <w:top w:val="single" w:sz="4" w:space="0" w:color="F5F5F5"/>
                                        <w:left w:val="single" w:sz="4" w:space="0" w:color="F5F5F5"/>
                                        <w:bottom w:val="single" w:sz="4" w:space="0" w:color="F5F5F5"/>
                                        <w:right w:val="single" w:sz="4" w:space="0" w:color="F5F5F5"/>
                                      </w:divBdr>
                                      <w:divsChild>
                                        <w:div w:id="1381393433">
                                          <w:marLeft w:val="0"/>
                                          <w:marRight w:val="0"/>
                                          <w:marTop w:val="0"/>
                                          <w:marBottom w:val="0"/>
                                          <w:divBdr>
                                            <w:top w:val="none" w:sz="0" w:space="0" w:color="auto"/>
                                            <w:left w:val="none" w:sz="0" w:space="0" w:color="auto"/>
                                            <w:bottom w:val="none" w:sz="0" w:space="0" w:color="auto"/>
                                            <w:right w:val="none" w:sz="0" w:space="0" w:color="auto"/>
                                          </w:divBdr>
                                          <w:divsChild>
                                            <w:div w:id="63950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1222717">
      <w:bodyDiv w:val="1"/>
      <w:marLeft w:val="0"/>
      <w:marRight w:val="0"/>
      <w:marTop w:val="0"/>
      <w:marBottom w:val="0"/>
      <w:divBdr>
        <w:top w:val="none" w:sz="0" w:space="0" w:color="auto"/>
        <w:left w:val="none" w:sz="0" w:space="0" w:color="auto"/>
        <w:bottom w:val="none" w:sz="0" w:space="0" w:color="auto"/>
        <w:right w:val="none" w:sz="0" w:space="0" w:color="auto"/>
      </w:divBdr>
      <w:divsChild>
        <w:div w:id="980575490">
          <w:marLeft w:val="0"/>
          <w:marRight w:val="0"/>
          <w:marTop w:val="0"/>
          <w:marBottom w:val="0"/>
          <w:divBdr>
            <w:top w:val="none" w:sz="0" w:space="0" w:color="auto"/>
            <w:left w:val="none" w:sz="0" w:space="0" w:color="auto"/>
            <w:bottom w:val="none" w:sz="0" w:space="0" w:color="auto"/>
            <w:right w:val="none" w:sz="0" w:space="0" w:color="auto"/>
          </w:divBdr>
          <w:divsChild>
            <w:div w:id="122698998">
              <w:marLeft w:val="0"/>
              <w:marRight w:val="0"/>
              <w:marTop w:val="0"/>
              <w:marBottom w:val="0"/>
              <w:divBdr>
                <w:top w:val="none" w:sz="0" w:space="0" w:color="auto"/>
                <w:left w:val="none" w:sz="0" w:space="0" w:color="auto"/>
                <w:bottom w:val="none" w:sz="0" w:space="0" w:color="auto"/>
                <w:right w:val="none" w:sz="0" w:space="0" w:color="auto"/>
              </w:divBdr>
              <w:divsChild>
                <w:div w:id="1396901722">
                  <w:marLeft w:val="0"/>
                  <w:marRight w:val="0"/>
                  <w:marTop w:val="0"/>
                  <w:marBottom w:val="0"/>
                  <w:divBdr>
                    <w:top w:val="none" w:sz="0" w:space="0" w:color="auto"/>
                    <w:left w:val="none" w:sz="0" w:space="0" w:color="auto"/>
                    <w:bottom w:val="none" w:sz="0" w:space="0" w:color="auto"/>
                    <w:right w:val="none" w:sz="0" w:space="0" w:color="auto"/>
                  </w:divBdr>
                  <w:divsChild>
                    <w:div w:id="1379432458">
                      <w:marLeft w:val="0"/>
                      <w:marRight w:val="0"/>
                      <w:marTop w:val="0"/>
                      <w:marBottom w:val="0"/>
                      <w:divBdr>
                        <w:top w:val="none" w:sz="0" w:space="0" w:color="auto"/>
                        <w:left w:val="none" w:sz="0" w:space="0" w:color="auto"/>
                        <w:bottom w:val="none" w:sz="0" w:space="0" w:color="auto"/>
                        <w:right w:val="none" w:sz="0" w:space="0" w:color="auto"/>
                      </w:divBdr>
                      <w:divsChild>
                        <w:div w:id="1389722134">
                          <w:marLeft w:val="0"/>
                          <w:marRight w:val="0"/>
                          <w:marTop w:val="0"/>
                          <w:marBottom w:val="0"/>
                          <w:divBdr>
                            <w:top w:val="none" w:sz="0" w:space="0" w:color="auto"/>
                            <w:left w:val="none" w:sz="0" w:space="0" w:color="auto"/>
                            <w:bottom w:val="none" w:sz="0" w:space="0" w:color="auto"/>
                            <w:right w:val="none" w:sz="0" w:space="0" w:color="auto"/>
                          </w:divBdr>
                          <w:divsChild>
                            <w:div w:id="824933050">
                              <w:marLeft w:val="0"/>
                              <w:marRight w:val="0"/>
                              <w:marTop w:val="0"/>
                              <w:marBottom w:val="0"/>
                              <w:divBdr>
                                <w:top w:val="none" w:sz="0" w:space="0" w:color="auto"/>
                                <w:left w:val="none" w:sz="0" w:space="0" w:color="auto"/>
                                <w:bottom w:val="none" w:sz="0" w:space="0" w:color="auto"/>
                                <w:right w:val="none" w:sz="0" w:space="0" w:color="auto"/>
                              </w:divBdr>
                              <w:divsChild>
                                <w:div w:id="1910922191">
                                  <w:marLeft w:val="0"/>
                                  <w:marRight w:val="0"/>
                                  <w:marTop w:val="0"/>
                                  <w:marBottom w:val="0"/>
                                  <w:divBdr>
                                    <w:top w:val="none" w:sz="0" w:space="0" w:color="auto"/>
                                    <w:left w:val="none" w:sz="0" w:space="0" w:color="auto"/>
                                    <w:bottom w:val="none" w:sz="0" w:space="0" w:color="auto"/>
                                    <w:right w:val="none" w:sz="0" w:space="0" w:color="auto"/>
                                  </w:divBdr>
                                  <w:divsChild>
                                    <w:div w:id="2053649231">
                                      <w:marLeft w:val="0"/>
                                      <w:marRight w:val="0"/>
                                      <w:marTop w:val="0"/>
                                      <w:marBottom w:val="0"/>
                                      <w:divBdr>
                                        <w:top w:val="single" w:sz="4" w:space="0" w:color="F5F5F5"/>
                                        <w:left w:val="single" w:sz="4" w:space="0" w:color="F5F5F5"/>
                                        <w:bottom w:val="single" w:sz="4" w:space="0" w:color="F5F5F5"/>
                                        <w:right w:val="single" w:sz="4" w:space="0" w:color="F5F5F5"/>
                                      </w:divBdr>
                                      <w:divsChild>
                                        <w:div w:id="1196239288">
                                          <w:marLeft w:val="0"/>
                                          <w:marRight w:val="0"/>
                                          <w:marTop w:val="0"/>
                                          <w:marBottom w:val="0"/>
                                          <w:divBdr>
                                            <w:top w:val="none" w:sz="0" w:space="0" w:color="auto"/>
                                            <w:left w:val="none" w:sz="0" w:space="0" w:color="auto"/>
                                            <w:bottom w:val="none" w:sz="0" w:space="0" w:color="auto"/>
                                            <w:right w:val="none" w:sz="0" w:space="0" w:color="auto"/>
                                          </w:divBdr>
                                          <w:divsChild>
                                            <w:div w:id="586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8358012">
      <w:bodyDiv w:val="1"/>
      <w:marLeft w:val="0"/>
      <w:marRight w:val="0"/>
      <w:marTop w:val="0"/>
      <w:marBottom w:val="0"/>
      <w:divBdr>
        <w:top w:val="none" w:sz="0" w:space="0" w:color="auto"/>
        <w:left w:val="none" w:sz="0" w:space="0" w:color="auto"/>
        <w:bottom w:val="none" w:sz="0" w:space="0" w:color="auto"/>
        <w:right w:val="none" w:sz="0" w:space="0" w:color="auto"/>
      </w:divBdr>
      <w:divsChild>
        <w:div w:id="1463814682">
          <w:marLeft w:val="0"/>
          <w:marRight w:val="0"/>
          <w:marTop w:val="0"/>
          <w:marBottom w:val="0"/>
          <w:divBdr>
            <w:top w:val="none" w:sz="0" w:space="0" w:color="auto"/>
            <w:left w:val="none" w:sz="0" w:space="0" w:color="auto"/>
            <w:bottom w:val="none" w:sz="0" w:space="0" w:color="auto"/>
            <w:right w:val="none" w:sz="0" w:space="0" w:color="auto"/>
          </w:divBdr>
          <w:divsChild>
            <w:div w:id="351499374">
              <w:marLeft w:val="0"/>
              <w:marRight w:val="0"/>
              <w:marTop w:val="0"/>
              <w:marBottom w:val="0"/>
              <w:divBdr>
                <w:top w:val="none" w:sz="0" w:space="0" w:color="auto"/>
                <w:left w:val="none" w:sz="0" w:space="0" w:color="auto"/>
                <w:bottom w:val="none" w:sz="0" w:space="0" w:color="auto"/>
                <w:right w:val="none" w:sz="0" w:space="0" w:color="auto"/>
              </w:divBdr>
              <w:divsChild>
                <w:div w:id="1342388225">
                  <w:marLeft w:val="0"/>
                  <w:marRight w:val="0"/>
                  <w:marTop w:val="0"/>
                  <w:marBottom w:val="0"/>
                  <w:divBdr>
                    <w:top w:val="none" w:sz="0" w:space="0" w:color="auto"/>
                    <w:left w:val="none" w:sz="0" w:space="0" w:color="auto"/>
                    <w:bottom w:val="none" w:sz="0" w:space="0" w:color="auto"/>
                    <w:right w:val="none" w:sz="0" w:space="0" w:color="auto"/>
                  </w:divBdr>
                  <w:divsChild>
                    <w:div w:id="1832138761">
                      <w:marLeft w:val="0"/>
                      <w:marRight w:val="0"/>
                      <w:marTop w:val="0"/>
                      <w:marBottom w:val="0"/>
                      <w:divBdr>
                        <w:top w:val="none" w:sz="0" w:space="0" w:color="auto"/>
                        <w:left w:val="none" w:sz="0" w:space="0" w:color="auto"/>
                        <w:bottom w:val="none" w:sz="0" w:space="0" w:color="auto"/>
                        <w:right w:val="none" w:sz="0" w:space="0" w:color="auto"/>
                      </w:divBdr>
                      <w:divsChild>
                        <w:div w:id="1321470823">
                          <w:marLeft w:val="0"/>
                          <w:marRight w:val="0"/>
                          <w:marTop w:val="0"/>
                          <w:marBottom w:val="0"/>
                          <w:divBdr>
                            <w:top w:val="none" w:sz="0" w:space="0" w:color="auto"/>
                            <w:left w:val="none" w:sz="0" w:space="0" w:color="auto"/>
                            <w:bottom w:val="none" w:sz="0" w:space="0" w:color="auto"/>
                            <w:right w:val="none" w:sz="0" w:space="0" w:color="auto"/>
                          </w:divBdr>
                          <w:divsChild>
                            <w:div w:id="417795779">
                              <w:marLeft w:val="0"/>
                              <w:marRight w:val="0"/>
                              <w:marTop w:val="0"/>
                              <w:marBottom w:val="0"/>
                              <w:divBdr>
                                <w:top w:val="none" w:sz="0" w:space="0" w:color="auto"/>
                                <w:left w:val="none" w:sz="0" w:space="0" w:color="auto"/>
                                <w:bottom w:val="none" w:sz="0" w:space="0" w:color="auto"/>
                                <w:right w:val="none" w:sz="0" w:space="0" w:color="auto"/>
                              </w:divBdr>
                              <w:divsChild>
                                <w:div w:id="1865172651">
                                  <w:marLeft w:val="0"/>
                                  <w:marRight w:val="0"/>
                                  <w:marTop w:val="0"/>
                                  <w:marBottom w:val="0"/>
                                  <w:divBdr>
                                    <w:top w:val="none" w:sz="0" w:space="0" w:color="auto"/>
                                    <w:left w:val="none" w:sz="0" w:space="0" w:color="auto"/>
                                    <w:bottom w:val="none" w:sz="0" w:space="0" w:color="auto"/>
                                    <w:right w:val="none" w:sz="0" w:space="0" w:color="auto"/>
                                  </w:divBdr>
                                  <w:divsChild>
                                    <w:div w:id="959147228">
                                      <w:marLeft w:val="0"/>
                                      <w:marRight w:val="0"/>
                                      <w:marTop w:val="0"/>
                                      <w:marBottom w:val="0"/>
                                      <w:divBdr>
                                        <w:top w:val="single" w:sz="4" w:space="0" w:color="F5F5F5"/>
                                        <w:left w:val="single" w:sz="4" w:space="0" w:color="F5F5F5"/>
                                        <w:bottom w:val="single" w:sz="4" w:space="0" w:color="F5F5F5"/>
                                        <w:right w:val="single" w:sz="4" w:space="0" w:color="F5F5F5"/>
                                      </w:divBdr>
                                      <w:divsChild>
                                        <w:div w:id="1921796072">
                                          <w:marLeft w:val="0"/>
                                          <w:marRight w:val="0"/>
                                          <w:marTop w:val="0"/>
                                          <w:marBottom w:val="0"/>
                                          <w:divBdr>
                                            <w:top w:val="none" w:sz="0" w:space="0" w:color="auto"/>
                                            <w:left w:val="none" w:sz="0" w:space="0" w:color="auto"/>
                                            <w:bottom w:val="none" w:sz="0" w:space="0" w:color="auto"/>
                                            <w:right w:val="none" w:sz="0" w:space="0" w:color="auto"/>
                                          </w:divBdr>
                                          <w:divsChild>
                                            <w:div w:id="138244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9939454">
      <w:bodyDiv w:val="1"/>
      <w:marLeft w:val="0"/>
      <w:marRight w:val="0"/>
      <w:marTop w:val="0"/>
      <w:marBottom w:val="0"/>
      <w:divBdr>
        <w:top w:val="none" w:sz="0" w:space="0" w:color="auto"/>
        <w:left w:val="none" w:sz="0" w:space="0" w:color="auto"/>
        <w:bottom w:val="none" w:sz="0" w:space="0" w:color="auto"/>
        <w:right w:val="none" w:sz="0" w:space="0" w:color="auto"/>
      </w:divBdr>
      <w:divsChild>
        <w:div w:id="164825316">
          <w:marLeft w:val="0"/>
          <w:marRight w:val="0"/>
          <w:marTop w:val="0"/>
          <w:marBottom w:val="0"/>
          <w:divBdr>
            <w:top w:val="none" w:sz="0" w:space="0" w:color="auto"/>
            <w:left w:val="none" w:sz="0" w:space="0" w:color="auto"/>
            <w:bottom w:val="none" w:sz="0" w:space="0" w:color="auto"/>
            <w:right w:val="none" w:sz="0" w:space="0" w:color="auto"/>
          </w:divBdr>
          <w:divsChild>
            <w:div w:id="331880693">
              <w:marLeft w:val="0"/>
              <w:marRight w:val="0"/>
              <w:marTop w:val="0"/>
              <w:marBottom w:val="0"/>
              <w:divBdr>
                <w:top w:val="none" w:sz="0" w:space="0" w:color="auto"/>
                <w:left w:val="none" w:sz="0" w:space="0" w:color="auto"/>
                <w:bottom w:val="none" w:sz="0" w:space="0" w:color="auto"/>
                <w:right w:val="none" w:sz="0" w:space="0" w:color="auto"/>
              </w:divBdr>
              <w:divsChild>
                <w:div w:id="1218585383">
                  <w:marLeft w:val="0"/>
                  <w:marRight w:val="0"/>
                  <w:marTop w:val="0"/>
                  <w:marBottom w:val="0"/>
                  <w:divBdr>
                    <w:top w:val="none" w:sz="0" w:space="0" w:color="auto"/>
                    <w:left w:val="none" w:sz="0" w:space="0" w:color="auto"/>
                    <w:bottom w:val="none" w:sz="0" w:space="0" w:color="auto"/>
                    <w:right w:val="none" w:sz="0" w:space="0" w:color="auto"/>
                  </w:divBdr>
                  <w:divsChild>
                    <w:div w:id="430470941">
                      <w:marLeft w:val="0"/>
                      <w:marRight w:val="0"/>
                      <w:marTop w:val="0"/>
                      <w:marBottom w:val="0"/>
                      <w:divBdr>
                        <w:top w:val="none" w:sz="0" w:space="0" w:color="auto"/>
                        <w:left w:val="none" w:sz="0" w:space="0" w:color="auto"/>
                        <w:bottom w:val="none" w:sz="0" w:space="0" w:color="auto"/>
                        <w:right w:val="none" w:sz="0" w:space="0" w:color="auto"/>
                      </w:divBdr>
                      <w:divsChild>
                        <w:div w:id="206259042">
                          <w:marLeft w:val="0"/>
                          <w:marRight w:val="0"/>
                          <w:marTop w:val="0"/>
                          <w:marBottom w:val="0"/>
                          <w:divBdr>
                            <w:top w:val="none" w:sz="0" w:space="0" w:color="auto"/>
                            <w:left w:val="none" w:sz="0" w:space="0" w:color="auto"/>
                            <w:bottom w:val="none" w:sz="0" w:space="0" w:color="auto"/>
                            <w:right w:val="none" w:sz="0" w:space="0" w:color="auto"/>
                          </w:divBdr>
                          <w:divsChild>
                            <w:div w:id="400755886">
                              <w:marLeft w:val="0"/>
                              <w:marRight w:val="0"/>
                              <w:marTop w:val="0"/>
                              <w:marBottom w:val="0"/>
                              <w:divBdr>
                                <w:top w:val="none" w:sz="0" w:space="0" w:color="auto"/>
                                <w:left w:val="none" w:sz="0" w:space="0" w:color="auto"/>
                                <w:bottom w:val="none" w:sz="0" w:space="0" w:color="auto"/>
                                <w:right w:val="none" w:sz="0" w:space="0" w:color="auto"/>
                              </w:divBdr>
                              <w:divsChild>
                                <w:div w:id="1424837851">
                                  <w:marLeft w:val="0"/>
                                  <w:marRight w:val="0"/>
                                  <w:marTop w:val="0"/>
                                  <w:marBottom w:val="0"/>
                                  <w:divBdr>
                                    <w:top w:val="none" w:sz="0" w:space="0" w:color="auto"/>
                                    <w:left w:val="none" w:sz="0" w:space="0" w:color="auto"/>
                                    <w:bottom w:val="none" w:sz="0" w:space="0" w:color="auto"/>
                                    <w:right w:val="none" w:sz="0" w:space="0" w:color="auto"/>
                                  </w:divBdr>
                                  <w:divsChild>
                                    <w:div w:id="2039577084">
                                      <w:marLeft w:val="0"/>
                                      <w:marRight w:val="0"/>
                                      <w:marTop w:val="0"/>
                                      <w:marBottom w:val="0"/>
                                      <w:divBdr>
                                        <w:top w:val="single" w:sz="4" w:space="0" w:color="F5F5F5"/>
                                        <w:left w:val="single" w:sz="4" w:space="0" w:color="F5F5F5"/>
                                        <w:bottom w:val="single" w:sz="4" w:space="0" w:color="F5F5F5"/>
                                        <w:right w:val="single" w:sz="4" w:space="0" w:color="F5F5F5"/>
                                      </w:divBdr>
                                      <w:divsChild>
                                        <w:div w:id="1936669980">
                                          <w:marLeft w:val="0"/>
                                          <w:marRight w:val="0"/>
                                          <w:marTop w:val="0"/>
                                          <w:marBottom w:val="0"/>
                                          <w:divBdr>
                                            <w:top w:val="none" w:sz="0" w:space="0" w:color="auto"/>
                                            <w:left w:val="none" w:sz="0" w:space="0" w:color="auto"/>
                                            <w:bottom w:val="none" w:sz="0" w:space="0" w:color="auto"/>
                                            <w:right w:val="none" w:sz="0" w:space="0" w:color="auto"/>
                                          </w:divBdr>
                                          <w:divsChild>
                                            <w:div w:id="17918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0397509">
      <w:bodyDiv w:val="1"/>
      <w:marLeft w:val="0"/>
      <w:marRight w:val="0"/>
      <w:marTop w:val="0"/>
      <w:marBottom w:val="0"/>
      <w:divBdr>
        <w:top w:val="none" w:sz="0" w:space="0" w:color="auto"/>
        <w:left w:val="none" w:sz="0" w:space="0" w:color="auto"/>
        <w:bottom w:val="none" w:sz="0" w:space="0" w:color="auto"/>
        <w:right w:val="none" w:sz="0" w:space="0" w:color="auto"/>
      </w:divBdr>
      <w:divsChild>
        <w:div w:id="1417701173">
          <w:marLeft w:val="0"/>
          <w:marRight w:val="0"/>
          <w:marTop w:val="0"/>
          <w:marBottom w:val="0"/>
          <w:divBdr>
            <w:top w:val="none" w:sz="0" w:space="0" w:color="auto"/>
            <w:left w:val="none" w:sz="0" w:space="0" w:color="auto"/>
            <w:bottom w:val="none" w:sz="0" w:space="0" w:color="auto"/>
            <w:right w:val="none" w:sz="0" w:space="0" w:color="auto"/>
          </w:divBdr>
          <w:divsChild>
            <w:div w:id="759987187">
              <w:marLeft w:val="0"/>
              <w:marRight w:val="0"/>
              <w:marTop w:val="0"/>
              <w:marBottom w:val="0"/>
              <w:divBdr>
                <w:top w:val="none" w:sz="0" w:space="0" w:color="auto"/>
                <w:left w:val="none" w:sz="0" w:space="0" w:color="auto"/>
                <w:bottom w:val="none" w:sz="0" w:space="0" w:color="auto"/>
                <w:right w:val="none" w:sz="0" w:space="0" w:color="auto"/>
              </w:divBdr>
              <w:divsChild>
                <w:div w:id="889879448">
                  <w:marLeft w:val="0"/>
                  <w:marRight w:val="0"/>
                  <w:marTop w:val="0"/>
                  <w:marBottom w:val="0"/>
                  <w:divBdr>
                    <w:top w:val="none" w:sz="0" w:space="0" w:color="auto"/>
                    <w:left w:val="none" w:sz="0" w:space="0" w:color="auto"/>
                    <w:bottom w:val="none" w:sz="0" w:space="0" w:color="auto"/>
                    <w:right w:val="none" w:sz="0" w:space="0" w:color="auto"/>
                  </w:divBdr>
                  <w:divsChild>
                    <w:div w:id="181868450">
                      <w:marLeft w:val="0"/>
                      <w:marRight w:val="0"/>
                      <w:marTop w:val="0"/>
                      <w:marBottom w:val="0"/>
                      <w:divBdr>
                        <w:top w:val="none" w:sz="0" w:space="0" w:color="auto"/>
                        <w:left w:val="none" w:sz="0" w:space="0" w:color="auto"/>
                        <w:bottom w:val="none" w:sz="0" w:space="0" w:color="auto"/>
                        <w:right w:val="none" w:sz="0" w:space="0" w:color="auto"/>
                      </w:divBdr>
                      <w:divsChild>
                        <w:div w:id="487596094">
                          <w:marLeft w:val="0"/>
                          <w:marRight w:val="0"/>
                          <w:marTop w:val="0"/>
                          <w:marBottom w:val="0"/>
                          <w:divBdr>
                            <w:top w:val="none" w:sz="0" w:space="0" w:color="auto"/>
                            <w:left w:val="none" w:sz="0" w:space="0" w:color="auto"/>
                            <w:bottom w:val="none" w:sz="0" w:space="0" w:color="auto"/>
                            <w:right w:val="none" w:sz="0" w:space="0" w:color="auto"/>
                          </w:divBdr>
                          <w:divsChild>
                            <w:div w:id="872037367">
                              <w:marLeft w:val="0"/>
                              <w:marRight w:val="0"/>
                              <w:marTop w:val="0"/>
                              <w:marBottom w:val="0"/>
                              <w:divBdr>
                                <w:top w:val="none" w:sz="0" w:space="0" w:color="auto"/>
                                <w:left w:val="none" w:sz="0" w:space="0" w:color="auto"/>
                                <w:bottom w:val="none" w:sz="0" w:space="0" w:color="auto"/>
                                <w:right w:val="none" w:sz="0" w:space="0" w:color="auto"/>
                              </w:divBdr>
                              <w:divsChild>
                                <w:div w:id="419181569">
                                  <w:marLeft w:val="0"/>
                                  <w:marRight w:val="0"/>
                                  <w:marTop w:val="0"/>
                                  <w:marBottom w:val="0"/>
                                  <w:divBdr>
                                    <w:top w:val="none" w:sz="0" w:space="0" w:color="auto"/>
                                    <w:left w:val="none" w:sz="0" w:space="0" w:color="auto"/>
                                    <w:bottom w:val="none" w:sz="0" w:space="0" w:color="auto"/>
                                    <w:right w:val="none" w:sz="0" w:space="0" w:color="auto"/>
                                  </w:divBdr>
                                  <w:divsChild>
                                    <w:div w:id="79838126">
                                      <w:marLeft w:val="0"/>
                                      <w:marRight w:val="0"/>
                                      <w:marTop w:val="0"/>
                                      <w:marBottom w:val="0"/>
                                      <w:divBdr>
                                        <w:top w:val="single" w:sz="4" w:space="0" w:color="F5F5F5"/>
                                        <w:left w:val="single" w:sz="4" w:space="0" w:color="F5F5F5"/>
                                        <w:bottom w:val="single" w:sz="4" w:space="0" w:color="F5F5F5"/>
                                        <w:right w:val="single" w:sz="4" w:space="0" w:color="F5F5F5"/>
                                      </w:divBdr>
                                      <w:divsChild>
                                        <w:div w:id="1026100502">
                                          <w:marLeft w:val="0"/>
                                          <w:marRight w:val="0"/>
                                          <w:marTop w:val="0"/>
                                          <w:marBottom w:val="0"/>
                                          <w:divBdr>
                                            <w:top w:val="none" w:sz="0" w:space="0" w:color="auto"/>
                                            <w:left w:val="none" w:sz="0" w:space="0" w:color="auto"/>
                                            <w:bottom w:val="none" w:sz="0" w:space="0" w:color="auto"/>
                                            <w:right w:val="none" w:sz="0" w:space="0" w:color="auto"/>
                                          </w:divBdr>
                                          <w:divsChild>
                                            <w:div w:id="48760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1445432">
      <w:bodyDiv w:val="1"/>
      <w:marLeft w:val="0"/>
      <w:marRight w:val="0"/>
      <w:marTop w:val="0"/>
      <w:marBottom w:val="0"/>
      <w:divBdr>
        <w:top w:val="none" w:sz="0" w:space="0" w:color="auto"/>
        <w:left w:val="none" w:sz="0" w:space="0" w:color="auto"/>
        <w:bottom w:val="none" w:sz="0" w:space="0" w:color="auto"/>
        <w:right w:val="none" w:sz="0" w:space="0" w:color="auto"/>
      </w:divBdr>
      <w:divsChild>
        <w:div w:id="1347903438">
          <w:marLeft w:val="0"/>
          <w:marRight w:val="0"/>
          <w:marTop w:val="0"/>
          <w:marBottom w:val="0"/>
          <w:divBdr>
            <w:top w:val="none" w:sz="0" w:space="0" w:color="auto"/>
            <w:left w:val="none" w:sz="0" w:space="0" w:color="auto"/>
            <w:bottom w:val="none" w:sz="0" w:space="0" w:color="auto"/>
            <w:right w:val="none" w:sz="0" w:space="0" w:color="auto"/>
          </w:divBdr>
          <w:divsChild>
            <w:div w:id="2057511787">
              <w:marLeft w:val="0"/>
              <w:marRight w:val="0"/>
              <w:marTop w:val="0"/>
              <w:marBottom w:val="0"/>
              <w:divBdr>
                <w:top w:val="none" w:sz="0" w:space="0" w:color="auto"/>
                <w:left w:val="none" w:sz="0" w:space="0" w:color="auto"/>
                <w:bottom w:val="none" w:sz="0" w:space="0" w:color="auto"/>
                <w:right w:val="none" w:sz="0" w:space="0" w:color="auto"/>
              </w:divBdr>
              <w:divsChild>
                <w:div w:id="367417043">
                  <w:marLeft w:val="0"/>
                  <w:marRight w:val="0"/>
                  <w:marTop w:val="0"/>
                  <w:marBottom w:val="0"/>
                  <w:divBdr>
                    <w:top w:val="none" w:sz="0" w:space="0" w:color="auto"/>
                    <w:left w:val="none" w:sz="0" w:space="0" w:color="auto"/>
                    <w:bottom w:val="none" w:sz="0" w:space="0" w:color="auto"/>
                    <w:right w:val="none" w:sz="0" w:space="0" w:color="auto"/>
                  </w:divBdr>
                  <w:divsChild>
                    <w:div w:id="444547788">
                      <w:marLeft w:val="0"/>
                      <w:marRight w:val="0"/>
                      <w:marTop w:val="0"/>
                      <w:marBottom w:val="0"/>
                      <w:divBdr>
                        <w:top w:val="none" w:sz="0" w:space="0" w:color="auto"/>
                        <w:left w:val="none" w:sz="0" w:space="0" w:color="auto"/>
                        <w:bottom w:val="none" w:sz="0" w:space="0" w:color="auto"/>
                        <w:right w:val="none" w:sz="0" w:space="0" w:color="auto"/>
                      </w:divBdr>
                      <w:divsChild>
                        <w:div w:id="151994857">
                          <w:marLeft w:val="0"/>
                          <w:marRight w:val="0"/>
                          <w:marTop w:val="0"/>
                          <w:marBottom w:val="0"/>
                          <w:divBdr>
                            <w:top w:val="none" w:sz="0" w:space="0" w:color="auto"/>
                            <w:left w:val="none" w:sz="0" w:space="0" w:color="auto"/>
                            <w:bottom w:val="none" w:sz="0" w:space="0" w:color="auto"/>
                            <w:right w:val="none" w:sz="0" w:space="0" w:color="auto"/>
                          </w:divBdr>
                          <w:divsChild>
                            <w:div w:id="521671475">
                              <w:marLeft w:val="0"/>
                              <w:marRight w:val="0"/>
                              <w:marTop w:val="0"/>
                              <w:marBottom w:val="0"/>
                              <w:divBdr>
                                <w:top w:val="none" w:sz="0" w:space="0" w:color="auto"/>
                                <w:left w:val="none" w:sz="0" w:space="0" w:color="auto"/>
                                <w:bottom w:val="none" w:sz="0" w:space="0" w:color="auto"/>
                                <w:right w:val="none" w:sz="0" w:space="0" w:color="auto"/>
                              </w:divBdr>
                              <w:divsChild>
                                <w:div w:id="565839783">
                                  <w:marLeft w:val="0"/>
                                  <w:marRight w:val="0"/>
                                  <w:marTop w:val="0"/>
                                  <w:marBottom w:val="0"/>
                                  <w:divBdr>
                                    <w:top w:val="none" w:sz="0" w:space="0" w:color="auto"/>
                                    <w:left w:val="none" w:sz="0" w:space="0" w:color="auto"/>
                                    <w:bottom w:val="none" w:sz="0" w:space="0" w:color="auto"/>
                                    <w:right w:val="none" w:sz="0" w:space="0" w:color="auto"/>
                                  </w:divBdr>
                                  <w:divsChild>
                                    <w:div w:id="1692342378">
                                      <w:marLeft w:val="0"/>
                                      <w:marRight w:val="0"/>
                                      <w:marTop w:val="0"/>
                                      <w:marBottom w:val="0"/>
                                      <w:divBdr>
                                        <w:top w:val="single" w:sz="4" w:space="0" w:color="F5F5F5"/>
                                        <w:left w:val="single" w:sz="4" w:space="0" w:color="F5F5F5"/>
                                        <w:bottom w:val="single" w:sz="4" w:space="0" w:color="F5F5F5"/>
                                        <w:right w:val="single" w:sz="4" w:space="0" w:color="F5F5F5"/>
                                      </w:divBdr>
                                      <w:divsChild>
                                        <w:div w:id="1727726855">
                                          <w:marLeft w:val="0"/>
                                          <w:marRight w:val="0"/>
                                          <w:marTop w:val="0"/>
                                          <w:marBottom w:val="0"/>
                                          <w:divBdr>
                                            <w:top w:val="none" w:sz="0" w:space="0" w:color="auto"/>
                                            <w:left w:val="none" w:sz="0" w:space="0" w:color="auto"/>
                                            <w:bottom w:val="none" w:sz="0" w:space="0" w:color="auto"/>
                                            <w:right w:val="none" w:sz="0" w:space="0" w:color="auto"/>
                                          </w:divBdr>
                                          <w:divsChild>
                                            <w:div w:id="4884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4402778">
      <w:bodyDiv w:val="1"/>
      <w:marLeft w:val="0"/>
      <w:marRight w:val="0"/>
      <w:marTop w:val="0"/>
      <w:marBottom w:val="0"/>
      <w:divBdr>
        <w:top w:val="none" w:sz="0" w:space="0" w:color="auto"/>
        <w:left w:val="none" w:sz="0" w:space="0" w:color="auto"/>
        <w:bottom w:val="none" w:sz="0" w:space="0" w:color="auto"/>
        <w:right w:val="none" w:sz="0" w:space="0" w:color="auto"/>
      </w:divBdr>
      <w:divsChild>
        <w:div w:id="1952588833">
          <w:marLeft w:val="0"/>
          <w:marRight w:val="0"/>
          <w:marTop w:val="0"/>
          <w:marBottom w:val="0"/>
          <w:divBdr>
            <w:top w:val="none" w:sz="0" w:space="0" w:color="auto"/>
            <w:left w:val="none" w:sz="0" w:space="0" w:color="auto"/>
            <w:bottom w:val="none" w:sz="0" w:space="0" w:color="auto"/>
            <w:right w:val="none" w:sz="0" w:space="0" w:color="auto"/>
          </w:divBdr>
          <w:divsChild>
            <w:div w:id="746802528">
              <w:marLeft w:val="0"/>
              <w:marRight w:val="0"/>
              <w:marTop w:val="0"/>
              <w:marBottom w:val="0"/>
              <w:divBdr>
                <w:top w:val="none" w:sz="0" w:space="0" w:color="auto"/>
                <w:left w:val="none" w:sz="0" w:space="0" w:color="auto"/>
                <w:bottom w:val="none" w:sz="0" w:space="0" w:color="auto"/>
                <w:right w:val="none" w:sz="0" w:space="0" w:color="auto"/>
              </w:divBdr>
              <w:divsChild>
                <w:div w:id="1105030139">
                  <w:marLeft w:val="0"/>
                  <w:marRight w:val="0"/>
                  <w:marTop w:val="0"/>
                  <w:marBottom w:val="0"/>
                  <w:divBdr>
                    <w:top w:val="none" w:sz="0" w:space="0" w:color="auto"/>
                    <w:left w:val="none" w:sz="0" w:space="0" w:color="auto"/>
                    <w:bottom w:val="none" w:sz="0" w:space="0" w:color="auto"/>
                    <w:right w:val="none" w:sz="0" w:space="0" w:color="auto"/>
                  </w:divBdr>
                  <w:divsChild>
                    <w:div w:id="526215337">
                      <w:marLeft w:val="0"/>
                      <w:marRight w:val="0"/>
                      <w:marTop w:val="0"/>
                      <w:marBottom w:val="0"/>
                      <w:divBdr>
                        <w:top w:val="none" w:sz="0" w:space="0" w:color="auto"/>
                        <w:left w:val="none" w:sz="0" w:space="0" w:color="auto"/>
                        <w:bottom w:val="none" w:sz="0" w:space="0" w:color="auto"/>
                        <w:right w:val="none" w:sz="0" w:space="0" w:color="auto"/>
                      </w:divBdr>
                      <w:divsChild>
                        <w:div w:id="900752258">
                          <w:marLeft w:val="0"/>
                          <w:marRight w:val="0"/>
                          <w:marTop w:val="0"/>
                          <w:marBottom w:val="0"/>
                          <w:divBdr>
                            <w:top w:val="none" w:sz="0" w:space="0" w:color="auto"/>
                            <w:left w:val="none" w:sz="0" w:space="0" w:color="auto"/>
                            <w:bottom w:val="none" w:sz="0" w:space="0" w:color="auto"/>
                            <w:right w:val="none" w:sz="0" w:space="0" w:color="auto"/>
                          </w:divBdr>
                          <w:divsChild>
                            <w:div w:id="1146093943">
                              <w:marLeft w:val="0"/>
                              <w:marRight w:val="0"/>
                              <w:marTop w:val="0"/>
                              <w:marBottom w:val="0"/>
                              <w:divBdr>
                                <w:top w:val="none" w:sz="0" w:space="0" w:color="auto"/>
                                <w:left w:val="none" w:sz="0" w:space="0" w:color="auto"/>
                                <w:bottom w:val="none" w:sz="0" w:space="0" w:color="auto"/>
                                <w:right w:val="none" w:sz="0" w:space="0" w:color="auto"/>
                              </w:divBdr>
                              <w:divsChild>
                                <w:div w:id="2145807342">
                                  <w:marLeft w:val="0"/>
                                  <w:marRight w:val="0"/>
                                  <w:marTop w:val="0"/>
                                  <w:marBottom w:val="0"/>
                                  <w:divBdr>
                                    <w:top w:val="none" w:sz="0" w:space="0" w:color="auto"/>
                                    <w:left w:val="none" w:sz="0" w:space="0" w:color="auto"/>
                                    <w:bottom w:val="none" w:sz="0" w:space="0" w:color="auto"/>
                                    <w:right w:val="none" w:sz="0" w:space="0" w:color="auto"/>
                                  </w:divBdr>
                                  <w:divsChild>
                                    <w:div w:id="1710909133">
                                      <w:marLeft w:val="0"/>
                                      <w:marRight w:val="0"/>
                                      <w:marTop w:val="0"/>
                                      <w:marBottom w:val="0"/>
                                      <w:divBdr>
                                        <w:top w:val="single" w:sz="4" w:space="0" w:color="F5F5F5"/>
                                        <w:left w:val="single" w:sz="4" w:space="0" w:color="F5F5F5"/>
                                        <w:bottom w:val="single" w:sz="4" w:space="0" w:color="F5F5F5"/>
                                        <w:right w:val="single" w:sz="4" w:space="0" w:color="F5F5F5"/>
                                      </w:divBdr>
                                      <w:divsChild>
                                        <w:div w:id="107898853">
                                          <w:marLeft w:val="0"/>
                                          <w:marRight w:val="0"/>
                                          <w:marTop w:val="0"/>
                                          <w:marBottom w:val="0"/>
                                          <w:divBdr>
                                            <w:top w:val="none" w:sz="0" w:space="0" w:color="auto"/>
                                            <w:left w:val="none" w:sz="0" w:space="0" w:color="auto"/>
                                            <w:bottom w:val="none" w:sz="0" w:space="0" w:color="auto"/>
                                            <w:right w:val="none" w:sz="0" w:space="0" w:color="auto"/>
                                          </w:divBdr>
                                          <w:divsChild>
                                            <w:div w:id="34317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8335996">
      <w:bodyDiv w:val="1"/>
      <w:marLeft w:val="0"/>
      <w:marRight w:val="0"/>
      <w:marTop w:val="0"/>
      <w:marBottom w:val="0"/>
      <w:divBdr>
        <w:top w:val="none" w:sz="0" w:space="0" w:color="auto"/>
        <w:left w:val="none" w:sz="0" w:space="0" w:color="auto"/>
        <w:bottom w:val="none" w:sz="0" w:space="0" w:color="auto"/>
        <w:right w:val="none" w:sz="0" w:space="0" w:color="auto"/>
      </w:divBdr>
      <w:divsChild>
        <w:div w:id="72749181">
          <w:marLeft w:val="0"/>
          <w:marRight w:val="0"/>
          <w:marTop w:val="0"/>
          <w:marBottom w:val="0"/>
          <w:divBdr>
            <w:top w:val="none" w:sz="0" w:space="0" w:color="auto"/>
            <w:left w:val="none" w:sz="0" w:space="0" w:color="auto"/>
            <w:bottom w:val="none" w:sz="0" w:space="0" w:color="auto"/>
            <w:right w:val="none" w:sz="0" w:space="0" w:color="auto"/>
          </w:divBdr>
          <w:divsChild>
            <w:div w:id="1461264653">
              <w:marLeft w:val="0"/>
              <w:marRight w:val="0"/>
              <w:marTop w:val="0"/>
              <w:marBottom w:val="0"/>
              <w:divBdr>
                <w:top w:val="none" w:sz="0" w:space="0" w:color="auto"/>
                <w:left w:val="none" w:sz="0" w:space="0" w:color="auto"/>
                <w:bottom w:val="none" w:sz="0" w:space="0" w:color="auto"/>
                <w:right w:val="none" w:sz="0" w:space="0" w:color="auto"/>
              </w:divBdr>
              <w:divsChild>
                <w:div w:id="408307005">
                  <w:marLeft w:val="0"/>
                  <w:marRight w:val="0"/>
                  <w:marTop w:val="0"/>
                  <w:marBottom w:val="0"/>
                  <w:divBdr>
                    <w:top w:val="none" w:sz="0" w:space="0" w:color="auto"/>
                    <w:left w:val="none" w:sz="0" w:space="0" w:color="auto"/>
                    <w:bottom w:val="none" w:sz="0" w:space="0" w:color="auto"/>
                    <w:right w:val="none" w:sz="0" w:space="0" w:color="auto"/>
                  </w:divBdr>
                  <w:divsChild>
                    <w:div w:id="1503353950">
                      <w:marLeft w:val="0"/>
                      <w:marRight w:val="0"/>
                      <w:marTop w:val="0"/>
                      <w:marBottom w:val="0"/>
                      <w:divBdr>
                        <w:top w:val="none" w:sz="0" w:space="0" w:color="auto"/>
                        <w:left w:val="none" w:sz="0" w:space="0" w:color="auto"/>
                        <w:bottom w:val="none" w:sz="0" w:space="0" w:color="auto"/>
                        <w:right w:val="none" w:sz="0" w:space="0" w:color="auto"/>
                      </w:divBdr>
                      <w:divsChild>
                        <w:div w:id="283998339">
                          <w:marLeft w:val="0"/>
                          <w:marRight w:val="0"/>
                          <w:marTop w:val="0"/>
                          <w:marBottom w:val="0"/>
                          <w:divBdr>
                            <w:top w:val="none" w:sz="0" w:space="0" w:color="auto"/>
                            <w:left w:val="none" w:sz="0" w:space="0" w:color="auto"/>
                            <w:bottom w:val="none" w:sz="0" w:space="0" w:color="auto"/>
                            <w:right w:val="none" w:sz="0" w:space="0" w:color="auto"/>
                          </w:divBdr>
                          <w:divsChild>
                            <w:div w:id="1865359703">
                              <w:marLeft w:val="0"/>
                              <w:marRight w:val="0"/>
                              <w:marTop w:val="0"/>
                              <w:marBottom w:val="0"/>
                              <w:divBdr>
                                <w:top w:val="none" w:sz="0" w:space="0" w:color="auto"/>
                                <w:left w:val="none" w:sz="0" w:space="0" w:color="auto"/>
                                <w:bottom w:val="none" w:sz="0" w:space="0" w:color="auto"/>
                                <w:right w:val="none" w:sz="0" w:space="0" w:color="auto"/>
                              </w:divBdr>
                              <w:divsChild>
                                <w:div w:id="1488353641">
                                  <w:marLeft w:val="0"/>
                                  <w:marRight w:val="0"/>
                                  <w:marTop w:val="0"/>
                                  <w:marBottom w:val="0"/>
                                  <w:divBdr>
                                    <w:top w:val="none" w:sz="0" w:space="0" w:color="auto"/>
                                    <w:left w:val="none" w:sz="0" w:space="0" w:color="auto"/>
                                    <w:bottom w:val="none" w:sz="0" w:space="0" w:color="auto"/>
                                    <w:right w:val="none" w:sz="0" w:space="0" w:color="auto"/>
                                  </w:divBdr>
                                  <w:divsChild>
                                    <w:div w:id="914054299">
                                      <w:marLeft w:val="0"/>
                                      <w:marRight w:val="0"/>
                                      <w:marTop w:val="0"/>
                                      <w:marBottom w:val="0"/>
                                      <w:divBdr>
                                        <w:top w:val="single" w:sz="4" w:space="0" w:color="F5F5F5"/>
                                        <w:left w:val="single" w:sz="4" w:space="0" w:color="F5F5F5"/>
                                        <w:bottom w:val="single" w:sz="4" w:space="0" w:color="F5F5F5"/>
                                        <w:right w:val="single" w:sz="4" w:space="0" w:color="F5F5F5"/>
                                      </w:divBdr>
                                      <w:divsChild>
                                        <w:div w:id="1978684900">
                                          <w:marLeft w:val="0"/>
                                          <w:marRight w:val="0"/>
                                          <w:marTop w:val="0"/>
                                          <w:marBottom w:val="0"/>
                                          <w:divBdr>
                                            <w:top w:val="none" w:sz="0" w:space="0" w:color="auto"/>
                                            <w:left w:val="none" w:sz="0" w:space="0" w:color="auto"/>
                                            <w:bottom w:val="none" w:sz="0" w:space="0" w:color="auto"/>
                                            <w:right w:val="none" w:sz="0" w:space="0" w:color="auto"/>
                                          </w:divBdr>
                                          <w:divsChild>
                                            <w:div w:id="187453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6876876">
      <w:bodyDiv w:val="1"/>
      <w:marLeft w:val="0"/>
      <w:marRight w:val="0"/>
      <w:marTop w:val="0"/>
      <w:marBottom w:val="0"/>
      <w:divBdr>
        <w:top w:val="none" w:sz="0" w:space="0" w:color="auto"/>
        <w:left w:val="none" w:sz="0" w:space="0" w:color="auto"/>
        <w:bottom w:val="none" w:sz="0" w:space="0" w:color="auto"/>
        <w:right w:val="none" w:sz="0" w:space="0" w:color="auto"/>
      </w:divBdr>
      <w:divsChild>
        <w:div w:id="81806738">
          <w:marLeft w:val="0"/>
          <w:marRight w:val="0"/>
          <w:marTop w:val="0"/>
          <w:marBottom w:val="0"/>
          <w:divBdr>
            <w:top w:val="none" w:sz="0" w:space="0" w:color="auto"/>
            <w:left w:val="none" w:sz="0" w:space="0" w:color="auto"/>
            <w:bottom w:val="none" w:sz="0" w:space="0" w:color="auto"/>
            <w:right w:val="none" w:sz="0" w:space="0" w:color="auto"/>
          </w:divBdr>
          <w:divsChild>
            <w:div w:id="1013217398">
              <w:marLeft w:val="0"/>
              <w:marRight w:val="0"/>
              <w:marTop w:val="0"/>
              <w:marBottom w:val="0"/>
              <w:divBdr>
                <w:top w:val="none" w:sz="0" w:space="0" w:color="auto"/>
                <w:left w:val="none" w:sz="0" w:space="0" w:color="auto"/>
                <w:bottom w:val="none" w:sz="0" w:space="0" w:color="auto"/>
                <w:right w:val="none" w:sz="0" w:space="0" w:color="auto"/>
              </w:divBdr>
              <w:divsChild>
                <w:div w:id="454518376">
                  <w:marLeft w:val="0"/>
                  <w:marRight w:val="0"/>
                  <w:marTop w:val="0"/>
                  <w:marBottom w:val="0"/>
                  <w:divBdr>
                    <w:top w:val="none" w:sz="0" w:space="0" w:color="auto"/>
                    <w:left w:val="none" w:sz="0" w:space="0" w:color="auto"/>
                    <w:bottom w:val="none" w:sz="0" w:space="0" w:color="auto"/>
                    <w:right w:val="none" w:sz="0" w:space="0" w:color="auto"/>
                  </w:divBdr>
                  <w:divsChild>
                    <w:div w:id="2088262339">
                      <w:marLeft w:val="0"/>
                      <w:marRight w:val="0"/>
                      <w:marTop w:val="0"/>
                      <w:marBottom w:val="0"/>
                      <w:divBdr>
                        <w:top w:val="none" w:sz="0" w:space="0" w:color="auto"/>
                        <w:left w:val="none" w:sz="0" w:space="0" w:color="auto"/>
                        <w:bottom w:val="none" w:sz="0" w:space="0" w:color="auto"/>
                        <w:right w:val="none" w:sz="0" w:space="0" w:color="auto"/>
                      </w:divBdr>
                      <w:divsChild>
                        <w:div w:id="748817479">
                          <w:marLeft w:val="0"/>
                          <w:marRight w:val="0"/>
                          <w:marTop w:val="0"/>
                          <w:marBottom w:val="0"/>
                          <w:divBdr>
                            <w:top w:val="none" w:sz="0" w:space="0" w:color="auto"/>
                            <w:left w:val="none" w:sz="0" w:space="0" w:color="auto"/>
                            <w:bottom w:val="none" w:sz="0" w:space="0" w:color="auto"/>
                            <w:right w:val="none" w:sz="0" w:space="0" w:color="auto"/>
                          </w:divBdr>
                          <w:divsChild>
                            <w:div w:id="903376865">
                              <w:marLeft w:val="0"/>
                              <w:marRight w:val="0"/>
                              <w:marTop w:val="0"/>
                              <w:marBottom w:val="0"/>
                              <w:divBdr>
                                <w:top w:val="none" w:sz="0" w:space="0" w:color="auto"/>
                                <w:left w:val="none" w:sz="0" w:space="0" w:color="auto"/>
                                <w:bottom w:val="none" w:sz="0" w:space="0" w:color="auto"/>
                                <w:right w:val="none" w:sz="0" w:space="0" w:color="auto"/>
                              </w:divBdr>
                              <w:divsChild>
                                <w:div w:id="1808428725">
                                  <w:marLeft w:val="0"/>
                                  <w:marRight w:val="0"/>
                                  <w:marTop w:val="0"/>
                                  <w:marBottom w:val="0"/>
                                  <w:divBdr>
                                    <w:top w:val="none" w:sz="0" w:space="0" w:color="auto"/>
                                    <w:left w:val="none" w:sz="0" w:space="0" w:color="auto"/>
                                    <w:bottom w:val="none" w:sz="0" w:space="0" w:color="auto"/>
                                    <w:right w:val="none" w:sz="0" w:space="0" w:color="auto"/>
                                  </w:divBdr>
                                  <w:divsChild>
                                    <w:div w:id="1037197011">
                                      <w:marLeft w:val="0"/>
                                      <w:marRight w:val="0"/>
                                      <w:marTop w:val="0"/>
                                      <w:marBottom w:val="0"/>
                                      <w:divBdr>
                                        <w:top w:val="single" w:sz="4" w:space="0" w:color="F5F5F5"/>
                                        <w:left w:val="single" w:sz="4" w:space="0" w:color="F5F5F5"/>
                                        <w:bottom w:val="single" w:sz="4" w:space="0" w:color="F5F5F5"/>
                                        <w:right w:val="single" w:sz="4" w:space="0" w:color="F5F5F5"/>
                                      </w:divBdr>
                                      <w:divsChild>
                                        <w:div w:id="1575895566">
                                          <w:marLeft w:val="0"/>
                                          <w:marRight w:val="0"/>
                                          <w:marTop w:val="0"/>
                                          <w:marBottom w:val="0"/>
                                          <w:divBdr>
                                            <w:top w:val="none" w:sz="0" w:space="0" w:color="auto"/>
                                            <w:left w:val="none" w:sz="0" w:space="0" w:color="auto"/>
                                            <w:bottom w:val="none" w:sz="0" w:space="0" w:color="auto"/>
                                            <w:right w:val="none" w:sz="0" w:space="0" w:color="auto"/>
                                          </w:divBdr>
                                          <w:divsChild>
                                            <w:div w:id="45390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819448">
      <w:bodyDiv w:val="1"/>
      <w:marLeft w:val="0"/>
      <w:marRight w:val="0"/>
      <w:marTop w:val="0"/>
      <w:marBottom w:val="0"/>
      <w:divBdr>
        <w:top w:val="none" w:sz="0" w:space="0" w:color="auto"/>
        <w:left w:val="none" w:sz="0" w:space="0" w:color="auto"/>
        <w:bottom w:val="none" w:sz="0" w:space="0" w:color="auto"/>
        <w:right w:val="none" w:sz="0" w:space="0" w:color="auto"/>
      </w:divBdr>
      <w:divsChild>
        <w:div w:id="495802124">
          <w:marLeft w:val="0"/>
          <w:marRight w:val="0"/>
          <w:marTop w:val="0"/>
          <w:marBottom w:val="0"/>
          <w:divBdr>
            <w:top w:val="none" w:sz="0" w:space="0" w:color="auto"/>
            <w:left w:val="none" w:sz="0" w:space="0" w:color="auto"/>
            <w:bottom w:val="none" w:sz="0" w:space="0" w:color="auto"/>
            <w:right w:val="none" w:sz="0" w:space="0" w:color="auto"/>
          </w:divBdr>
          <w:divsChild>
            <w:div w:id="1920094771">
              <w:marLeft w:val="0"/>
              <w:marRight w:val="0"/>
              <w:marTop w:val="0"/>
              <w:marBottom w:val="0"/>
              <w:divBdr>
                <w:top w:val="none" w:sz="0" w:space="0" w:color="auto"/>
                <w:left w:val="none" w:sz="0" w:space="0" w:color="auto"/>
                <w:bottom w:val="none" w:sz="0" w:space="0" w:color="auto"/>
                <w:right w:val="none" w:sz="0" w:space="0" w:color="auto"/>
              </w:divBdr>
              <w:divsChild>
                <w:div w:id="1590387992">
                  <w:marLeft w:val="0"/>
                  <w:marRight w:val="0"/>
                  <w:marTop w:val="0"/>
                  <w:marBottom w:val="0"/>
                  <w:divBdr>
                    <w:top w:val="none" w:sz="0" w:space="0" w:color="auto"/>
                    <w:left w:val="none" w:sz="0" w:space="0" w:color="auto"/>
                    <w:bottom w:val="none" w:sz="0" w:space="0" w:color="auto"/>
                    <w:right w:val="none" w:sz="0" w:space="0" w:color="auto"/>
                  </w:divBdr>
                  <w:divsChild>
                    <w:div w:id="2001107549">
                      <w:marLeft w:val="0"/>
                      <w:marRight w:val="0"/>
                      <w:marTop w:val="0"/>
                      <w:marBottom w:val="0"/>
                      <w:divBdr>
                        <w:top w:val="none" w:sz="0" w:space="0" w:color="auto"/>
                        <w:left w:val="none" w:sz="0" w:space="0" w:color="auto"/>
                        <w:bottom w:val="none" w:sz="0" w:space="0" w:color="auto"/>
                        <w:right w:val="none" w:sz="0" w:space="0" w:color="auto"/>
                      </w:divBdr>
                      <w:divsChild>
                        <w:div w:id="1996061754">
                          <w:marLeft w:val="0"/>
                          <w:marRight w:val="0"/>
                          <w:marTop w:val="0"/>
                          <w:marBottom w:val="0"/>
                          <w:divBdr>
                            <w:top w:val="none" w:sz="0" w:space="0" w:color="auto"/>
                            <w:left w:val="none" w:sz="0" w:space="0" w:color="auto"/>
                            <w:bottom w:val="none" w:sz="0" w:space="0" w:color="auto"/>
                            <w:right w:val="none" w:sz="0" w:space="0" w:color="auto"/>
                          </w:divBdr>
                          <w:divsChild>
                            <w:div w:id="2066222020">
                              <w:marLeft w:val="0"/>
                              <w:marRight w:val="0"/>
                              <w:marTop w:val="0"/>
                              <w:marBottom w:val="0"/>
                              <w:divBdr>
                                <w:top w:val="none" w:sz="0" w:space="0" w:color="auto"/>
                                <w:left w:val="none" w:sz="0" w:space="0" w:color="auto"/>
                                <w:bottom w:val="none" w:sz="0" w:space="0" w:color="auto"/>
                                <w:right w:val="none" w:sz="0" w:space="0" w:color="auto"/>
                              </w:divBdr>
                              <w:divsChild>
                                <w:div w:id="285083501">
                                  <w:marLeft w:val="0"/>
                                  <w:marRight w:val="0"/>
                                  <w:marTop w:val="0"/>
                                  <w:marBottom w:val="0"/>
                                  <w:divBdr>
                                    <w:top w:val="none" w:sz="0" w:space="0" w:color="auto"/>
                                    <w:left w:val="none" w:sz="0" w:space="0" w:color="auto"/>
                                    <w:bottom w:val="none" w:sz="0" w:space="0" w:color="auto"/>
                                    <w:right w:val="none" w:sz="0" w:space="0" w:color="auto"/>
                                  </w:divBdr>
                                  <w:divsChild>
                                    <w:div w:id="1625380130">
                                      <w:marLeft w:val="0"/>
                                      <w:marRight w:val="0"/>
                                      <w:marTop w:val="0"/>
                                      <w:marBottom w:val="0"/>
                                      <w:divBdr>
                                        <w:top w:val="single" w:sz="4" w:space="0" w:color="F5F5F5"/>
                                        <w:left w:val="single" w:sz="4" w:space="0" w:color="F5F5F5"/>
                                        <w:bottom w:val="single" w:sz="4" w:space="0" w:color="F5F5F5"/>
                                        <w:right w:val="single" w:sz="4" w:space="0" w:color="F5F5F5"/>
                                      </w:divBdr>
                                      <w:divsChild>
                                        <w:div w:id="1681808189">
                                          <w:marLeft w:val="0"/>
                                          <w:marRight w:val="0"/>
                                          <w:marTop w:val="0"/>
                                          <w:marBottom w:val="0"/>
                                          <w:divBdr>
                                            <w:top w:val="none" w:sz="0" w:space="0" w:color="auto"/>
                                            <w:left w:val="none" w:sz="0" w:space="0" w:color="auto"/>
                                            <w:bottom w:val="none" w:sz="0" w:space="0" w:color="auto"/>
                                            <w:right w:val="none" w:sz="0" w:space="0" w:color="auto"/>
                                          </w:divBdr>
                                          <w:divsChild>
                                            <w:div w:id="8867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4863237">
      <w:bodyDiv w:val="1"/>
      <w:marLeft w:val="0"/>
      <w:marRight w:val="0"/>
      <w:marTop w:val="0"/>
      <w:marBottom w:val="0"/>
      <w:divBdr>
        <w:top w:val="none" w:sz="0" w:space="0" w:color="auto"/>
        <w:left w:val="none" w:sz="0" w:space="0" w:color="auto"/>
        <w:bottom w:val="none" w:sz="0" w:space="0" w:color="auto"/>
        <w:right w:val="none" w:sz="0" w:space="0" w:color="auto"/>
      </w:divBdr>
      <w:divsChild>
        <w:div w:id="1401445143">
          <w:marLeft w:val="0"/>
          <w:marRight w:val="0"/>
          <w:marTop w:val="0"/>
          <w:marBottom w:val="0"/>
          <w:divBdr>
            <w:top w:val="none" w:sz="0" w:space="0" w:color="auto"/>
            <w:left w:val="none" w:sz="0" w:space="0" w:color="auto"/>
            <w:bottom w:val="none" w:sz="0" w:space="0" w:color="auto"/>
            <w:right w:val="none" w:sz="0" w:space="0" w:color="auto"/>
          </w:divBdr>
          <w:divsChild>
            <w:div w:id="1155299842">
              <w:marLeft w:val="0"/>
              <w:marRight w:val="0"/>
              <w:marTop w:val="0"/>
              <w:marBottom w:val="0"/>
              <w:divBdr>
                <w:top w:val="none" w:sz="0" w:space="0" w:color="auto"/>
                <w:left w:val="none" w:sz="0" w:space="0" w:color="auto"/>
                <w:bottom w:val="none" w:sz="0" w:space="0" w:color="auto"/>
                <w:right w:val="none" w:sz="0" w:space="0" w:color="auto"/>
              </w:divBdr>
              <w:divsChild>
                <w:div w:id="2017415696">
                  <w:marLeft w:val="0"/>
                  <w:marRight w:val="0"/>
                  <w:marTop w:val="0"/>
                  <w:marBottom w:val="0"/>
                  <w:divBdr>
                    <w:top w:val="none" w:sz="0" w:space="0" w:color="auto"/>
                    <w:left w:val="none" w:sz="0" w:space="0" w:color="auto"/>
                    <w:bottom w:val="none" w:sz="0" w:space="0" w:color="auto"/>
                    <w:right w:val="none" w:sz="0" w:space="0" w:color="auto"/>
                  </w:divBdr>
                  <w:divsChild>
                    <w:div w:id="1661078532">
                      <w:marLeft w:val="0"/>
                      <w:marRight w:val="0"/>
                      <w:marTop w:val="0"/>
                      <w:marBottom w:val="0"/>
                      <w:divBdr>
                        <w:top w:val="none" w:sz="0" w:space="0" w:color="auto"/>
                        <w:left w:val="none" w:sz="0" w:space="0" w:color="auto"/>
                        <w:bottom w:val="none" w:sz="0" w:space="0" w:color="auto"/>
                        <w:right w:val="none" w:sz="0" w:space="0" w:color="auto"/>
                      </w:divBdr>
                      <w:divsChild>
                        <w:div w:id="336932843">
                          <w:marLeft w:val="0"/>
                          <w:marRight w:val="0"/>
                          <w:marTop w:val="0"/>
                          <w:marBottom w:val="0"/>
                          <w:divBdr>
                            <w:top w:val="none" w:sz="0" w:space="0" w:color="auto"/>
                            <w:left w:val="none" w:sz="0" w:space="0" w:color="auto"/>
                            <w:bottom w:val="none" w:sz="0" w:space="0" w:color="auto"/>
                            <w:right w:val="none" w:sz="0" w:space="0" w:color="auto"/>
                          </w:divBdr>
                          <w:divsChild>
                            <w:div w:id="1459714103">
                              <w:marLeft w:val="0"/>
                              <w:marRight w:val="0"/>
                              <w:marTop w:val="0"/>
                              <w:marBottom w:val="0"/>
                              <w:divBdr>
                                <w:top w:val="none" w:sz="0" w:space="0" w:color="auto"/>
                                <w:left w:val="none" w:sz="0" w:space="0" w:color="auto"/>
                                <w:bottom w:val="none" w:sz="0" w:space="0" w:color="auto"/>
                                <w:right w:val="none" w:sz="0" w:space="0" w:color="auto"/>
                              </w:divBdr>
                              <w:divsChild>
                                <w:div w:id="1348751091">
                                  <w:marLeft w:val="0"/>
                                  <w:marRight w:val="0"/>
                                  <w:marTop w:val="0"/>
                                  <w:marBottom w:val="0"/>
                                  <w:divBdr>
                                    <w:top w:val="none" w:sz="0" w:space="0" w:color="auto"/>
                                    <w:left w:val="none" w:sz="0" w:space="0" w:color="auto"/>
                                    <w:bottom w:val="none" w:sz="0" w:space="0" w:color="auto"/>
                                    <w:right w:val="none" w:sz="0" w:space="0" w:color="auto"/>
                                  </w:divBdr>
                                  <w:divsChild>
                                    <w:div w:id="596718978">
                                      <w:marLeft w:val="0"/>
                                      <w:marRight w:val="0"/>
                                      <w:marTop w:val="0"/>
                                      <w:marBottom w:val="0"/>
                                      <w:divBdr>
                                        <w:top w:val="single" w:sz="4" w:space="0" w:color="F5F5F5"/>
                                        <w:left w:val="single" w:sz="4" w:space="0" w:color="F5F5F5"/>
                                        <w:bottom w:val="single" w:sz="4" w:space="0" w:color="F5F5F5"/>
                                        <w:right w:val="single" w:sz="4" w:space="0" w:color="F5F5F5"/>
                                      </w:divBdr>
                                      <w:divsChild>
                                        <w:div w:id="218056670">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2946841">
      <w:bodyDiv w:val="1"/>
      <w:marLeft w:val="0"/>
      <w:marRight w:val="0"/>
      <w:marTop w:val="0"/>
      <w:marBottom w:val="0"/>
      <w:divBdr>
        <w:top w:val="none" w:sz="0" w:space="0" w:color="auto"/>
        <w:left w:val="none" w:sz="0" w:space="0" w:color="auto"/>
        <w:bottom w:val="none" w:sz="0" w:space="0" w:color="auto"/>
        <w:right w:val="none" w:sz="0" w:space="0" w:color="auto"/>
      </w:divBdr>
      <w:divsChild>
        <w:div w:id="1675109329">
          <w:marLeft w:val="0"/>
          <w:marRight w:val="0"/>
          <w:marTop w:val="0"/>
          <w:marBottom w:val="0"/>
          <w:divBdr>
            <w:top w:val="none" w:sz="0" w:space="0" w:color="auto"/>
            <w:left w:val="none" w:sz="0" w:space="0" w:color="auto"/>
            <w:bottom w:val="none" w:sz="0" w:space="0" w:color="auto"/>
            <w:right w:val="none" w:sz="0" w:space="0" w:color="auto"/>
          </w:divBdr>
          <w:divsChild>
            <w:div w:id="405760727">
              <w:marLeft w:val="0"/>
              <w:marRight w:val="0"/>
              <w:marTop w:val="0"/>
              <w:marBottom w:val="0"/>
              <w:divBdr>
                <w:top w:val="none" w:sz="0" w:space="0" w:color="auto"/>
                <w:left w:val="none" w:sz="0" w:space="0" w:color="auto"/>
                <w:bottom w:val="none" w:sz="0" w:space="0" w:color="auto"/>
                <w:right w:val="none" w:sz="0" w:space="0" w:color="auto"/>
              </w:divBdr>
              <w:divsChild>
                <w:div w:id="619267154">
                  <w:marLeft w:val="0"/>
                  <w:marRight w:val="0"/>
                  <w:marTop w:val="0"/>
                  <w:marBottom w:val="0"/>
                  <w:divBdr>
                    <w:top w:val="none" w:sz="0" w:space="0" w:color="auto"/>
                    <w:left w:val="none" w:sz="0" w:space="0" w:color="auto"/>
                    <w:bottom w:val="none" w:sz="0" w:space="0" w:color="auto"/>
                    <w:right w:val="none" w:sz="0" w:space="0" w:color="auto"/>
                  </w:divBdr>
                  <w:divsChild>
                    <w:div w:id="1686782004">
                      <w:marLeft w:val="0"/>
                      <w:marRight w:val="0"/>
                      <w:marTop w:val="0"/>
                      <w:marBottom w:val="0"/>
                      <w:divBdr>
                        <w:top w:val="none" w:sz="0" w:space="0" w:color="auto"/>
                        <w:left w:val="none" w:sz="0" w:space="0" w:color="auto"/>
                        <w:bottom w:val="none" w:sz="0" w:space="0" w:color="auto"/>
                        <w:right w:val="none" w:sz="0" w:space="0" w:color="auto"/>
                      </w:divBdr>
                      <w:divsChild>
                        <w:div w:id="1262714431">
                          <w:marLeft w:val="0"/>
                          <w:marRight w:val="0"/>
                          <w:marTop w:val="0"/>
                          <w:marBottom w:val="0"/>
                          <w:divBdr>
                            <w:top w:val="none" w:sz="0" w:space="0" w:color="auto"/>
                            <w:left w:val="none" w:sz="0" w:space="0" w:color="auto"/>
                            <w:bottom w:val="none" w:sz="0" w:space="0" w:color="auto"/>
                            <w:right w:val="none" w:sz="0" w:space="0" w:color="auto"/>
                          </w:divBdr>
                          <w:divsChild>
                            <w:div w:id="1677884500">
                              <w:marLeft w:val="0"/>
                              <w:marRight w:val="0"/>
                              <w:marTop w:val="0"/>
                              <w:marBottom w:val="0"/>
                              <w:divBdr>
                                <w:top w:val="none" w:sz="0" w:space="0" w:color="auto"/>
                                <w:left w:val="none" w:sz="0" w:space="0" w:color="auto"/>
                                <w:bottom w:val="none" w:sz="0" w:space="0" w:color="auto"/>
                                <w:right w:val="none" w:sz="0" w:space="0" w:color="auto"/>
                              </w:divBdr>
                              <w:divsChild>
                                <w:div w:id="588276038">
                                  <w:marLeft w:val="0"/>
                                  <w:marRight w:val="0"/>
                                  <w:marTop w:val="0"/>
                                  <w:marBottom w:val="0"/>
                                  <w:divBdr>
                                    <w:top w:val="none" w:sz="0" w:space="0" w:color="auto"/>
                                    <w:left w:val="none" w:sz="0" w:space="0" w:color="auto"/>
                                    <w:bottom w:val="none" w:sz="0" w:space="0" w:color="auto"/>
                                    <w:right w:val="none" w:sz="0" w:space="0" w:color="auto"/>
                                  </w:divBdr>
                                  <w:divsChild>
                                    <w:div w:id="1337683303">
                                      <w:marLeft w:val="0"/>
                                      <w:marRight w:val="0"/>
                                      <w:marTop w:val="0"/>
                                      <w:marBottom w:val="0"/>
                                      <w:divBdr>
                                        <w:top w:val="single" w:sz="4" w:space="0" w:color="F5F5F5"/>
                                        <w:left w:val="single" w:sz="4" w:space="0" w:color="F5F5F5"/>
                                        <w:bottom w:val="single" w:sz="4" w:space="0" w:color="F5F5F5"/>
                                        <w:right w:val="single" w:sz="4" w:space="0" w:color="F5F5F5"/>
                                      </w:divBdr>
                                      <w:divsChild>
                                        <w:div w:id="1190609353">
                                          <w:marLeft w:val="0"/>
                                          <w:marRight w:val="0"/>
                                          <w:marTop w:val="0"/>
                                          <w:marBottom w:val="0"/>
                                          <w:divBdr>
                                            <w:top w:val="none" w:sz="0" w:space="0" w:color="auto"/>
                                            <w:left w:val="none" w:sz="0" w:space="0" w:color="auto"/>
                                            <w:bottom w:val="none" w:sz="0" w:space="0" w:color="auto"/>
                                            <w:right w:val="none" w:sz="0" w:space="0" w:color="auto"/>
                                          </w:divBdr>
                                          <w:divsChild>
                                            <w:div w:id="130222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6659228">
      <w:bodyDiv w:val="1"/>
      <w:marLeft w:val="0"/>
      <w:marRight w:val="0"/>
      <w:marTop w:val="0"/>
      <w:marBottom w:val="0"/>
      <w:divBdr>
        <w:top w:val="none" w:sz="0" w:space="0" w:color="auto"/>
        <w:left w:val="none" w:sz="0" w:space="0" w:color="auto"/>
        <w:bottom w:val="none" w:sz="0" w:space="0" w:color="auto"/>
        <w:right w:val="none" w:sz="0" w:space="0" w:color="auto"/>
      </w:divBdr>
      <w:divsChild>
        <w:div w:id="485324652">
          <w:marLeft w:val="0"/>
          <w:marRight w:val="0"/>
          <w:marTop w:val="0"/>
          <w:marBottom w:val="0"/>
          <w:divBdr>
            <w:top w:val="none" w:sz="0" w:space="0" w:color="auto"/>
            <w:left w:val="none" w:sz="0" w:space="0" w:color="auto"/>
            <w:bottom w:val="none" w:sz="0" w:space="0" w:color="auto"/>
            <w:right w:val="none" w:sz="0" w:space="0" w:color="auto"/>
          </w:divBdr>
          <w:divsChild>
            <w:div w:id="587465962">
              <w:marLeft w:val="0"/>
              <w:marRight w:val="0"/>
              <w:marTop w:val="0"/>
              <w:marBottom w:val="0"/>
              <w:divBdr>
                <w:top w:val="none" w:sz="0" w:space="0" w:color="auto"/>
                <w:left w:val="none" w:sz="0" w:space="0" w:color="auto"/>
                <w:bottom w:val="none" w:sz="0" w:space="0" w:color="auto"/>
                <w:right w:val="none" w:sz="0" w:space="0" w:color="auto"/>
              </w:divBdr>
              <w:divsChild>
                <w:div w:id="1355155551">
                  <w:marLeft w:val="0"/>
                  <w:marRight w:val="0"/>
                  <w:marTop w:val="0"/>
                  <w:marBottom w:val="0"/>
                  <w:divBdr>
                    <w:top w:val="none" w:sz="0" w:space="0" w:color="auto"/>
                    <w:left w:val="none" w:sz="0" w:space="0" w:color="auto"/>
                    <w:bottom w:val="none" w:sz="0" w:space="0" w:color="auto"/>
                    <w:right w:val="none" w:sz="0" w:space="0" w:color="auto"/>
                  </w:divBdr>
                  <w:divsChild>
                    <w:div w:id="1201090739">
                      <w:marLeft w:val="0"/>
                      <w:marRight w:val="0"/>
                      <w:marTop w:val="0"/>
                      <w:marBottom w:val="0"/>
                      <w:divBdr>
                        <w:top w:val="none" w:sz="0" w:space="0" w:color="auto"/>
                        <w:left w:val="none" w:sz="0" w:space="0" w:color="auto"/>
                        <w:bottom w:val="none" w:sz="0" w:space="0" w:color="auto"/>
                        <w:right w:val="none" w:sz="0" w:space="0" w:color="auto"/>
                      </w:divBdr>
                      <w:divsChild>
                        <w:div w:id="854071646">
                          <w:marLeft w:val="0"/>
                          <w:marRight w:val="0"/>
                          <w:marTop w:val="0"/>
                          <w:marBottom w:val="0"/>
                          <w:divBdr>
                            <w:top w:val="none" w:sz="0" w:space="0" w:color="auto"/>
                            <w:left w:val="none" w:sz="0" w:space="0" w:color="auto"/>
                            <w:bottom w:val="none" w:sz="0" w:space="0" w:color="auto"/>
                            <w:right w:val="none" w:sz="0" w:space="0" w:color="auto"/>
                          </w:divBdr>
                          <w:divsChild>
                            <w:div w:id="1414938700">
                              <w:marLeft w:val="0"/>
                              <w:marRight w:val="0"/>
                              <w:marTop w:val="0"/>
                              <w:marBottom w:val="0"/>
                              <w:divBdr>
                                <w:top w:val="none" w:sz="0" w:space="0" w:color="auto"/>
                                <w:left w:val="none" w:sz="0" w:space="0" w:color="auto"/>
                                <w:bottom w:val="none" w:sz="0" w:space="0" w:color="auto"/>
                                <w:right w:val="none" w:sz="0" w:space="0" w:color="auto"/>
                              </w:divBdr>
                              <w:divsChild>
                                <w:div w:id="281963473">
                                  <w:marLeft w:val="0"/>
                                  <w:marRight w:val="0"/>
                                  <w:marTop w:val="0"/>
                                  <w:marBottom w:val="0"/>
                                  <w:divBdr>
                                    <w:top w:val="none" w:sz="0" w:space="0" w:color="auto"/>
                                    <w:left w:val="none" w:sz="0" w:space="0" w:color="auto"/>
                                    <w:bottom w:val="none" w:sz="0" w:space="0" w:color="auto"/>
                                    <w:right w:val="none" w:sz="0" w:space="0" w:color="auto"/>
                                  </w:divBdr>
                                  <w:divsChild>
                                    <w:div w:id="1399133005">
                                      <w:marLeft w:val="0"/>
                                      <w:marRight w:val="0"/>
                                      <w:marTop w:val="0"/>
                                      <w:marBottom w:val="0"/>
                                      <w:divBdr>
                                        <w:top w:val="single" w:sz="4" w:space="0" w:color="F5F5F5"/>
                                        <w:left w:val="single" w:sz="4" w:space="0" w:color="F5F5F5"/>
                                        <w:bottom w:val="single" w:sz="4" w:space="0" w:color="F5F5F5"/>
                                        <w:right w:val="single" w:sz="4" w:space="0" w:color="F5F5F5"/>
                                      </w:divBdr>
                                      <w:divsChild>
                                        <w:div w:id="1761363975">
                                          <w:marLeft w:val="0"/>
                                          <w:marRight w:val="0"/>
                                          <w:marTop w:val="0"/>
                                          <w:marBottom w:val="0"/>
                                          <w:divBdr>
                                            <w:top w:val="none" w:sz="0" w:space="0" w:color="auto"/>
                                            <w:left w:val="none" w:sz="0" w:space="0" w:color="auto"/>
                                            <w:bottom w:val="none" w:sz="0" w:space="0" w:color="auto"/>
                                            <w:right w:val="none" w:sz="0" w:space="0" w:color="auto"/>
                                          </w:divBdr>
                                          <w:divsChild>
                                            <w:div w:id="83040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1204448">
      <w:bodyDiv w:val="1"/>
      <w:marLeft w:val="0"/>
      <w:marRight w:val="0"/>
      <w:marTop w:val="0"/>
      <w:marBottom w:val="0"/>
      <w:divBdr>
        <w:top w:val="none" w:sz="0" w:space="0" w:color="auto"/>
        <w:left w:val="none" w:sz="0" w:space="0" w:color="auto"/>
        <w:bottom w:val="none" w:sz="0" w:space="0" w:color="auto"/>
        <w:right w:val="none" w:sz="0" w:space="0" w:color="auto"/>
      </w:divBdr>
      <w:divsChild>
        <w:div w:id="758911945">
          <w:marLeft w:val="0"/>
          <w:marRight w:val="0"/>
          <w:marTop w:val="0"/>
          <w:marBottom w:val="0"/>
          <w:divBdr>
            <w:top w:val="none" w:sz="0" w:space="0" w:color="auto"/>
            <w:left w:val="none" w:sz="0" w:space="0" w:color="auto"/>
            <w:bottom w:val="none" w:sz="0" w:space="0" w:color="auto"/>
            <w:right w:val="none" w:sz="0" w:space="0" w:color="auto"/>
          </w:divBdr>
          <w:divsChild>
            <w:div w:id="311251238">
              <w:marLeft w:val="0"/>
              <w:marRight w:val="0"/>
              <w:marTop w:val="0"/>
              <w:marBottom w:val="0"/>
              <w:divBdr>
                <w:top w:val="none" w:sz="0" w:space="0" w:color="auto"/>
                <w:left w:val="none" w:sz="0" w:space="0" w:color="auto"/>
                <w:bottom w:val="none" w:sz="0" w:space="0" w:color="auto"/>
                <w:right w:val="none" w:sz="0" w:space="0" w:color="auto"/>
              </w:divBdr>
              <w:divsChild>
                <w:div w:id="752825421">
                  <w:marLeft w:val="0"/>
                  <w:marRight w:val="0"/>
                  <w:marTop w:val="0"/>
                  <w:marBottom w:val="0"/>
                  <w:divBdr>
                    <w:top w:val="none" w:sz="0" w:space="0" w:color="auto"/>
                    <w:left w:val="none" w:sz="0" w:space="0" w:color="auto"/>
                    <w:bottom w:val="none" w:sz="0" w:space="0" w:color="auto"/>
                    <w:right w:val="none" w:sz="0" w:space="0" w:color="auto"/>
                  </w:divBdr>
                  <w:divsChild>
                    <w:div w:id="1901214208">
                      <w:marLeft w:val="0"/>
                      <w:marRight w:val="0"/>
                      <w:marTop w:val="0"/>
                      <w:marBottom w:val="0"/>
                      <w:divBdr>
                        <w:top w:val="none" w:sz="0" w:space="0" w:color="auto"/>
                        <w:left w:val="none" w:sz="0" w:space="0" w:color="auto"/>
                        <w:bottom w:val="none" w:sz="0" w:space="0" w:color="auto"/>
                        <w:right w:val="none" w:sz="0" w:space="0" w:color="auto"/>
                      </w:divBdr>
                      <w:divsChild>
                        <w:div w:id="2100983115">
                          <w:marLeft w:val="0"/>
                          <w:marRight w:val="0"/>
                          <w:marTop w:val="0"/>
                          <w:marBottom w:val="0"/>
                          <w:divBdr>
                            <w:top w:val="none" w:sz="0" w:space="0" w:color="auto"/>
                            <w:left w:val="none" w:sz="0" w:space="0" w:color="auto"/>
                            <w:bottom w:val="none" w:sz="0" w:space="0" w:color="auto"/>
                            <w:right w:val="none" w:sz="0" w:space="0" w:color="auto"/>
                          </w:divBdr>
                          <w:divsChild>
                            <w:div w:id="913976533">
                              <w:marLeft w:val="0"/>
                              <w:marRight w:val="0"/>
                              <w:marTop w:val="0"/>
                              <w:marBottom w:val="0"/>
                              <w:divBdr>
                                <w:top w:val="none" w:sz="0" w:space="0" w:color="auto"/>
                                <w:left w:val="none" w:sz="0" w:space="0" w:color="auto"/>
                                <w:bottom w:val="none" w:sz="0" w:space="0" w:color="auto"/>
                                <w:right w:val="none" w:sz="0" w:space="0" w:color="auto"/>
                              </w:divBdr>
                              <w:divsChild>
                                <w:div w:id="157309266">
                                  <w:marLeft w:val="0"/>
                                  <w:marRight w:val="0"/>
                                  <w:marTop w:val="0"/>
                                  <w:marBottom w:val="0"/>
                                  <w:divBdr>
                                    <w:top w:val="none" w:sz="0" w:space="0" w:color="auto"/>
                                    <w:left w:val="none" w:sz="0" w:space="0" w:color="auto"/>
                                    <w:bottom w:val="none" w:sz="0" w:space="0" w:color="auto"/>
                                    <w:right w:val="none" w:sz="0" w:space="0" w:color="auto"/>
                                  </w:divBdr>
                                  <w:divsChild>
                                    <w:div w:id="1428387962">
                                      <w:marLeft w:val="0"/>
                                      <w:marRight w:val="0"/>
                                      <w:marTop w:val="0"/>
                                      <w:marBottom w:val="0"/>
                                      <w:divBdr>
                                        <w:top w:val="single" w:sz="4" w:space="0" w:color="F5F5F5"/>
                                        <w:left w:val="single" w:sz="4" w:space="0" w:color="F5F5F5"/>
                                        <w:bottom w:val="single" w:sz="4" w:space="0" w:color="F5F5F5"/>
                                        <w:right w:val="single" w:sz="4" w:space="0" w:color="F5F5F5"/>
                                      </w:divBdr>
                                      <w:divsChild>
                                        <w:div w:id="1515219384">
                                          <w:marLeft w:val="0"/>
                                          <w:marRight w:val="0"/>
                                          <w:marTop w:val="0"/>
                                          <w:marBottom w:val="0"/>
                                          <w:divBdr>
                                            <w:top w:val="none" w:sz="0" w:space="0" w:color="auto"/>
                                            <w:left w:val="none" w:sz="0" w:space="0" w:color="auto"/>
                                            <w:bottom w:val="none" w:sz="0" w:space="0" w:color="auto"/>
                                            <w:right w:val="none" w:sz="0" w:space="0" w:color="auto"/>
                                          </w:divBdr>
                                          <w:divsChild>
                                            <w:div w:id="97664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5135320">
      <w:bodyDiv w:val="1"/>
      <w:marLeft w:val="0"/>
      <w:marRight w:val="0"/>
      <w:marTop w:val="0"/>
      <w:marBottom w:val="0"/>
      <w:divBdr>
        <w:top w:val="none" w:sz="0" w:space="0" w:color="auto"/>
        <w:left w:val="none" w:sz="0" w:space="0" w:color="auto"/>
        <w:bottom w:val="none" w:sz="0" w:space="0" w:color="auto"/>
        <w:right w:val="none" w:sz="0" w:space="0" w:color="auto"/>
      </w:divBdr>
      <w:divsChild>
        <w:div w:id="1727222724">
          <w:marLeft w:val="0"/>
          <w:marRight w:val="0"/>
          <w:marTop w:val="0"/>
          <w:marBottom w:val="0"/>
          <w:divBdr>
            <w:top w:val="none" w:sz="0" w:space="0" w:color="auto"/>
            <w:left w:val="none" w:sz="0" w:space="0" w:color="auto"/>
            <w:bottom w:val="none" w:sz="0" w:space="0" w:color="auto"/>
            <w:right w:val="none" w:sz="0" w:space="0" w:color="auto"/>
          </w:divBdr>
          <w:divsChild>
            <w:div w:id="1735158057">
              <w:marLeft w:val="0"/>
              <w:marRight w:val="0"/>
              <w:marTop w:val="0"/>
              <w:marBottom w:val="0"/>
              <w:divBdr>
                <w:top w:val="none" w:sz="0" w:space="0" w:color="auto"/>
                <w:left w:val="none" w:sz="0" w:space="0" w:color="auto"/>
                <w:bottom w:val="none" w:sz="0" w:space="0" w:color="auto"/>
                <w:right w:val="none" w:sz="0" w:space="0" w:color="auto"/>
              </w:divBdr>
              <w:divsChild>
                <w:div w:id="1681008569">
                  <w:marLeft w:val="0"/>
                  <w:marRight w:val="0"/>
                  <w:marTop w:val="0"/>
                  <w:marBottom w:val="0"/>
                  <w:divBdr>
                    <w:top w:val="none" w:sz="0" w:space="0" w:color="auto"/>
                    <w:left w:val="none" w:sz="0" w:space="0" w:color="auto"/>
                    <w:bottom w:val="none" w:sz="0" w:space="0" w:color="auto"/>
                    <w:right w:val="none" w:sz="0" w:space="0" w:color="auto"/>
                  </w:divBdr>
                  <w:divsChild>
                    <w:div w:id="1386023058">
                      <w:marLeft w:val="0"/>
                      <w:marRight w:val="0"/>
                      <w:marTop w:val="0"/>
                      <w:marBottom w:val="0"/>
                      <w:divBdr>
                        <w:top w:val="none" w:sz="0" w:space="0" w:color="auto"/>
                        <w:left w:val="none" w:sz="0" w:space="0" w:color="auto"/>
                        <w:bottom w:val="none" w:sz="0" w:space="0" w:color="auto"/>
                        <w:right w:val="none" w:sz="0" w:space="0" w:color="auto"/>
                      </w:divBdr>
                      <w:divsChild>
                        <w:div w:id="1788692667">
                          <w:marLeft w:val="0"/>
                          <w:marRight w:val="0"/>
                          <w:marTop w:val="0"/>
                          <w:marBottom w:val="0"/>
                          <w:divBdr>
                            <w:top w:val="none" w:sz="0" w:space="0" w:color="auto"/>
                            <w:left w:val="none" w:sz="0" w:space="0" w:color="auto"/>
                            <w:bottom w:val="none" w:sz="0" w:space="0" w:color="auto"/>
                            <w:right w:val="none" w:sz="0" w:space="0" w:color="auto"/>
                          </w:divBdr>
                          <w:divsChild>
                            <w:div w:id="1101995136">
                              <w:marLeft w:val="0"/>
                              <w:marRight w:val="0"/>
                              <w:marTop w:val="0"/>
                              <w:marBottom w:val="0"/>
                              <w:divBdr>
                                <w:top w:val="none" w:sz="0" w:space="0" w:color="auto"/>
                                <w:left w:val="none" w:sz="0" w:space="0" w:color="auto"/>
                                <w:bottom w:val="none" w:sz="0" w:space="0" w:color="auto"/>
                                <w:right w:val="none" w:sz="0" w:space="0" w:color="auto"/>
                              </w:divBdr>
                              <w:divsChild>
                                <w:div w:id="1876044481">
                                  <w:marLeft w:val="0"/>
                                  <w:marRight w:val="0"/>
                                  <w:marTop w:val="0"/>
                                  <w:marBottom w:val="0"/>
                                  <w:divBdr>
                                    <w:top w:val="none" w:sz="0" w:space="0" w:color="auto"/>
                                    <w:left w:val="none" w:sz="0" w:space="0" w:color="auto"/>
                                    <w:bottom w:val="none" w:sz="0" w:space="0" w:color="auto"/>
                                    <w:right w:val="none" w:sz="0" w:space="0" w:color="auto"/>
                                  </w:divBdr>
                                  <w:divsChild>
                                    <w:div w:id="575555498">
                                      <w:marLeft w:val="0"/>
                                      <w:marRight w:val="0"/>
                                      <w:marTop w:val="0"/>
                                      <w:marBottom w:val="0"/>
                                      <w:divBdr>
                                        <w:top w:val="single" w:sz="4" w:space="0" w:color="F5F5F5"/>
                                        <w:left w:val="single" w:sz="4" w:space="0" w:color="F5F5F5"/>
                                        <w:bottom w:val="single" w:sz="4" w:space="0" w:color="F5F5F5"/>
                                        <w:right w:val="single" w:sz="4" w:space="0" w:color="F5F5F5"/>
                                      </w:divBdr>
                                      <w:divsChild>
                                        <w:div w:id="851452227">
                                          <w:marLeft w:val="0"/>
                                          <w:marRight w:val="0"/>
                                          <w:marTop w:val="0"/>
                                          <w:marBottom w:val="0"/>
                                          <w:divBdr>
                                            <w:top w:val="none" w:sz="0" w:space="0" w:color="auto"/>
                                            <w:left w:val="none" w:sz="0" w:space="0" w:color="auto"/>
                                            <w:bottom w:val="none" w:sz="0" w:space="0" w:color="auto"/>
                                            <w:right w:val="none" w:sz="0" w:space="0" w:color="auto"/>
                                          </w:divBdr>
                                          <w:divsChild>
                                            <w:div w:id="94334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8644574">
      <w:bodyDiv w:val="1"/>
      <w:marLeft w:val="0"/>
      <w:marRight w:val="0"/>
      <w:marTop w:val="0"/>
      <w:marBottom w:val="0"/>
      <w:divBdr>
        <w:top w:val="none" w:sz="0" w:space="0" w:color="auto"/>
        <w:left w:val="none" w:sz="0" w:space="0" w:color="auto"/>
        <w:bottom w:val="none" w:sz="0" w:space="0" w:color="auto"/>
        <w:right w:val="none" w:sz="0" w:space="0" w:color="auto"/>
      </w:divBdr>
      <w:divsChild>
        <w:div w:id="1549343339">
          <w:marLeft w:val="0"/>
          <w:marRight w:val="0"/>
          <w:marTop w:val="0"/>
          <w:marBottom w:val="0"/>
          <w:divBdr>
            <w:top w:val="none" w:sz="0" w:space="0" w:color="auto"/>
            <w:left w:val="none" w:sz="0" w:space="0" w:color="auto"/>
            <w:bottom w:val="none" w:sz="0" w:space="0" w:color="auto"/>
            <w:right w:val="none" w:sz="0" w:space="0" w:color="auto"/>
          </w:divBdr>
          <w:divsChild>
            <w:div w:id="409884280">
              <w:marLeft w:val="0"/>
              <w:marRight w:val="0"/>
              <w:marTop w:val="0"/>
              <w:marBottom w:val="0"/>
              <w:divBdr>
                <w:top w:val="none" w:sz="0" w:space="0" w:color="auto"/>
                <w:left w:val="none" w:sz="0" w:space="0" w:color="auto"/>
                <w:bottom w:val="none" w:sz="0" w:space="0" w:color="auto"/>
                <w:right w:val="none" w:sz="0" w:space="0" w:color="auto"/>
              </w:divBdr>
              <w:divsChild>
                <w:div w:id="431512449">
                  <w:marLeft w:val="0"/>
                  <w:marRight w:val="0"/>
                  <w:marTop w:val="0"/>
                  <w:marBottom w:val="0"/>
                  <w:divBdr>
                    <w:top w:val="none" w:sz="0" w:space="0" w:color="auto"/>
                    <w:left w:val="none" w:sz="0" w:space="0" w:color="auto"/>
                    <w:bottom w:val="none" w:sz="0" w:space="0" w:color="auto"/>
                    <w:right w:val="none" w:sz="0" w:space="0" w:color="auto"/>
                  </w:divBdr>
                  <w:divsChild>
                    <w:div w:id="983857081">
                      <w:marLeft w:val="0"/>
                      <w:marRight w:val="0"/>
                      <w:marTop w:val="0"/>
                      <w:marBottom w:val="0"/>
                      <w:divBdr>
                        <w:top w:val="none" w:sz="0" w:space="0" w:color="auto"/>
                        <w:left w:val="none" w:sz="0" w:space="0" w:color="auto"/>
                        <w:bottom w:val="none" w:sz="0" w:space="0" w:color="auto"/>
                        <w:right w:val="none" w:sz="0" w:space="0" w:color="auto"/>
                      </w:divBdr>
                      <w:divsChild>
                        <w:div w:id="716513430">
                          <w:marLeft w:val="0"/>
                          <w:marRight w:val="0"/>
                          <w:marTop w:val="0"/>
                          <w:marBottom w:val="0"/>
                          <w:divBdr>
                            <w:top w:val="none" w:sz="0" w:space="0" w:color="auto"/>
                            <w:left w:val="none" w:sz="0" w:space="0" w:color="auto"/>
                            <w:bottom w:val="none" w:sz="0" w:space="0" w:color="auto"/>
                            <w:right w:val="none" w:sz="0" w:space="0" w:color="auto"/>
                          </w:divBdr>
                          <w:divsChild>
                            <w:div w:id="1878392966">
                              <w:marLeft w:val="0"/>
                              <w:marRight w:val="0"/>
                              <w:marTop w:val="0"/>
                              <w:marBottom w:val="0"/>
                              <w:divBdr>
                                <w:top w:val="none" w:sz="0" w:space="0" w:color="auto"/>
                                <w:left w:val="none" w:sz="0" w:space="0" w:color="auto"/>
                                <w:bottom w:val="none" w:sz="0" w:space="0" w:color="auto"/>
                                <w:right w:val="none" w:sz="0" w:space="0" w:color="auto"/>
                              </w:divBdr>
                              <w:divsChild>
                                <w:div w:id="1392535969">
                                  <w:marLeft w:val="0"/>
                                  <w:marRight w:val="0"/>
                                  <w:marTop w:val="0"/>
                                  <w:marBottom w:val="0"/>
                                  <w:divBdr>
                                    <w:top w:val="none" w:sz="0" w:space="0" w:color="auto"/>
                                    <w:left w:val="none" w:sz="0" w:space="0" w:color="auto"/>
                                    <w:bottom w:val="none" w:sz="0" w:space="0" w:color="auto"/>
                                    <w:right w:val="none" w:sz="0" w:space="0" w:color="auto"/>
                                  </w:divBdr>
                                  <w:divsChild>
                                    <w:div w:id="606498122">
                                      <w:marLeft w:val="0"/>
                                      <w:marRight w:val="0"/>
                                      <w:marTop w:val="0"/>
                                      <w:marBottom w:val="0"/>
                                      <w:divBdr>
                                        <w:top w:val="single" w:sz="4" w:space="0" w:color="F5F5F5"/>
                                        <w:left w:val="single" w:sz="4" w:space="0" w:color="F5F5F5"/>
                                        <w:bottom w:val="single" w:sz="4" w:space="0" w:color="F5F5F5"/>
                                        <w:right w:val="single" w:sz="4" w:space="0" w:color="F5F5F5"/>
                                      </w:divBdr>
                                      <w:divsChild>
                                        <w:div w:id="358242571">
                                          <w:marLeft w:val="0"/>
                                          <w:marRight w:val="0"/>
                                          <w:marTop w:val="0"/>
                                          <w:marBottom w:val="0"/>
                                          <w:divBdr>
                                            <w:top w:val="none" w:sz="0" w:space="0" w:color="auto"/>
                                            <w:left w:val="none" w:sz="0" w:space="0" w:color="auto"/>
                                            <w:bottom w:val="none" w:sz="0" w:space="0" w:color="auto"/>
                                            <w:right w:val="none" w:sz="0" w:space="0" w:color="auto"/>
                                          </w:divBdr>
                                          <w:divsChild>
                                            <w:div w:id="116543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1150707">
      <w:bodyDiv w:val="1"/>
      <w:marLeft w:val="0"/>
      <w:marRight w:val="0"/>
      <w:marTop w:val="0"/>
      <w:marBottom w:val="0"/>
      <w:divBdr>
        <w:top w:val="none" w:sz="0" w:space="0" w:color="auto"/>
        <w:left w:val="none" w:sz="0" w:space="0" w:color="auto"/>
        <w:bottom w:val="none" w:sz="0" w:space="0" w:color="auto"/>
        <w:right w:val="none" w:sz="0" w:space="0" w:color="auto"/>
      </w:divBdr>
      <w:divsChild>
        <w:div w:id="388505399">
          <w:marLeft w:val="0"/>
          <w:marRight w:val="0"/>
          <w:marTop w:val="0"/>
          <w:marBottom w:val="0"/>
          <w:divBdr>
            <w:top w:val="none" w:sz="0" w:space="0" w:color="auto"/>
            <w:left w:val="none" w:sz="0" w:space="0" w:color="auto"/>
            <w:bottom w:val="none" w:sz="0" w:space="0" w:color="auto"/>
            <w:right w:val="none" w:sz="0" w:space="0" w:color="auto"/>
          </w:divBdr>
          <w:divsChild>
            <w:div w:id="855002335">
              <w:marLeft w:val="0"/>
              <w:marRight w:val="0"/>
              <w:marTop w:val="0"/>
              <w:marBottom w:val="0"/>
              <w:divBdr>
                <w:top w:val="none" w:sz="0" w:space="0" w:color="auto"/>
                <w:left w:val="none" w:sz="0" w:space="0" w:color="auto"/>
                <w:bottom w:val="none" w:sz="0" w:space="0" w:color="auto"/>
                <w:right w:val="none" w:sz="0" w:space="0" w:color="auto"/>
              </w:divBdr>
              <w:divsChild>
                <w:div w:id="2003001372">
                  <w:marLeft w:val="0"/>
                  <w:marRight w:val="0"/>
                  <w:marTop w:val="0"/>
                  <w:marBottom w:val="0"/>
                  <w:divBdr>
                    <w:top w:val="none" w:sz="0" w:space="0" w:color="auto"/>
                    <w:left w:val="none" w:sz="0" w:space="0" w:color="auto"/>
                    <w:bottom w:val="none" w:sz="0" w:space="0" w:color="auto"/>
                    <w:right w:val="none" w:sz="0" w:space="0" w:color="auto"/>
                  </w:divBdr>
                  <w:divsChild>
                    <w:div w:id="1975983256">
                      <w:marLeft w:val="0"/>
                      <w:marRight w:val="0"/>
                      <w:marTop w:val="0"/>
                      <w:marBottom w:val="0"/>
                      <w:divBdr>
                        <w:top w:val="none" w:sz="0" w:space="0" w:color="auto"/>
                        <w:left w:val="none" w:sz="0" w:space="0" w:color="auto"/>
                        <w:bottom w:val="none" w:sz="0" w:space="0" w:color="auto"/>
                        <w:right w:val="none" w:sz="0" w:space="0" w:color="auto"/>
                      </w:divBdr>
                      <w:divsChild>
                        <w:div w:id="325086869">
                          <w:marLeft w:val="0"/>
                          <w:marRight w:val="0"/>
                          <w:marTop w:val="0"/>
                          <w:marBottom w:val="0"/>
                          <w:divBdr>
                            <w:top w:val="none" w:sz="0" w:space="0" w:color="auto"/>
                            <w:left w:val="none" w:sz="0" w:space="0" w:color="auto"/>
                            <w:bottom w:val="none" w:sz="0" w:space="0" w:color="auto"/>
                            <w:right w:val="none" w:sz="0" w:space="0" w:color="auto"/>
                          </w:divBdr>
                          <w:divsChild>
                            <w:div w:id="695274090">
                              <w:marLeft w:val="0"/>
                              <w:marRight w:val="0"/>
                              <w:marTop w:val="0"/>
                              <w:marBottom w:val="0"/>
                              <w:divBdr>
                                <w:top w:val="none" w:sz="0" w:space="0" w:color="auto"/>
                                <w:left w:val="none" w:sz="0" w:space="0" w:color="auto"/>
                                <w:bottom w:val="none" w:sz="0" w:space="0" w:color="auto"/>
                                <w:right w:val="none" w:sz="0" w:space="0" w:color="auto"/>
                              </w:divBdr>
                              <w:divsChild>
                                <w:div w:id="864947222">
                                  <w:marLeft w:val="0"/>
                                  <w:marRight w:val="0"/>
                                  <w:marTop w:val="0"/>
                                  <w:marBottom w:val="0"/>
                                  <w:divBdr>
                                    <w:top w:val="none" w:sz="0" w:space="0" w:color="auto"/>
                                    <w:left w:val="none" w:sz="0" w:space="0" w:color="auto"/>
                                    <w:bottom w:val="none" w:sz="0" w:space="0" w:color="auto"/>
                                    <w:right w:val="none" w:sz="0" w:space="0" w:color="auto"/>
                                  </w:divBdr>
                                  <w:divsChild>
                                    <w:div w:id="348027213">
                                      <w:marLeft w:val="0"/>
                                      <w:marRight w:val="0"/>
                                      <w:marTop w:val="0"/>
                                      <w:marBottom w:val="0"/>
                                      <w:divBdr>
                                        <w:top w:val="single" w:sz="4" w:space="0" w:color="F5F5F5"/>
                                        <w:left w:val="single" w:sz="4" w:space="0" w:color="F5F5F5"/>
                                        <w:bottom w:val="single" w:sz="4" w:space="0" w:color="F5F5F5"/>
                                        <w:right w:val="single" w:sz="4" w:space="0" w:color="F5F5F5"/>
                                      </w:divBdr>
                                      <w:divsChild>
                                        <w:div w:id="1200625256">
                                          <w:marLeft w:val="0"/>
                                          <w:marRight w:val="0"/>
                                          <w:marTop w:val="0"/>
                                          <w:marBottom w:val="0"/>
                                          <w:divBdr>
                                            <w:top w:val="none" w:sz="0" w:space="0" w:color="auto"/>
                                            <w:left w:val="none" w:sz="0" w:space="0" w:color="auto"/>
                                            <w:bottom w:val="none" w:sz="0" w:space="0" w:color="auto"/>
                                            <w:right w:val="none" w:sz="0" w:space="0" w:color="auto"/>
                                          </w:divBdr>
                                          <w:divsChild>
                                            <w:div w:id="151048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1878960">
      <w:bodyDiv w:val="1"/>
      <w:marLeft w:val="0"/>
      <w:marRight w:val="0"/>
      <w:marTop w:val="0"/>
      <w:marBottom w:val="0"/>
      <w:divBdr>
        <w:top w:val="none" w:sz="0" w:space="0" w:color="auto"/>
        <w:left w:val="none" w:sz="0" w:space="0" w:color="auto"/>
        <w:bottom w:val="none" w:sz="0" w:space="0" w:color="auto"/>
        <w:right w:val="none" w:sz="0" w:space="0" w:color="auto"/>
      </w:divBdr>
      <w:divsChild>
        <w:div w:id="33773164">
          <w:marLeft w:val="0"/>
          <w:marRight w:val="0"/>
          <w:marTop w:val="0"/>
          <w:marBottom w:val="0"/>
          <w:divBdr>
            <w:top w:val="none" w:sz="0" w:space="0" w:color="auto"/>
            <w:left w:val="none" w:sz="0" w:space="0" w:color="auto"/>
            <w:bottom w:val="none" w:sz="0" w:space="0" w:color="auto"/>
            <w:right w:val="none" w:sz="0" w:space="0" w:color="auto"/>
          </w:divBdr>
          <w:divsChild>
            <w:div w:id="87579094">
              <w:marLeft w:val="0"/>
              <w:marRight w:val="0"/>
              <w:marTop w:val="0"/>
              <w:marBottom w:val="0"/>
              <w:divBdr>
                <w:top w:val="none" w:sz="0" w:space="0" w:color="auto"/>
                <w:left w:val="none" w:sz="0" w:space="0" w:color="auto"/>
                <w:bottom w:val="none" w:sz="0" w:space="0" w:color="auto"/>
                <w:right w:val="none" w:sz="0" w:space="0" w:color="auto"/>
              </w:divBdr>
              <w:divsChild>
                <w:div w:id="1309675731">
                  <w:marLeft w:val="0"/>
                  <w:marRight w:val="0"/>
                  <w:marTop w:val="0"/>
                  <w:marBottom w:val="0"/>
                  <w:divBdr>
                    <w:top w:val="none" w:sz="0" w:space="0" w:color="auto"/>
                    <w:left w:val="none" w:sz="0" w:space="0" w:color="auto"/>
                    <w:bottom w:val="none" w:sz="0" w:space="0" w:color="auto"/>
                    <w:right w:val="none" w:sz="0" w:space="0" w:color="auto"/>
                  </w:divBdr>
                  <w:divsChild>
                    <w:div w:id="826094144">
                      <w:marLeft w:val="0"/>
                      <w:marRight w:val="0"/>
                      <w:marTop w:val="0"/>
                      <w:marBottom w:val="0"/>
                      <w:divBdr>
                        <w:top w:val="none" w:sz="0" w:space="0" w:color="auto"/>
                        <w:left w:val="none" w:sz="0" w:space="0" w:color="auto"/>
                        <w:bottom w:val="none" w:sz="0" w:space="0" w:color="auto"/>
                        <w:right w:val="none" w:sz="0" w:space="0" w:color="auto"/>
                      </w:divBdr>
                      <w:divsChild>
                        <w:div w:id="1420718429">
                          <w:marLeft w:val="0"/>
                          <w:marRight w:val="0"/>
                          <w:marTop w:val="0"/>
                          <w:marBottom w:val="0"/>
                          <w:divBdr>
                            <w:top w:val="none" w:sz="0" w:space="0" w:color="auto"/>
                            <w:left w:val="none" w:sz="0" w:space="0" w:color="auto"/>
                            <w:bottom w:val="none" w:sz="0" w:space="0" w:color="auto"/>
                            <w:right w:val="none" w:sz="0" w:space="0" w:color="auto"/>
                          </w:divBdr>
                          <w:divsChild>
                            <w:div w:id="755903813">
                              <w:marLeft w:val="0"/>
                              <w:marRight w:val="0"/>
                              <w:marTop w:val="0"/>
                              <w:marBottom w:val="0"/>
                              <w:divBdr>
                                <w:top w:val="none" w:sz="0" w:space="0" w:color="auto"/>
                                <w:left w:val="none" w:sz="0" w:space="0" w:color="auto"/>
                                <w:bottom w:val="none" w:sz="0" w:space="0" w:color="auto"/>
                                <w:right w:val="none" w:sz="0" w:space="0" w:color="auto"/>
                              </w:divBdr>
                              <w:divsChild>
                                <w:div w:id="431433181">
                                  <w:marLeft w:val="0"/>
                                  <w:marRight w:val="0"/>
                                  <w:marTop w:val="0"/>
                                  <w:marBottom w:val="0"/>
                                  <w:divBdr>
                                    <w:top w:val="none" w:sz="0" w:space="0" w:color="auto"/>
                                    <w:left w:val="none" w:sz="0" w:space="0" w:color="auto"/>
                                    <w:bottom w:val="none" w:sz="0" w:space="0" w:color="auto"/>
                                    <w:right w:val="none" w:sz="0" w:space="0" w:color="auto"/>
                                  </w:divBdr>
                                  <w:divsChild>
                                    <w:div w:id="1725761243">
                                      <w:marLeft w:val="0"/>
                                      <w:marRight w:val="0"/>
                                      <w:marTop w:val="0"/>
                                      <w:marBottom w:val="0"/>
                                      <w:divBdr>
                                        <w:top w:val="single" w:sz="4" w:space="0" w:color="F5F5F5"/>
                                        <w:left w:val="single" w:sz="4" w:space="0" w:color="F5F5F5"/>
                                        <w:bottom w:val="single" w:sz="4" w:space="0" w:color="F5F5F5"/>
                                        <w:right w:val="single" w:sz="4" w:space="0" w:color="F5F5F5"/>
                                      </w:divBdr>
                                      <w:divsChild>
                                        <w:div w:id="752972093">
                                          <w:marLeft w:val="0"/>
                                          <w:marRight w:val="0"/>
                                          <w:marTop w:val="0"/>
                                          <w:marBottom w:val="0"/>
                                          <w:divBdr>
                                            <w:top w:val="none" w:sz="0" w:space="0" w:color="auto"/>
                                            <w:left w:val="none" w:sz="0" w:space="0" w:color="auto"/>
                                            <w:bottom w:val="none" w:sz="0" w:space="0" w:color="auto"/>
                                            <w:right w:val="none" w:sz="0" w:space="0" w:color="auto"/>
                                          </w:divBdr>
                                          <w:divsChild>
                                            <w:div w:id="138923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7237194">
      <w:bodyDiv w:val="1"/>
      <w:marLeft w:val="0"/>
      <w:marRight w:val="0"/>
      <w:marTop w:val="0"/>
      <w:marBottom w:val="0"/>
      <w:divBdr>
        <w:top w:val="none" w:sz="0" w:space="0" w:color="auto"/>
        <w:left w:val="none" w:sz="0" w:space="0" w:color="auto"/>
        <w:bottom w:val="none" w:sz="0" w:space="0" w:color="auto"/>
        <w:right w:val="none" w:sz="0" w:space="0" w:color="auto"/>
      </w:divBdr>
      <w:divsChild>
        <w:div w:id="99953304">
          <w:marLeft w:val="0"/>
          <w:marRight w:val="0"/>
          <w:marTop w:val="0"/>
          <w:marBottom w:val="0"/>
          <w:divBdr>
            <w:top w:val="none" w:sz="0" w:space="0" w:color="auto"/>
            <w:left w:val="none" w:sz="0" w:space="0" w:color="auto"/>
            <w:bottom w:val="none" w:sz="0" w:space="0" w:color="auto"/>
            <w:right w:val="none" w:sz="0" w:space="0" w:color="auto"/>
          </w:divBdr>
          <w:divsChild>
            <w:div w:id="376466997">
              <w:marLeft w:val="0"/>
              <w:marRight w:val="0"/>
              <w:marTop w:val="0"/>
              <w:marBottom w:val="0"/>
              <w:divBdr>
                <w:top w:val="none" w:sz="0" w:space="0" w:color="auto"/>
                <w:left w:val="none" w:sz="0" w:space="0" w:color="auto"/>
                <w:bottom w:val="none" w:sz="0" w:space="0" w:color="auto"/>
                <w:right w:val="none" w:sz="0" w:space="0" w:color="auto"/>
              </w:divBdr>
              <w:divsChild>
                <w:div w:id="1326859563">
                  <w:marLeft w:val="0"/>
                  <w:marRight w:val="0"/>
                  <w:marTop w:val="0"/>
                  <w:marBottom w:val="0"/>
                  <w:divBdr>
                    <w:top w:val="none" w:sz="0" w:space="0" w:color="auto"/>
                    <w:left w:val="none" w:sz="0" w:space="0" w:color="auto"/>
                    <w:bottom w:val="none" w:sz="0" w:space="0" w:color="auto"/>
                    <w:right w:val="none" w:sz="0" w:space="0" w:color="auto"/>
                  </w:divBdr>
                  <w:divsChild>
                    <w:div w:id="601378246">
                      <w:marLeft w:val="0"/>
                      <w:marRight w:val="0"/>
                      <w:marTop w:val="0"/>
                      <w:marBottom w:val="0"/>
                      <w:divBdr>
                        <w:top w:val="none" w:sz="0" w:space="0" w:color="auto"/>
                        <w:left w:val="none" w:sz="0" w:space="0" w:color="auto"/>
                        <w:bottom w:val="none" w:sz="0" w:space="0" w:color="auto"/>
                        <w:right w:val="none" w:sz="0" w:space="0" w:color="auto"/>
                      </w:divBdr>
                      <w:divsChild>
                        <w:div w:id="950862052">
                          <w:marLeft w:val="0"/>
                          <w:marRight w:val="0"/>
                          <w:marTop w:val="0"/>
                          <w:marBottom w:val="0"/>
                          <w:divBdr>
                            <w:top w:val="none" w:sz="0" w:space="0" w:color="auto"/>
                            <w:left w:val="none" w:sz="0" w:space="0" w:color="auto"/>
                            <w:bottom w:val="none" w:sz="0" w:space="0" w:color="auto"/>
                            <w:right w:val="none" w:sz="0" w:space="0" w:color="auto"/>
                          </w:divBdr>
                          <w:divsChild>
                            <w:div w:id="1782456314">
                              <w:marLeft w:val="0"/>
                              <w:marRight w:val="0"/>
                              <w:marTop w:val="0"/>
                              <w:marBottom w:val="0"/>
                              <w:divBdr>
                                <w:top w:val="none" w:sz="0" w:space="0" w:color="auto"/>
                                <w:left w:val="none" w:sz="0" w:space="0" w:color="auto"/>
                                <w:bottom w:val="none" w:sz="0" w:space="0" w:color="auto"/>
                                <w:right w:val="none" w:sz="0" w:space="0" w:color="auto"/>
                              </w:divBdr>
                              <w:divsChild>
                                <w:div w:id="1060517090">
                                  <w:marLeft w:val="0"/>
                                  <w:marRight w:val="0"/>
                                  <w:marTop w:val="0"/>
                                  <w:marBottom w:val="0"/>
                                  <w:divBdr>
                                    <w:top w:val="none" w:sz="0" w:space="0" w:color="auto"/>
                                    <w:left w:val="none" w:sz="0" w:space="0" w:color="auto"/>
                                    <w:bottom w:val="none" w:sz="0" w:space="0" w:color="auto"/>
                                    <w:right w:val="none" w:sz="0" w:space="0" w:color="auto"/>
                                  </w:divBdr>
                                  <w:divsChild>
                                    <w:div w:id="1522744122">
                                      <w:marLeft w:val="0"/>
                                      <w:marRight w:val="0"/>
                                      <w:marTop w:val="0"/>
                                      <w:marBottom w:val="0"/>
                                      <w:divBdr>
                                        <w:top w:val="single" w:sz="4" w:space="0" w:color="F5F5F5"/>
                                        <w:left w:val="single" w:sz="4" w:space="0" w:color="F5F5F5"/>
                                        <w:bottom w:val="single" w:sz="4" w:space="0" w:color="F5F5F5"/>
                                        <w:right w:val="single" w:sz="4" w:space="0" w:color="F5F5F5"/>
                                      </w:divBdr>
                                      <w:divsChild>
                                        <w:div w:id="1663583249">
                                          <w:marLeft w:val="0"/>
                                          <w:marRight w:val="0"/>
                                          <w:marTop w:val="0"/>
                                          <w:marBottom w:val="0"/>
                                          <w:divBdr>
                                            <w:top w:val="none" w:sz="0" w:space="0" w:color="auto"/>
                                            <w:left w:val="none" w:sz="0" w:space="0" w:color="auto"/>
                                            <w:bottom w:val="none" w:sz="0" w:space="0" w:color="auto"/>
                                            <w:right w:val="none" w:sz="0" w:space="0" w:color="auto"/>
                                          </w:divBdr>
                                          <w:divsChild>
                                            <w:div w:id="20052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9279171">
      <w:bodyDiv w:val="1"/>
      <w:marLeft w:val="0"/>
      <w:marRight w:val="0"/>
      <w:marTop w:val="0"/>
      <w:marBottom w:val="0"/>
      <w:divBdr>
        <w:top w:val="none" w:sz="0" w:space="0" w:color="auto"/>
        <w:left w:val="none" w:sz="0" w:space="0" w:color="auto"/>
        <w:bottom w:val="none" w:sz="0" w:space="0" w:color="auto"/>
        <w:right w:val="none" w:sz="0" w:space="0" w:color="auto"/>
      </w:divBdr>
      <w:divsChild>
        <w:div w:id="1328627657">
          <w:marLeft w:val="0"/>
          <w:marRight w:val="0"/>
          <w:marTop w:val="0"/>
          <w:marBottom w:val="0"/>
          <w:divBdr>
            <w:top w:val="none" w:sz="0" w:space="0" w:color="auto"/>
            <w:left w:val="none" w:sz="0" w:space="0" w:color="auto"/>
            <w:bottom w:val="none" w:sz="0" w:space="0" w:color="auto"/>
            <w:right w:val="none" w:sz="0" w:space="0" w:color="auto"/>
          </w:divBdr>
          <w:divsChild>
            <w:div w:id="794297563">
              <w:marLeft w:val="0"/>
              <w:marRight w:val="0"/>
              <w:marTop w:val="0"/>
              <w:marBottom w:val="0"/>
              <w:divBdr>
                <w:top w:val="none" w:sz="0" w:space="0" w:color="auto"/>
                <w:left w:val="none" w:sz="0" w:space="0" w:color="auto"/>
                <w:bottom w:val="none" w:sz="0" w:space="0" w:color="auto"/>
                <w:right w:val="none" w:sz="0" w:space="0" w:color="auto"/>
              </w:divBdr>
              <w:divsChild>
                <w:div w:id="258681823">
                  <w:marLeft w:val="0"/>
                  <w:marRight w:val="0"/>
                  <w:marTop w:val="0"/>
                  <w:marBottom w:val="0"/>
                  <w:divBdr>
                    <w:top w:val="none" w:sz="0" w:space="0" w:color="auto"/>
                    <w:left w:val="none" w:sz="0" w:space="0" w:color="auto"/>
                    <w:bottom w:val="none" w:sz="0" w:space="0" w:color="auto"/>
                    <w:right w:val="none" w:sz="0" w:space="0" w:color="auto"/>
                  </w:divBdr>
                  <w:divsChild>
                    <w:div w:id="1844468109">
                      <w:marLeft w:val="0"/>
                      <w:marRight w:val="0"/>
                      <w:marTop w:val="0"/>
                      <w:marBottom w:val="0"/>
                      <w:divBdr>
                        <w:top w:val="none" w:sz="0" w:space="0" w:color="auto"/>
                        <w:left w:val="none" w:sz="0" w:space="0" w:color="auto"/>
                        <w:bottom w:val="none" w:sz="0" w:space="0" w:color="auto"/>
                        <w:right w:val="none" w:sz="0" w:space="0" w:color="auto"/>
                      </w:divBdr>
                      <w:divsChild>
                        <w:div w:id="769660395">
                          <w:marLeft w:val="0"/>
                          <w:marRight w:val="0"/>
                          <w:marTop w:val="0"/>
                          <w:marBottom w:val="0"/>
                          <w:divBdr>
                            <w:top w:val="none" w:sz="0" w:space="0" w:color="auto"/>
                            <w:left w:val="none" w:sz="0" w:space="0" w:color="auto"/>
                            <w:bottom w:val="none" w:sz="0" w:space="0" w:color="auto"/>
                            <w:right w:val="none" w:sz="0" w:space="0" w:color="auto"/>
                          </w:divBdr>
                          <w:divsChild>
                            <w:div w:id="1344668710">
                              <w:marLeft w:val="0"/>
                              <w:marRight w:val="0"/>
                              <w:marTop w:val="0"/>
                              <w:marBottom w:val="0"/>
                              <w:divBdr>
                                <w:top w:val="none" w:sz="0" w:space="0" w:color="auto"/>
                                <w:left w:val="none" w:sz="0" w:space="0" w:color="auto"/>
                                <w:bottom w:val="none" w:sz="0" w:space="0" w:color="auto"/>
                                <w:right w:val="none" w:sz="0" w:space="0" w:color="auto"/>
                              </w:divBdr>
                              <w:divsChild>
                                <w:div w:id="1162894341">
                                  <w:marLeft w:val="0"/>
                                  <w:marRight w:val="0"/>
                                  <w:marTop w:val="0"/>
                                  <w:marBottom w:val="0"/>
                                  <w:divBdr>
                                    <w:top w:val="none" w:sz="0" w:space="0" w:color="auto"/>
                                    <w:left w:val="none" w:sz="0" w:space="0" w:color="auto"/>
                                    <w:bottom w:val="none" w:sz="0" w:space="0" w:color="auto"/>
                                    <w:right w:val="none" w:sz="0" w:space="0" w:color="auto"/>
                                  </w:divBdr>
                                  <w:divsChild>
                                    <w:div w:id="446658543">
                                      <w:marLeft w:val="0"/>
                                      <w:marRight w:val="0"/>
                                      <w:marTop w:val="0"/>
                                      <w:marBottom w:val="0"/>
                                      <w:divBdr>
                                        <w:top w:val="single" w:sz="4" w:space="0" w:color="F5F5F5"/>
                                        <w:left w:val="single" w:sz="4" w:space="0" w:color="F5F5F5"/>
                                        <w:bottom w:val="single" w:sz="4" w:space="0" w:color="F5F5F5"/>
                                        <w:right w:val="single" w:sz="4" w:space="0" w:color="F5F5F5"/>
                                      </w:divBdr>
                                      <w:divsChild>
                                        <w:div w:id="1101874361">
                                          <w:marLeft w:val="0"/>
                                          <w:marRight w:val="0"/>
                                          <w:marTop w:val="0"/>
                                          <w:marBottom w:val="0"/>
                                          <w:divBdr>
                                            <w:top w:val="none" w:sz="0" w:space="0" w:color="auto"/>
                                            <w:left w:val="none" w:sz="0" w:space="0" w:color="auto"/>
                                            <w:bottom w:val="none" w:sz="0" w:space="0" w:color="auto"/>
                                            <w:right w:val="none" w:sz="0" w:space="0" w:color="auto"/>
                                          </w:divBdr>
                                          <w:divsChild>
                                            <w:div w:id="15283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2577000">
      <w:bodyDiv w:val="1"/>
      <w:marLeft w:val="0"/>
      <w:marRight w:val="0"/>
      <w:marTop w:val="0"/>
      <w:marBottom w:val="0"/>
      <w:divBdr>
        <w:top w:val="none" w:sz="0" w:space="0" w:color="auto"/>
        <w:left w:val="none" w:sz="0" w:space="0" w:color="auto"/>
        <w:bottom w:val="none" w:sz="0" w:space="0" w:color="auto"/>
        <w:right w:val="none" w:sz="0" w:space="0" w:color="auto"/>
      </w:divBdr>
      <w:divsChild>
        <w:div w:id="872156949">
          <w:marLeft w:val="0"/>
          <w:marRight w:val="0"/>
          <w:marTop w:val="0"/>
          <w:marBottom w:val="0"/>
          <w:divBdr>
            <w:top w:val="none" w:sz="0" w:space="0" w:color="auto"/>
            <w:left w:val="none" w:sz="0" w:space="0" w:color="auto"/>
            <w:bottom w:val="none" w:sz="0" w:space="0" w:color="auto"/>
            <w:right w:val="none" w:sz="0" w:space="0" w:color="auto"/>
          </w:divBdr>
          <w:divsChild>
            <w:div w:id="1883860097">
              <w:marLeft w:val="0"/>
              <w:marRight w:val="0"/>
              <w:marTop w:val="0"/>
              <w:marBottom w:val="0"/>
              <w:divBdr>
                <w:top w:val="none" w:sz="0" w:space="0" w:color="auto"/>
                <w:left w:val="none" w:sz="0" w:space="0" w:color="auto"/>
                <w:bottom w:val="none" w:sz="0" w:space="0" w:color="auto"/>
                <w:right w:val="none" w:sz="0" w:space="0" w:color="auto"/>
              </w:divBdr>
              <w:divsChild>
                <w:div w:id="1723945102">
                  <w:marLeft w:val="0"/>
                  <w:marRight w:val="0"/>
                  <w:marTop w:val="0"/>
                  <w:marBottom w:val="0"/>
                  <w:divBdr>
                    <w:top w:val="none" w:sz="0" w:space="0" w:color="auto"/>
                    <w:left w:val="none" w:sz="0" w:space="0" w:color="auto"/>
                    <w:bottom w:val="none" w:sz="0" w:space="0" w:color="auto"/>
                    <w:right w:val="none" w:sz="0" w:space="0" w:color="auto"/>
                  </w:divBdr>
                  <w:divsChild>
                    <w:div w:id="1283457667">
                      <w:marLeft w:val="0"/>
                      <w:marRight w:val="0"/>
                      <w:marTop w:val="0"/>
                      <w:marBottom w:val="0"/>
                      <w:divBdr>
                        <w:top w:val="none" w:sz="0" w:space="0" w:color="auto"/>
                        <w:left w:val="none" w:sz="0" w:space="0" w:color="auto"/>
                        <w:bottom w:val="none" w:sz="0" w:space="0" w:color="auto"/>
                        <w:right w:val="none" w:sz="0" w:space="0" w:color="auto"/>
                      </w:divBdr>
                      <w:divsChild>
                        <w:div w:id="653023540">
                          <w:marLeft w:val="0"/>
                          <w:marRight w:val="0"/>
                          <w:marTop w:val="0"/>
                          <w:marBottom w:val="0"/>
                          <w:divBdr>
                            <w:top w:val="none" w:sz="0" w:space="0" w:color="auto"/>
                            <w:left w:val="none" w:sz="0" w:space="0" w:color="auto"/>
                            <w:bottom w:val="none" w:sz="0" w:space="0" w:color="auto"/>
                            <w:right w:val="none" w:sz="0" w:space="0" w:color="auto"/>
                          </w:divBdr>
                          <w:divsChild>
                            <w:div w:id="1064987093">
                              <w:marLeft w:val="0"/>
                              <w:marRight w:val="0"/>
                              <w:marTop w:val="0"/>
                              <w:marBottom w:val="0"/>
                              <w:divBdr>
                                <w:top w:val="none" w:sz="0" w:space="0" w:color="auto"/>
                                <w:left w:val="none" w:sz="0" w:space="0" w:color="auto"/>
                                <w:bottom w:val="none" w:sz="0" w:space="0" w:color="auto"/>
                                <w:right w:val="none" w:sz="0" w:space="0" w:color="auto"/>
                              </w:divBdr>
                              <w:divsChild>
                                <w:div w:id="1193037648">
                                  <w:marLeft w:val="0"/>
                                  <w:marRight w:val="0"/>
                                  <w:marTop w:val="0"/>
                                  <w:marBottom w:val="0"/>
                                  <w:divBdr>
                                    <w:top w:val="none" w:sz="0" w:space="0" w:color="auto"/>
                                    <w:left w:val="none" w:sz="0" w:space="0" w:color="auto"/>
                                    <w:bottom w:val="none" w:sz="0" w:space="0" w:color="auto"/>
                                    <w:right w:val="none" w:sz="0" w:space="0" w:color="auto"/>
                                  </w:divBdr>
                                  <w:divsChild>
                                    <w:div w:id="187304902">
                                      <w:marLeft w:val="0"/>
                                      <w:marRight w:val="0"/>
                                      <w:marTop w:val="0"/>
                                      <w:marBottom w:val="0"/>
                                      <w:divBdr>
                                        <w:top w:val="single" w:sz="4" w:space="0" w:color="F5F5F5"/>
                                        <w:left w:val="single" w:sz="4" w:space="0" w:color="F5F5F5"/>
                                        <w:bottom w:val="single" w:sz="4" w:space="0" w:color="F5F5F5"/>
                                        <w:right w:val="single" w:sz="4" w:space="0" w:color="F5F5F5"/>
                                      </w:divBdr>
                                      <w:divsChild>
                                        <w:div w:id="1266304308">
                                          <w:marLeft w:val="0"/>
                                          <w:marRight w:val="0"/>
                                          <w:marTop w:val="0"/>
                                          <w:marBottom w:val="0"/>
                                          <w:divBdr>
                                            <w:top w:val="none" w:sz="0" w:space="0" w:color="auto"/>
                                            <w:left w:val="none" w:sz="0" w:space="0" w:color="auto"/>
                                            <w:bottom w:val="none" w:sz="0" w:space="0" w:color="auto"/>
                                            <w:right w:val="none" w:sz="0" w:space="0" w:color="auto"/>
                                          </w:divBdr>
                                          <w:divsChild>
                                            <w:div w:id="169299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6432389">
      <w:bodyDiv w:val="1"/>
      <w:marLeft w:val="0"/>
      <w:marRight w:val="0"/>
      <w:marTop w:val="0"/>
      <w:marBottom w:val="0"/>
      <w:divBdr>
        <w:top w:val="none" w:sz="0" w:space="0" w:color="auto"/>
        <w:left w:val="none" w:sz="0" w:space="0" w:color="auto"/>
        <w:bottom w:val="none" w:sz="0" w:space="0" w:color="auto"/>
        <w:right w:val="none" w:sz="0" w:space="0" w:color="auto"/>
      </w:divBdr>
      <w:divsChild>
        <w:div w:id="1657880608">
          <w:marLeft w:val="0"/>
          <w:marRight w:val="0"/>
          <w:marTop w:val="0"/>
          <w:marBottom w:val="0"/>
          <w:divBdr>
            <w:top w:val="none" w:sz="0" w:space="0" w:color="auto"/>
            <w:left w:val="none" w:sz="0" w:space="0" w:color="auto"/>
            <w:bottom w:val="none" w:sz="0" w:space="0" w:color="auto"/>
            <w:right w:val="none" w:sz="0" w:space="0" w:color="auto"/>
          </w:divBdr>
          <w:divsChild>
            <w:div w:id="1630015805">
              <w:marLeft w:val="0"/>
              <w:marRight w:val="0"/>
              <w:marTop w:val="0"/>
              <w:marBottom w:val="0"/>
              <w:divBdr>
                <w:top w:val="none" w:sz="0" w:space="0" w:color="auto"/>
                <w:left w:val="none" w:sz="0" w:space="0" w:color="auto"/>
                <w:bottom w:val="none" w:sz="0" w:space="0" w:color="auto"/>
                <w:right w:val="none" w:sz="0" w:space="0" w:color="auto"/>
              </w:divBdr>
              <w:divsChild>
                <w:div w:id="256839230">
                  <w:marLeft w:val="0"/>
                  <w:marRight w:val="0"/>
                  <w:marTop w:val="0"/>
                  <w:marBottom w:val="0"/>
                  <w:divBdr>
                    <w:top w:val="none" w:sz="0" w:space="0" w:color="auto"/>
                    <w:left w:val="none" w:sz="0" w:space="0" w:color="auto"/>
                    <w:bottom w:val="none" w:sz="0" w:space="0" w:color="auto"/>
                    <w:right w:val="none" w:sz="0" w:space="0" w:color="auto"/>
                  </w:divBdr>
                  <w:divsChild>
                    <w:div w:id="37317390">
                      <w:marLeft w:val="0"/>
                      <w:marRight w:val="0"/>
                      <w:marTop w:val="0"/>
                      <w:marBottom w:val="0"/>
                      <w:divBdr>
                        <w:top w:val="none" w:sz="0" w:space="0" w:color="auto"/>
                        <w:left w:val="none" w:sz="0" w:space="0" w:color="auto"/>
                        <w:bottom w:val="none" w:sz="0" w:space="0" w:color="auto"/>
                        <w:right w:val="none" w:sz="0" w:space="0" w:color="auto"/>
                      </w:divBdr>
                      <w:divsChild>
                        <w:div w:id="984089927">
                          <w:marLeft w:val="0"/>
                          <w:marRight w:val="0"/>
                          <w:marTop w:val="0"/>
                          <w:marBottom w:val="0"/>
                          <w:divBdr>
                            <w:top w:val="none" w:sz="0" w:space="0" w:color="auto"/>
                            <w:left w:val="none" w:sz="0" w:space="0" w:color="auto"/>
                            <w:bottom w:val="none" w:sz="0" w:space="0" w:color="auto"/>
                            <w:right w:val="none" w:sz="0" w:space="0" w:color="auto"/>
                          </w:divBdr>
                          <w:divsChild>
                            <w:div w:id="872226920">
                              <w:marLeft w:val="0"/>
                              <w:marRight w:val="0"/>
                              <w:marTop w:val="0"/>
                              <w:marBottom w:val="0"/>
                              <w:divBdr>
                                <w:top w:val="none" w:sz="0" w:space="0" w:color="auto"/>
                                <w:left w:val="none" w:sz="0" w:space="0" w:color="auto"/>
                                <w:bottom w:val="none" w:sz="0" w:space="0" w:color="auto"/>
                                <w:right w:val="none" w:sz="0" w:space="0" w:color="auto"/>
                              </w:divBdr>
                              <w:divsChild>
                                <w:div w:id="196356580">
                                  <w:marLeft w:val="0"/>
                                  <w:marRight w:val="0"/>
                                  <w:marTop w:val="0"/>
                                  <w:marBottom w:val="0"/>
                                  <w:divBdr>
                                    <w:top w:val="none" w:sz="0" w:space="0" w:color="auto"/>
                                    <w:left w:val="none" w:sz="0" w:space="0" w:color="auto"/>
                                    <w:bottom w:val="none" w:sz="0" w:space="0" w:color="auto"/>
                                    <w:right w:val="none" w:sz="0" w:space="0" w:color="auto"/>
                                  </w:divBdr>
                                  <w:divsChild>
                                    <w:div w:id="1907956094">
                                      <w:marLeft w:val="0"/>
                                      <w:marRight w:val="0"/>
                                      <w:marTop w:val="0"/>
                                      <w:marBottom w:val="0"/>
                                      <w:divBdr>
                                        <w:top w:val="single" w:sz="4" w:space="0" w:color="F5F5F5"/>
                                        <w:left w:val="single" w:sz="4" w:space="0" w:color="F5F5F5"/>
                                        <w:bottom w:val="single" w:sz="4" w:space="0" w:color="F5F5F5"/>
                                        <w:right w:val="single" w:sz="4" w:space="0" w:color="F5F5F5"/>
                                      </w:divBdr>
                                      <w:divsChild>
                                        <w:div w:id="2050108772">
                                          <w:marLeft w:val="0"/>
                                          <w:marRight w:val="0"/>
                                          <w:marTop w:val="0"/>
                                          <w:marBottom w:val="0"/>
                                          <w:divBdr>
                                            <w:top w:val="none" w:sz="0" w:space="0" w:color="auto"/>
                                            <w:left w:val="none" w:sz="0" w:space="0" w:color="auto"/>
                                            <w:bottom w:val="none" w:sz="0" w:space="0" w:color="auto"/>
                                            <w:right w:val="none" w:sz="0" w:space="0" w:color="auto"/>
                                          </w:divBdr>
                                          <w:divsChild>
                                            <w:div w:id="155742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6879184">
      <w:bodyDiv w:val="1"/>
      <w:marLeft w:val="0"/>
      <w:marRight w:val="0"/>
      <w:marTop w:val="0"/>
      <w:marBottom w:val="0"/>
      <w:divBdr>
        <w:top w:val="none" w:sz="0" w:space="0" w:color="auto"/>
        <w:left w:val="none" w:sz="0" w:space="0" w:color="auto"/>
        <w:bottom w:val="none" w:sz="0" w:space="0" w:color="auto"/>
        <w:right w:val="none" w:sz="0" w:space="0" w:color="auto"/>
      </w:divBdr>
      <w:divsChild>
        <w:div w:id="731776104">
          <w:marLeft w:val="0"/>
          <w:marRight w:val="0"/>
          <w:marTop w:val="0"/>
          <w:marBottom w:val="0"/>
          <w:divBdr>
            <w:top w:val="none" w:sz="0" w:space="0" w:color="auto"/>
            <w:left w:val="none" w:sz="0" w:space="0" w:color="auto"/>
            <w:bottom w:val="none" w:sz="0" w:space="0" w:color="auto"/>
            <w:right w:val="none" w:sz="0" w:space="0" w:color="auto"/>
          </w:divBdr>
          <w:divsChild>
            <w:div w:id="26563527">
              <w:marLeft w:val="0"/>
              <w:marRight w:val="0"/>
              <w:marTop w:val="0"/>
              <w:marBottom w:val="0"/>
              <w:divBdr>
                <w:top w:val="none" w:sz="0" w:space="0" w:color="auto"/>
                <w:left w:val="none" w:sz="0" w:space="0" w:color="auto"/>
                <w:bottom w:val="none" w:sz="0" w:space="0" w:color="auto"/>
                <w:right w:val="none" w:sz="0" w:space="0" w:color="auto"/>
              </w:divBdr>
              <w:divsChild>
                <w:div w:id="860119804">
                  <w:marLeft w:val="0"/>
                  <w:marRight w:val="0"/>
                  <w:marTop w:val="0"/>
                  <w:marBottom w:val="0"/>
                  <w:divBdr>
                    <w:top w:val="none" w:sz="0" w:space="0" w:color="auto"/>
                    <w:left w:val="none" w:sz="0" w:space="0" w:color="auto"/>
                    <w:bottom w:val="none" w:sz="0" w:space="0" w:color="auto"/>
                    <w:right w:val="none" w:sz="0" w:space="0" w:color="auto"/>
                  </w:divBdr>
                  <w:divsChild>
                    <w:div w:id="110976158">
                      <w:marLeft w:val="0"/>
                      <w:marRight w:val="0"/>
                      <w:marTop w:val="0"/>
                      <w:marBottom w:val="0"/>
                      <w:divBdr>
                        <w:top w:val="none" w:sz="0" w:space="0" w:color="auto"/>
                        <w:left w:val="none" w:sz="0" w:space="0" w:color="auto"/>
                        <w:bottom w:val="none" w:sz="0" w:space="0" w:color="auto"/>
                        <w:right w:val="none" w:sz="0" w:space="0" w:color="auto"/>
                      </w:divBdr>
                      <w:divsChild>
                        <w:div w:id="2140175495">
                          <w:marLeft w:val="0"/>
                          <w:marRight w:val="0"/>
                          <w:marTop w:val="0"/>
                          <w:marBottom w:val="0"/>
                          <w:divBdr>
                            <w:top w:val="none" w:sz="0" w:space="0" w:color="auto"/>
                            <w:left w:val="none" w:sz="0" w:space="0" w:color="auto"/>
                            <w:bottom w:val="none" w:sz="0" w:space="0" w:color="auto"/>
                            <w:right w:val="none" w:sz="0" w:space="0" w:color="auto"/>
                          </w:divBdr>
                          <w:divsChild>
                            <w:div w:id="229314788">
                              <w:marLeft w:val="0"/>
                              <w:marRight w:val="0"/>
                              <w:marTop w:val="0"/>
                              <w:marBottom w:val="0"/>
                              <w:divBdr>
                                <w:top w:val="none" w:sz="0" w:space="0" w:color="auto"/>
                                <w:left w:val="none" w:sz="0" w:space="0" w:color="auto"/>
                                <w:bottom w:val="none" w:sz="0" w:space="0" w:color="auto"/>
                                <w:right w:val="none" w:sz="0" w:space="0" w:color="auto"/>
                              </w:divBdr>
                              <w:divsChild>
                                <w:div w:id="42755760">
                                  <w:marLeft w:val="0"/>
                                  <w:marRight w:val="0"/>
                                  <w:marTop w:val="0"/>
                                  <w:marBottom w:val="0"/>
                                  <w:divBdr>
                                    <w:top w:val="none" w:sz="0" w:space="0" w:color="auto"/>
                                    <w:left w:val="none" w:sz="0" w:space="0" w:color="auto"/>
                                    <w:bottom w:val="none" w:sz="0" w:space="0" w:color="auto"/>
                                    <w:right w:val="none" w:sz="0" w:space="0" w:color="auto"/>
                                  </w:divBdr>
                                  <w:divsChild>
                                    <w:div w:id="2100711586">
                                      <w:marLeft w:val="0"/>
                                      <w:marRight w:val="0"/>
                                      <w:marTop w:val="0"/>
                                      <w:marBottom w:val="0"/>
                                      <w:divBdr>
                                        <w:top w:val="single" w:sz="4" w:space="0" w:color="F5F5F5"/>
                                        <w:left w:val="single" w:sz="4" w:space="0" w:color="F5F5F5"/>
                                        <w:bottom w:val="single" w:sz="4" w:space="0" w:color="F5F5F5"/>
                                        <w:right w:val="single" w:sz="4" w:space="0" w:color="F5F5F5"/>
                                      </w:divBdr>
                                      <w:divsChild>
                                        <w:div w:id="1967420884">
                                          <w:marLeft w:val="0"/>
                                          <w:marRight w:val="0"/>
                                          <w:marTop w:val="0"/>
                                          <w:marBottom w:val="0"/>
                                          <w:divBdr>
                                            <w:top w:val="none" w:sz="0" w:space="0" w:color="auto"/>
                                            <w:left w:val="none" w:sz="0" w:space="0" w:color="auto"/>
                                            <w:bottom w:val="none" w:sz="0" w:space="0" w:color="auto"/>
                                            <w:right w:val="none" w:sz="0" w:space="0" w:color="auto"/>
                                          </w:divBdr>
                                          <w:divsChild>
                                            <w:div w:id="59991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1189433">
      <w:bodyDiv w:val="1"/>
      <w:marLeft w:val="0"/>
      <w:marRight w:val="0"/>
      <w:marTop w:val="0"/>
      <w:marBottom w:val="0"/>
      <w:divBdr>
        <w:top w:val="none" w:sz="0" w:space="0" w:color="auto"/>
        <w:left w:val="none" w:sz="0" w:space="0" w:color="auto"/>
        <w:bottom w:val="none" w:sz="0" w:space="0" w:color="auto"/>
        <w:right w:val="none" w:sz="0" w:space="0" w:color="auto"/>
      </w:divBdr>
      <w:divsChild>
        <w:div w:id="1756510983">
          <w:marLeft w:val="0"/>
          <w:marRight w:val="0"/>
          <w:marTop w:val="0"/>
          <w:marBottom w:val="0"/>
          <w:divBdr>
            <w:top w:val="none" w:sz="0" w:space="0" w:color="auto"/>
            <w:left w:val="none" w:sz="0" w:space="0" w:color="auto"/>
            <w:bottom w:val="none" w:sz="0" w:space="0" w:color="auto"/>
            <w:right w:val="none" w:sz="0" w:space="0" w:color="auto"/>
          </w:divBdr>
          <w:divsChild>
            <w:div w:id="723407270">
              <w:marLeft w:val="0"/>
              <w:marRight w:val="0"/>
              <w:marTop w:val="0"/>
              <w:marBottom w:val="0"/>
              <w:divBdr>
                <w:top w:val="none" w:sz="0" w:space="0" w:color="auto"/>
                <w:left w:val="none" w:sz="0" w:space="0" w:color="auto"/>
                <w:bottom w:val="none" w:sz="0" w:space="0" w:color="auto"/>
                <w:right w:val="none" w:sz="0" w:space="0" w:color="auto"/>
              </w:divBdr>
              <w:divsChild>
                <w:div w:id="29915142">
                  <w:marLeft w:val="0"/>
                  <w:marRight w:val="0"/>
                  <w:marTop w:val="0"/>
                  <w:marBottom w:val="0"/>
                  <w:divBdr>
                    <w:top w:val="none" w:sz="0" w:space="0" w:color="auto"/>
                    <w:left w:val="none" w:sz="0" w:space="0" w:color="auto"/>
                    <w:bottom w:val="none" w:sz="0" w:space="0" w:color="auto"/>
                    <w:right w:val="none" w:sz="0" w:space="0" w:color="auto"/>
                  </w:divBdr>
                  <w:divsChild>
                    <w:div w:id="1591156007">
                      <w:marLeft w:val="0"/>
                      <w:marRight w:val="0"/>
                      <w:marTop w:val="0"/>
                      <w:marBottom w:val="0"/>
                      <w:divBdr>
                        <w:top w:val="none" w:sz="0" w:space="0" w:color="auto"/>
                        <w:left w:val="none" w:sz="0" w:space="0" w:color="auto"/>
                        <w:bottom w:val="none" w:sz="0" w:space="0" w:color="auto"/>
                        <w:right w:val="none" w:sz="0" w:space="0" w:color="auto"/>
                      </w:divBdr>
                      <w:divsChild>
                        <w:div w:id="1111318030">
                          <w:marLeft w:val="0"/>
                          <w:marRight w:val="0"/>
                          <w:marTop w:val="0"/>
                          <w:marBottom w:val="0"/>
                          <w:divBdr>
                            <w:top w:val="none" w:sz="0" w:space="0" w:color="auto"/>
                            <w:left w:val="none" w:sz="0" w:space="0" w:color="auto"/>
                            <w:bottom w:val="none" w:sz="0" w:space="0" w:color="auto"/>
                            <w:right w:val="none" w:sz="0" w:space="0" w:color="auto"/>
                          </w:divBdr>
                          <w:divsChild>
                            <w:div w:id="1811358731">
                              <w:marLeft w:val="0"/>
                              <w:marRight w:val="0"/>
                              <w:marTop w:val="0"/>
                              <w:marBottom w:val="0"/>
                              <w:divBdr>
                                <w:top w:val="none" w:sz="0" w:space="0" w:color="auto"/>
                                <w:left w:val="none" w:sz="0" w:space="0" w:color="auto"/>
                                <w:bottom w:val="none" w:sz="0" w:space="0" w:color="auto"/>
                                <w:right w:val="none" w:sz="0" w:space="0" w:color="auto"/>
                              </w:divBdr>
                              <w:divsChild>
                                <w:div w:id="211771248">
                                  <w:marLeft w:val="0"/>
                                  <w:marRight w:val="0"/>
                                  <w:marTop w:val="0"/>
                                  <w:marBottom w:val="0"/>
                                  <w:divBdr>
                                    <w:top w:val="none" w:sz="0" w:space="0" w:color="auto"/>
                                    <w:left w:val="none" w:sz="0" w:space="0" w:color="auto"/>
                                    <w:bottom w:val="none" w:sz="0" w:space="0" w:color="auto"/>
                                    <w:right w:val="none" w:sz="0" w:space="0" w:color="auto"/>
                                  </w:divBdr>
                                  <w:divsChild>
                                    <w:div w:id="1936283461">
                                      <w:marLeft w:val="0"/>
                                      <w:marRight w:val="0"/>
                                      <w:marTop w:val="0"/>
                                      <w:marBottom w:val="0"/>
                                      <w:divBdr>
                                        <w:top w:val="single" w:sz="4" w:space="0" w:color="F5F5F5"/>
                                        <w:left w:val="single" w:sz="4" w:space="0" w:color="F5F5F5"/>
                                        <w:bottom w:val="single" w:sz="4" w:space="0" w:color="F5F5F5"/>
                                        <w:right w:val="single" w:sz="4" w:space="0" w:color="F5F5F5"/>
                                      </w:divBdr>
                                      <w:divsChild>
                                        <w:div w:id="362021187">
                                          <w:marLeft w:val="0"/>
                                          <w:marRight w:val="0"/>
                                          <w:marTop w:val="0"/>
                                          <w:marBottom w:val="0"/>
                                          <w:divBdr>
                                            <w:top w:val="none" w:sz="0" w:space="0" w:color="auto"/>
                                            <w:left w:val="none" w:sz="0" w:space="0" w:color="auto"/>
                                            <w:bottom w:val="none" w:sz="0" w:space="0" w:color="auto"/>
                                            <w:right w:val="none" w:sz="0" w:space="0" w:color="auto"/>
                                          </w:divBdr>
                                          <w:divsChild>
                                            <w:div w:id="188483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3907917">
      <w:bodyDiv w:val="1"/>
      <w:marLeft w:val="0"/>
      <w:marRight w:val="0"/>
      <w:marTop w:val="0"/>
      <w:marBottom w:val="0"/>
      <w:divBdr>
        <w:top w:val="none" w:sz="0" w:space="0" w:color="auto"/>
        <w:left w:val="none" w:sz="0" w:space="0" w:color="auto"/>
        <w:bottom w:val="none" w:sz="0" w:space="0" w:color="auto"/>
        <w:right w:val="none" w:sz="0" w:space="0" w:color="auto"/>
      </w:divBdr>
      <w:divsChild>
        <w:div w:id="701247225">
          <w:marLeft w:val="0"/>
          <w:marRight w:val="0"/>
          <w:marTop w:val="0"/>
          <w:marBottom w:val="0"/>
          <w:divBdr>
            <w:top w:val="none" w:sz="0" w:space="0" w:color="auto"/>
            <w:left w:val="none" w:sz="0" w:space="0" w:color="auto"/>
            <w:bottom w:val="none" w:sz="0" w:space="0" w:color="auto"/>
            <w:right w:val="none" w:sz="0" w:space="0" w:color="auto"/>
          </w:divBdr>
          <w:divsChild>
            <w:div w:id="258294880">
              <w:marLeft w:val="0"/>
              <w:marRight w:val="0"/>
              <w:marTop w:val="0"/>
              <w:marBottom w:val="0"/>
              <w:divBdr>
                <w:top w:val="none" w:sz="0" w:space="0" w:color="auto"/>
                <w:left w:val="none" w:sz="0" w:space="0" w:color="auto"/>
                <w:bottom w:val="none" w:sz="0" w:space="0" w:color="auto"/>
                <w:right w:val="none" w:sz="0" w:space="0" w:color="auto"/>
              </w:divBdr>
              <w:divsChild>
                <w:div w:id="294215487">
                  <w:marLeft w:val="0"/>
                  <w:marRight w:val="0"/>
                  <w:marTop w:val="0"/>
                  <w:marBottom w:val="0"/>
                  <w:divBdr>
                    <w:top w:val="none" w:sz="0" w:space="0" w:color="auto"/>
                    <w:left w:val="none" w:sz="0" w:space="0" w:color="auto"/>
                    <w:bottom w:val="none" w:sz="0" w:space="0" w:color="auto"/>
                    <w:right w:val="none" w:sz="0" w:space="0" w:color="auto"/>
                  </w:divBdr>
                  <w:divsChild>
                    <w:div w:id="510989220">
                      <w:marLeft w:val="0"/>
                      <w:marRight w:val="0"/>
                      <w:marTop w:val="0"/>
                      <w:marBottom w:val="0"/>
                      <w:divBdr>
                        <w:top w:val="none" w:sz="0" w:space="0" w:color="auto"/>
                        <w:left w:val="none" w:sz="0" w:space="0" w:color="auto"/>
                        <w:bottom w:val="none" w:sz="0" w:space="0" w:color="auto"/>
                        <w:right w:val="none" w:sz="0" w:space="0" w:color="auto"/>
                      </w:divBdr>
                      <w:divsChild>
                        <w:div w:id="2037848607">
                          <w:marLeft w:val="0"/>
                          <w:marRight w:val="0"/>
                          <w:marTop w:val="0"/>
                          <w:marBottom w:val="0"/>
                          <w:divBdr>
                            <w:top w:val="none" w:sz="0" w:space="0" w:color="auto"/>
                            <w:left w:val="none" w:sz="0" w:space="0" w:color="auto"/>
                            <w:bottom w:val="none" w:sz="0" w:space="0" w:color="auto"/>
                            <w:right w:val="none" w:sz="0" w:space="0" w:color="auto"/>
                          </w:divBdr>
                          <w:divsChild>
                            <w:div w:id="533463450">
                              <w:marLeft w:val="0"/>
                              <w:marRight w:val="0"/>
                              <w:marTop w:val="0"/>
                              <w:marBottom w:val="0"/>
                              <w:divBdr>
                                <w:top w:val="none" w:sz="0" w:space="0" w:color="auto"/>
                                <w:left w:val="none" w:sz="0" w:space="0" w:color="auto"/>
                                <w:bottom w:val="none" w:sz="0" w:space="0" w:color="auto"/>
                                <w:right w:val="none" w:sz="0" w:space="0" w:color="auto"/>
                              </w:divBdr>
                              <w:divsChild>
                                <w:div w:id="536284168">
                                  <w:marLeft w:val="0"/>
                                  <w:marRight w:val="0"/>
                                  <w:marTop w:val="0"/>
                                  <w:marBottom w:val="0"/>
                                  <w:divBdr>
                                    <w:top w:val="none" w:sz="0" w:space="0" w:color="auto"/>
                                    <w:left w:val="none" w:sz="0" w:space="0" w:color="auto"/>
                                    <w:bottom w:val="none" w:sz="0" w:space="0" w:color="auto"/>
                                    <w:right w:val="none" w:sz="0" w:space="0" w:color="auto"/>
                                  </w:divBdr>
                                  <w:divsChild>
                                    <w:div w:id="801116132">
                                      <w:marLeft w:val="0"/>
                                      <w:marRight w:val="0"/>
                                      <w:marTop w:val="0"/>
                                      <w:marBottom w:val="0"/>
                                      <w:divBdr>
                                        <w:top w:val="single" w:sz="4" w:space="0" w:color="F5F5F5"/>
                                        <w:left w:val="single" w:sz="4" w:space="0" w:color="F5F5F5"/>
                                        <w:bottom w:val="single" w:sz="4" w:space="0" w:color="F5F5F5"/>
                                        <w:right w:val="single" w:sz="4" w:space="0" w:color="F5F5F5"/>
                                      </w:divBdr>
                                      <w:divsChild>
                                        <w:div w:id="1226916696">
                                          <w:marLeft w:val="0"/>
                                          <w:marRight w:val="0"/>
                                          <w:marTop w:val="0"/>
                                          <w:marBottom w:val="0"/>
                                          <w:divBdr>
                                            <w:top w:val="none" w:sz="0" w:space="0" w:color="auto"/>
                                            <w:left w:val="none" w:sz="0" w:space="0" w:color="auto"/>
                                            <w:bottom w:val="none" w:sz="0" w:space="0" w:color="auto"/>
                                            <w:right w:val="none" w:sz="0" w:space="0" w:color="auto"/>
                                          </w:divBdr>
                                          <w:divsChild>
                                            <w:div w:id="14891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5293805">
      <w:bodyDiv w:val="1"/>
      <w:marLeft w:val="0"/>
      <w:marRight w:val="0"/>
      <w:marTop w:val="0"/>
      <w:marBottom w:val="0"/>
      <w:divBdr>
        <w:top w:val="none" w:sz="0" w:space="0" w:color="auto"/>
        <w:left w:val="none" w:sz="0" w:space="0" w:color="auto"/>
        <w:bottom w:val="none" w:sz="0" w:space="0" w:color="auto"/>
        <w:right w:val="none" w:sz="0" w:space="0" w:color="auto"/>
      </w:divBdr>
      <w:divsChild>
        <w:div w:id="1548252849">
          <w:marLeft w:val="0"/>
          <w:marRight w:val="0"/>
          <w:marTop w:val="0"/>
          <w:marBottom w:val="0"/>
          <w:divBdr>
            <w:top w:val="none" w:sz="0" w:space="0" w:color="auto"/>
            <w:left w:val="none" w:sz="0" w:space="0" w:color="auto"/>
            <w:bottom w:val="none" w:sz="0" w:space="0" w:color="auto"/>
            <w:right w:val="none" w:sz="0" w:space="0" w:color="auto"/>
          </w:divBdr>
          <w:divsChild>
            <w:div w:id="1992172746">
              <w:marLeft w:val="0"/>
              <w:marRight w:val="0"/>
              <w:marTop w:val="0"/>
              <w:marBottom w:val="0"/>
              <w:divBdr>
                <w:top w:val="none" w:sz="0" w:space="0" w:color="auto"/>
                <w:left w:val="none" w:sz="0" w:space="0" w:color="auto"/>
                <w:bottom w:val="none" w:sz="0" w:space="0" w:color="auto"/>
                <w:right w:val="none" w:sz="0" w:space="0" w:color="auto"/>
              </w:divBdr>
              <w:divsChild>
                <w:div w:id="1651248028">
                  <w:marLeft w:val="0"/>
                  <w:marRight w:val="0"/>
                  <w:marTop w:val="0"/>
                  <w:marBottom w:val="0"/>
                  <w:divBdr>
                    <w:top w:val="none" w:sz="0" w:space="0" w:color="auto"/>
                    <w:left w:val="none" w:sz="0" w:space="0" w:color="auto"/>
                    <w:bottom w:val="none" w:sz="0" w:space="0" w:color="auto"/>
                    <w:right w:val="none" w:sz="0" w:space="0" w:color="auto"/>
                  </w:divBdr>
                  <w:divsChild>
                    <w:div w:id="1858811630">
                      <w:marLeft w:val="0"/>
                      <w:marRight w:val="0"/>
                      <w:marTop w:val="0"/>
                      <w:marBottom w:val="0"/>
                      <w:divBdr>
                        <w:top w:val="none" w:sz="0" w:space="0" w:color="auto"/>
                        <w:left w:val="none" w:sz="0" w:space="0" w:color="auto"/>
                        <w:bottom w:val="none" w:sz="0" w:space="0" w:color="auto"/>
                        <w:right w:val="none" w:sz="0" w:space="0" w:color="auto"/>
                      </w:divBdr>
                      <w:divsChild>
                        <w:div w:id="1896625615">
                          <w:marLeft w:val="0"/>
                          <w:marRight w:val="0"/>
                          <w:marTop w:val="0"/>
                          <w:marBottom w:val="0"/>
                          <w:divBdr>
                            <w:top w:val="none" w:sz="0" w:space="0" w:color="auto"/>
                            <w:left w:val="none" w:sz="0" w:space="0" w:color="auto"/>
                            <w:bottom w:val="none" w:sz="0" w:space="0" w:color="auto"/>
                            <w:right w:val="none" w:sz="0" w:space="0" w:color="auto"/>
                          </w:divBdr>
                          <w:divsChild>
                            <w:div w:id="1914780809">
                              <w:marLeft w:val="0"/>
                              <w:marRight w:val="0"/>
                              <w:marTop w:val="0"/>
                              <w:marBottom w:val="0"/>
                              <w:divBdr>
                                <w:top w:val="none" w:sz="0" w:space="0" w:color="auto"/>
                                <w:left w:val="none" w:sz="0" w:space="0" w:color="auto"/>
                                <w:bottom w:val="none" w:sz="0" w:space="0" w:color="auto"/>
                                <w:right w:val="none" w:sz="0" w:space="0" w:color="auto"/>
                              </w:divBdr>
                              <w:divsChild>
                                <w:div w:id="1723139542">
                                  <w:marLeft w:val="0"/>
                                  <w:marRight w:val="0"/>
                                  <w:marTop w:val="0"/>
                                  <w:marBottom w:val="0"/>
                                  <w:divBdr>
                                    <w:top w:val="none" w:sz="0" w:space="0" w:color="auto"/>
                                    <w:left w:val="none" w:sz="0" w:space="0" w:color="auto"/>
                                    <w:bottom w:val="none" w:sz="0" w:space="0" w:color="auto"/>
                                    <w:right w:val="none" w:sz="0" w:space="0" w:color="auto"/>
                                  </w:divBdr>
                                  <w:divsChild>
                                    <w:div w:id="678897512">
                                      <w:marLeft w:val="0"/>
                                      <w:marRight w:val="0"/>
                                      <w:marTop w:val="0"/>
                                      <w:marBottom w:val="0"/>
                                      <w:divBdr>
                                        <w:top w:val="single" w:sz="4" w:space="0" w:color="F5F5F5"/>
                                        <w:left w:val="single" w:sz="4" w:space="0" w:color="F5F5F5"/>
                                        <w:bottom w:val="single" w:sz="4" w:space="0" w:color="F5F5F5"/>
                                        <w:right w:val="single" w:sz="4" w:space="0" w:color="F5F5F5"/>
                                      </w:divBdr>
                                      <w:divsChild>
                                        <w:div w:id="293292809">
                                          <w:marLeft w:val="0"/>
                                          <w:marRight w:val="0"/>
                                          <w:marTop w:val="0"/>
                                          <w:marBottom w:val="0"/>
                                          <w:divBdr>
                                            <w:top w:val="none" w:sz="0" w:space="0" w:color="auto"/>
                                            <w:left w:val="none" w:sz="0" w:space="0" w:color="auto"/>
                                            <w:bottom w:val="none" w:sz="0" w:space="0" w:color="auto"/>
                                            <w:right w:val="none" w:sz="0" w:space="0" w:color="auto"/>
                                          </w:divBdr>
                                          <w:divsChild>
                                            <w:div w:id="204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7502067">
      <w:bodyDiv w:val="1"/>
      <w:marLeft w:val="0"/>
      <w:marRight w:val="0"/>
      <w:marTop w:val="0"/>
      <w:marBottom w:val="0"/>
      <w:divBdr>
        <w:top w:val="none" w:sz="0" w:space="0" w:color="auto"/>
        <w:left w:val="none" w:sz="0" w:space="0" w:color="auto"/>
        <w:bottom w:val="none" w:sz="0" w:space="0" w:color="auto"/>
        <w:right w:val="none" w:sz="0" w:space="0" w:color="auto"/>
      </w:divBdr>
      <w:divsChild>
        <w:div w:id="1449154563">
          <w:marLeft w:val="0"/>
          <w:marRight w:val="0"/>
          <w:marTop w:val="0"/>
          <w:marBottom w:val="0"/>
          <w:divBdr>
            <w:top w:val="none" w:sz="0" w:space="0" w:color="auto"/>
            <w:left w:val="none" w:sz="0" w:space="0" w:color="auto"/>
            <w:bottom w:val="none" w:sz="0" w:space="0" w:color="auto"/>
            <w:right w:val="none" w:sz="0" w:space="0" w:color="auto"/>
          </w:divBdr>
          <w:divsChild>
            <w:div w:id="1308122598">
              <w:marLeft w:val="0"/>
              <w:marRight w:val="0"/>
              <w:marTop w:val="0"/>
              <w:marBottom w:val="0"/>
              <w:divBdr>
                <w:top w:val="none" w:sz="0" w:space="0" w:color="auto"/>
                <w:left w:val="none" w:sz="0" w:space="0" w:color="auto"/>
                <w:bottom w:val="none" w:sz="0" w:space="0" w:color="auto"/>
                <w:right w:val="none" w:sz="0" w:space="0" w:color="auto"/>
              </w:divBdr>
              <w:divsChild>
                <w:div w:id="838078494">
                  <w:marLeft w:val="0"/>
                  <w:marRight w:val="0"/>
                  <w:marTop w:val="0"/>
                  <w:marBottom w:val="0"/>
                  <w:divBdr>
                    <w:top w:val="none" w:sz="0" w:space="0" w:color="auto"/>
                    <w:left w:val="none" w:sz="0" w:space="0" w:color="auto"/>
                    <w:bottom w:val="none" w:sz="0" w:space="0" w:color="auto"/>
                    <w:right w:val="none" w:sz="0" w:space="0" w:color="auto"/>
                  </w:divBdr>
                  <w:divsChild>
                    <w:div w:id="794834489">
                      <w:marLeft w:val="0"/>
                      <w:marRight w:val="0"/>
                      <w:marTop w:val="0"/>
                      <w:marBottom w:val="0"/>
                      <w:divBdr>
                        <w:top w:val="none" w:sz="0" w:space="0" w:color="auto"/>
                        <w:left w:val="none" w:sz="0" w:space="0" w:color="auto"/>
                        <w:bottom w:val="none" w:sz="0" w:space="0" w:color="auto"/>
                        <w:right w:val="none" w:sz="0" w:space="0" w:color="auto"/>
                      </w:divBdr>
                      <w:divsChild>
                        <w:div w:id="575748908">
                          <w:marLeft w:val="0"/>
                          <w:marRight w:val="0"/>
                          <w:marTop w:val="0"/>
                          <w:marBottom w:val="0"/>
                          <w:divBdr>
                            <w:top w:val="none" w:sz="0" w:space="0" w:color="auto"/>
                            <w:left w:val="none" w:sz="0" w:space="0" w:color="auto"/>
                            <w:bottom w:val="none" w:sz="0" w:space="0" w:color="auto"/>
                            <w:right w:val="none" w:sz="0" w:space="0" w:color="auto"/>
                          </w:divBdr>
                          <w:divsChild>
                            <w:div w:id="1607538537">
                              <w:marLeft w:val="0"/>
                              <w:marRight w:val="0"/>
                              <w:marTop w:val="0"/>
                              <w:marBottom w:val="0"/>
                              <w:divBdr>
                                <w:top w:val="none" w:sz="0" w:space="0" w:color="auto"/>
                                <w:left w:val="none" w:sz="0" w:space="0" w:color="auto"/>
                                <w:bottom w:val="none" w:sz="0" w:space="0" w:color="auto"/>
                                <w:right w:val="none" w:sz="0" w:space="0" w:color="auto"/>
                              </w:divBdr>
                              <w:divsChild>
                                <w:div w:id="60374009">
                                  <w:marLeft w:val="0"/>
                                  <w:marRight w:val="0"/>
                                  <w:marTop w:val="0"/>
                                  <w:marBottom w:val="0"/>
                                  <w:divBdr>
                                    <w:top w:val="none" w:sz="0" w:space="0" w:color="auto"/>
                                    <w:left w:val="none" w:sz="0" w:space="0" w:color="auto"/>
                                    <w:bottom w:val="none" w:sz="0" w:space="0" w:color="auto"/>
                                    <w:right w:val="none" w:sz="0" w:space="0" w:color="auto"/>
                                  </w:divBdr>
                                  <w:divsChild>
                                    <w:div w:id="641547782">
                                      <w:marLeft w:val="0"/>
                                      <w:marRight w:val="0"/>
                                      <w:marTop w:val="0"/>
                                      <w:marBottom w:val="0"/>
                                      <w:divBdr>
                                        <w:top w:val="single" w:sz="4" w:space="0" w:color="F5F5F5"/>
                                        <w:left w:val="single" w:sz="4" w:space="0" w:color="F5F5F5"/>
                                        <w:bottom w:val="single" w:sz="4" w:space="0" w:color="F5F5F5"/>
                                        <w:right w:val="single" w:sz="4" w:space="0" w:color="F5F5F5"/>
                                      </w:divBdr>
                                      <w:divsChild>
                                        <w:div w:id="1921284572">
                                          <w:marLeft w:val="0"/>
                                          <w:marRight w:val="0"/>
                                          <w:marTop w:val="0"/>
                                          <w:marBottom w:val="0"/>
                                          <w:divBdr>
                                            <w:top w:val="none" w:sz="0" w:space="0" w:color="auto"/>
                                            <w:left w:val="none" w:sz="0" w:space="0" w:color="auto"/>
                                            <w:bottom w:val="none" w:sz="0" w:space="0" w:color="auto"/>
                                            <w:right w:val="none" w:sz="0" w:space="0" w:color="auto"/>
                                          </w:divBdr>
                                          <w:divsChild>
                                            <w:div w:id="9781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3548482">
      <w:bodyDiv w:val="1"/>
      <w:marLeft w:val="0"/>
      <w:marRight w:val="0"/>
      <w:marTop w:val="0"/>
      <w:marBottom w:val="0"/>
      <w:divBdr>
        <w:top w:val="none" w:sz="0" w:space="0" w:color="auto"/>
        <w:left w:val="none" w:sz="0" w:space="0" w:color="auto"/>
        <w:bottom w:val="none" w:sz="0" w:space="0" w:color="auto"/>
        <w:right w:val="none" w:sz="0" w:space="0" w:color="auto"/>
      </w:divBdr>
      <w:divsChild>
        <w:div w:id="269550199">
          <w:marLeft w:val="0"/>
          <w:marRight w:val="0"/>
          <w:marTop w:val="0"/>
          <w:marBottom w:val="0"/>
          <w:divBdr>
            <w:top w:val="none" w:sz="0" w:space="0" w:color="auto"/>
            <w:left w:val="none" w:sz="0" w:space="0" w:color="auto"/>
            <w:bottom w:val="none" w:sz="0" w:space="0" w:color="auto"/>
            <w:right w:val="none" w:sz="0" w:space="0" w:color="auto"/>
          </w:divBdr>
          <w:divsChild>
            <w:div w:id="914776875">
              <w:marLeft w:val="0"/>
              <w:marRight w:val="0"/>
              <w:marTop w:val="0"/>
              <w:marBottom w:val="0"/>
              <w:divBdr>
                <w:top w:val="none" w:sz="0" w:space="0" w:color="auto"/>
                <w:left w:val="none" w:sz="0" w:space="0" w:color="auto"/>
                <w:bottom w:val="none" w:sz="0" w:space="0" w:color="auto"/>
                <w:right w:val="none" w:sz="0" w:space="0" w:color="auto"/>
              </w:divBdr>
              <w:divsChild>
                <w:div w:id="1639801344">
                  <w:marLeft w:val="0"/>
                  <w:marRight w:val="0"/>
                  <w:marTop w:val="0"/>
                  <w:marBottom w:val="0"/>
                  <w:divBdr>
                    <w:top w:val="none" w:sz="0" w:space="0" w:color="auto"/>
                    <w:left w:val="none" w:sz="0" w:space="0" w:color="auto"/>
                    <w:bottom w:val="none" w:sz="0" w:space="0" w:color="auto"/>
                    <w:right w:val="none" w:sz="0" w:space="0" w:color="auto"/>
                  </w:divBdr>
                  <w:divsChild>
                    <w:div w:id="791901348">
                      <w:marLeft w:val="0"/>
                      <w:marRight w:val="0"/>
                      <w:marTop w:val="0"/>
                      <w:marBottom w:val="0"/>
                      <w:divBdr>
                        <w:top w:val="none" w:sz="0" w:space="0" w:color="auto"/>
                        <w:left w:val="none" w:sz="0" w:space="0" w:color="auto"/>
                        <w:bottom w:val="none" w:sz="0" w:space="0" w:color="auto"/>
                        <w:right w:val="none" w:sz="0" w:space="0" w:color="auto"/>
                      </w:divBdr>
                      <w:divsChild>
                        <w:div w:id="451943797">
                          <w:marLeft w:val="0"/>
                          <w:marRight w:val="0"/>
                          <w:marTop w:val="0"/>
                          <w:marBottom w:val="0"/>
                          <w:divBdr>
                            <w:top w:val="none" w:sz="0" w:space="0" w:color="auto"/>
                            <w:left w:val="none" w:sz="0" w:space="0" w:color="auto"/>
                            <w:bottom w:val="none" w:sz="0" w:space="0" w:color="auto"/>
                            <w:right w:val="none" w:sz="0" w:space="0" w:color="auto"/>
                          </w:divBdr>
                          <w:divsChild>
                            <w:div w:id="1075249339">
                              <w:marLeft w:val="0"/>
                              <w:marRight w:val="0"/>
                              <w:marTop w:val="0"/>
                              <w:marBottom w:val="0"/>
                              <w:divBdr>
                                <w:top w:val="none" w:sz="0" w:space="0" w:color="auto"/>
                                <w:left w:val="none" w:sz="0" w:space="0" w:color="auto"/>
                                <w:bottom w:val="none" w:sz="0" w:space="0" w:color="auto"/>
                                <w:right w:val="none" w:sz="0" w:space="0" w:color="auto"/>
                              </w:divBdr>
                              <w:divsChild>
                                <w:div w:id="2095469062">
                                  <w:marLeft w:val="0"/>
                                  <w:marRight w:val="0"/>
                                  <w:marTop w:val="0"/>
                                  <w:marBottom w:val="0"/>
                                  <w:divBdr>
                                    <w:top w:val="none" w:sz="0" w:space="0" w:color="auto"/>
                                    <w:left w:val="none" w:sz="0" w:space="0" w:color="auto"/>
                                    <w:bottom w:val="none" w:sz="0" w:space="0" w:color="auto"/>
                                    <w:right w:val="none" w:sz="0" w:space="0" w:color="auto"/>
                                  </w:divBdr>
                                  <w:divsChild>
                                    <w:div w:id="1759977948">
                                      <w:marLeft w:val="0"/>
                                      <w:marRight w:val="0"/>
                                      <w:marTop w:val="0"/>
                                      <w:marBottom w:val="0"/>
                                      <w:divBdr>
                                        <w:top w:val="single" w:sz="4" w:space="0" w:color="F5F5F5"/>
                                        <w:left w:val="single" w:sz="4" w:space="0" w:color="F5F5F5"/>
                                        <w:bottom w:val="single" w:sz="4" w:space="0" w:color="F5F5F5"/>
                                        <w:right w:val="single" w:sz="4" w:space="0" w:color="F5F5F5"/>
                                      </w:divBdr>
                                      <w:divsChild>
                                        <w:div w:id="994646347">
                                          <w:marLeft w:val="0"/>
                                          <w:marRight w:val="0"/>
                                          <w:marTop w:val="0"/>
                                          <w:marBottom w:val="0"/>
                                          <w:divBdr>
                                            <w:top w:val="none" w:sz="0" w:space="0" w:color="auto"/>
                                            <w:left w:val="none" w:sz="0" w:space="0" w:color="auto"/>
                                            <w:bottom w:val="none" w:sz="0" w:space="0" w:color="auto"/>
                                            <w:right w:val="none" w:sz="0" w:space="0" w:color="auto"/>
                                          </w:divBdr>
                                          <w:divsChild>
                                            <w:div w:id="4983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4342512">
      <w:bodyDiv w:val="1"/>
      <w:marLeft w:val="0"/>
      <w:marRight w:val="0"/>
      <w:marTop w:val="0"/>
      <w:marBottom w:val="0"/>
      <w:divBdr>
        <w:top w:val="none" w:sz="0" w:space="0" w:color="auto"/>
        <w:left w:val="none" w:sz="0" w:space="0" w:color="auto"/>
        <w:bottom w:val="none" w:sz="0" w:space="0" w:color="auto"/>
        <w:right w:val="none" w:sz="0" w:space="0" w:color="auto"/>
      </w:divBdr>
      <w:divsChild>
        <w:div w:id="558901455">
          <w:marLeft w:val="0"/>
          <w:marRight w:val="0"/>
          <w:marTop w:val="0"/>
          <w:marBottom w:val="0"/>
          <w:divBdr>
            <w:top w:val="none" w:sz="0" w:space="0" w:color="auto"/>
            <w:left w:val="none" w:sz="0" w:space="0" w:color="auto"/>
            <w:bottom w:val="none" w:sz="0" w:space="0" w:color="auto"/>
            <w:right w:val="none" w:sz="0" w:space="0" w:color="auto"/>
          </w:divBdr>
          <w:divsChild>
            <w:div w:id="332345445">
              <w:marLeft w:val="0"/>
              <w:marRight w:val="0"/>
              <w:marTop w:val="0"/>
              <w:marBottom w:val="0"/>
              <w:divBdr>
                <w:top w:val="none" w:sz="0" w:space="0" w:color="auto"/>
                <w:left w:val="none" w:sz="0" w:space="0" w:color="auto"/>
                <w:bottom w:val="none" w:sz="0" w:space="0" w:color="auto"/>
                <w:right w:val="none" w:sz="0" w:space="0" w:color="auto"/>
              </w:divBdr>
              <w:divsChild>
                <w:div w:id="1570653976">
                  <w:marLeft w:val="0"/>
                  <w:marRight w:val="0"/>
                  <w:marTop w:val="0"/>
                  <w:marBottom w:val="0"/>
                  <w:divBdr>
                    <w:top w:val="none" w:sz="0" w:space="0" w:color="auto"/>
                    <w:left w:val="none" w:sz="0" w:space="0" w:color="auto"/>
                    <w:bottom w:val="none" w:sz="0" w:space="0" w:color="auto"/>
                    <w:right w:val="none" w:sz="0" w:space="0" w:color="auto"/>
                  </w:divBdr>
                  <w:divsChild>
                    <w:div w:id="639768900">
                      <w:marLeft w:val="0"/>
                      <w:marRight w:val="0"/>
                      <w:marTop w:val="0"/>
                      <w:marBottom w:val="0"/>
                      <w:divBdr>
                        <w:top w:val="none" w:sz="0" w:space="0" w:color="auto"/>
                        <w:left w:val="none" w:sz="0" w:space="0" w:color="auto"/>
                        <w:bottom w:val="none" w:sz="0" w:space="0" w:color="auto"/>
                        <w:right w:val="none" w:sz="0" w:space="0" w:color="auto"/>
                      </w:divBdr>
                      <w:divsChild>
                        <w:div w:id="1286963113">
                          <w:marLeft w:val="0"/>
                          <w:marRight w:val="0"/>
                          <w:marTop w:val="0"/>
                          <w:marBottom w:val="0"/>
                          <w:divBdr>
                            <w:top w:val="none" w:sz="0" w:space="0" w:color="auto"/>
                            <w:left w:val="none" w:sz="0" w:space="0" w:color="auto"/>
                            <w:bottom w:val="none" w:sz="0" w:space="0" w:color="auto"/>
                            <w:right w:val="none" w:sz="0" w:space="0" w:color="auto"/>
                          </w:divBdr>
                          <w:divsChild>
                            <w:div w:id="235944419">
                              <w:marLeft w:val="0"/>
                              <w:marRight w:val="0"/>
                              <w:marTop w:val="0"/>
                              <w:marBottom w:val="0"/>
                              <w:divBdr>
                                <w:top w:val="none" w:sz="0" w:space="0" w:color="auto"/>
                                <w:left w:val="none" w:sz="0" w:space="0" w:color="auto"/>
                                <w:bottom w:val="none" w:sz="0" w:space="0" w:color="auto"/>
                                <w:right w:val="none" w:sz="0" w:space="0" w:color="auto"/>
                              </w:divBdr>
                              <w:divsChild>
                                <w:div w:id="575214510">
                                  <w:marLeft w:val="0"/>
                                  <w:marRight w:val="0"/>
                                  <w:marTop w:val="0"/>
                                  <w:marBottom w:val="0"/>
                                  <w:divBdr>
                                    <w:top w:val="none" w:sz="0" w:space="0" w:color="auto"/>
                                    <w:left w:val="none" w:sz="0" w:space="0" w:color="auto"/>
                                    <w:bottom w:val="none" w:sz="0" w:space="0" w:color="auto"/>
                                    <w:right w:val="none" w:sz="0" w:space="0" w:color="auto"/>
                                  </w:divBdr>
                                  <w:divsChild>
                                    <w:div w:id="1438257694">
                                      <w:marLeft w:val="0"/>
                                      <w:marRight w:val="0"/>
                                      <w:marTop w:val="0"/>
                                      <w:marBottom w:val="0"/>
                                      <w:divBdr>
                                        <w:top w:val="single" w:sz="4" w:space="0" w:color="F5F5F5"/>
                                        <w:left w:val="single" w:sz="4" w:space="0" w:color="F5F5F5"/>
                                        <w:bottom w:val="single" w:sz="4" w:space="0" w:color="F5F5F5"/>
                                        <w:right w:val="single" w:sz="4" w:space="0" w:color="F5F5F5"/>
                                      </w:divBdr>
                                      <w:divsChild>
                                        <w:div w:id="1279221102">
                                          <w:marLeft w:val="0"/>
                                          <w:marRight w:val="0"/>
                                          <w:marTop w:val="0"/>
                                          <w:marBottom w:val="0"/>
                                          <w:divBdr>
                                            <w:top w:val="none" w:sz="0" w:space="0" w:color="auto"/>
                                            <w:left w:val="none" w:sz="0" w:space="0" w:color="auto"/>
                                            <w:bottom w:val="none" w:sz="0" w:space="0" w:color="auto"/>
                                            <w:right w:val="none" w:sz="0" w:space="0" w:color="auto"/>
                                          </w:divBdr>
                                          <w:divsChild>
                                            <w:div w:id="201661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1314351">
      <w:bodyDiv w:val="1"/>
      <w:marLeft w:val="0"/>
      <w:marRight w:val="0"/>
      <w:marTop w:val="0"/>
      <w:marBottom w:val="0"/>
      <w:divBdr>
        <w:top w:val="none" w:sz="0" w:space="0" w:color="auto"/>
        <w:left w:val="none" w:sz="0" w:space="0" w:color="auto"/>
        <w:bottom w:val="none" w:sz="0" w:space="0" w:color="auto"/>
        <w:right w:val="none" w:sz="0" w:space="0" w:color="auto"/>
      </w:divBdr>
      <w:divsChild>
        <w:div w:id="54356129">
          <w:marLeft w:val="0"/>
          <w:marRight w:val="0"/>
          <w:marTop w:val="0"/>
          <w:marBottom w:val="0"/>
          <w:divBdr>
            <w:top w:val="none" w:sz="0" w:space="0" w:color="auto"/>
            <w:left w:val="none" w:sz="0" w:space="0" w:color="auto"/>
            <w:bottom w:val="none" w:sz="0" w:space="0" w:color="auto"/>
            <w:right w:val="none" w:sz="0" w:space="0" w:color="auto"/>
          </w:divBdr>
          <w:divsChild>
            <w:div w:id="232594040">
              <w:marLeft w:val="0"/>
              <w:marRight w:val="0"/>
              <w:marTop w:val="0"/>
              <w:marBottom w:val="0"/>
              <w:divBdr>
                <w:top w:val="none" w:sz="0" w:space="0" w:color="auto"/>
                <w:left w:val="none" w:sz="0" w:space="0" w:color="auto"/>
                <w:bottom w:val="none" w:sz="0" w:space="0" w:color="auto"/>
                <w:right w:val="none" w:sz="0" w:space="0" w:color="auto"/>
              </w:divBdr>
              <w:divsChild>
                <w:div w:id="69889429">
                  <w:marLeft w:val="0"/>
                  <w:marRight w:val="0"/>
                  <w:marTop w:val="0"/>
                  <w:marBottom w:val="0"/>
                  <w:divBdr>
                    <w:top w:val="none" w:sz="0" w:space="0" w:color="auto"/>
                    <w:left w:val="none" w:sz="0" w:space="0" w:color="auto"/>
                    <w:bottom w:val="none" w:sz="0" w:space="0" w:color="auto"/>
                    <w:right w:val="none" w:sz="0" w:space="0" w:color="auto"/>
                  </w:divBdr>
                  <w:divsChild>
                    <w:div w:id="1783961161">
                      <w:marLeft w:val="0"/>
                      <w:marRight w:val="0"/>
                      <w:marTop w:val="0"/>
                      <w:marBottom w:val="0"/>
                      <w:divBdr>
                        <w:top w:val="none" w:sz="0" w:space="0" w:color="auto"/>
                        <w:left w:val="none" w:sz="0" w:space="0" w:color="auto"/>
                        <w:bottom w:val="none" w:sz="0" w:space="0" w:color="auto"/>
                        <w:right w:val="none" w:sz="0" w:space="0" w:color="auto"/>
                      </w:divBdr>
                      <w:divsChild>
                        <w:div w:id="288972012">
                          <w:marLeft w:val="0"/>
                          <w:marRight w:val="0"/>
                          <w:marTop w:val="0"/>
                          <w:marBottom w:val="0"/>
                          <w:divBdr>
                            <w:top w:val="none" w:sz="0" w:space="0" w:color="auto"/>
                            <w:left w:val="none" w:sz="0" w:space="0" w:color="auto"/>
                            <w:bottom w:val="none" w:sz="0" w:space="0" w:color="auto"/>
                            <w:right w:val="none" w:sz="0" w:space="0" w:color="auto"/>
                          </w:divBdr>
                          <w:divsChild>
                            <w:div w:id="1558936902">
                              <w:marLeft w:val="0"/>
                              <w:marRight w:val="0"/>
                              <w:marTop w:val="0"/>
                              <w:marBottom w:val="0"/>
                              <w:divBdr>
                                <w:top w:val="none" w:sz="0" w:space="0" w:color="auto"/>
                                <w:left w:val="none" w:sz="0" w:space="0" w:color="auto"/>
                                <w:bottom w:val="none" w:sz="0" w:space="0" w:color="auto"/>
                                <w:right w:val="none" w:sz="0" w:space="0" w:color="auto"/>
                              </w:divBdr>
                              <w:divsChild>
                                <w:div w:id="241259168">
                                  <w:marLeft w:val="0"/>
                                  <w:marRight w:val="0"/>
                                  <w:marTop w:val="0"/>
                                  <w:marBottom w:val="0"/>
                                  <w:divBdr>
                                    <w:top w:val="none" w:sz="0" w:space="0" w:color="auto"/>
                                    <w:left w:val="none" w:sz="0" w:space="0" w:color="auto"/>
                                    <w:bottom w:val="none" w:sz="0" w:space="0" w:color="auto"/>
                                    <w:right w:val="none" w:sz="0" w:space="0" w:color="auto"/>
                                  </w:divBdr>
                                  <w:divsChild>
                                    <w:div w:id="53553786">
                                      <w:marLeft w:val="0"/>
                                      <w:marRight w:val="0"/>
                                      <w:marTop w:val="0"/>
                                      <w:marBottom w:val="0"/>
                                      <w:divBdr>
                                        <w:top w:val="single" w:sz="4" w:space="0" w:color="F5F5F5"/>
                                        <w:left w:val="single" w:sz="4" w:space="0" w:color="F5F5F5"/>
                                        <w:bottom w:val="single" w:sz="4" w:space="0" w:color="F5F5F5"/>
                                        <w:right w:val="single" w:sz="4" w:space="0" w:color="F5F5F5"/>
                                      </w:divBdr>
                                      <w:divsChild>
                                        <w:div w:id="1561479647">
                                          <w:marLeft w:val="0"/>
                                          <w:marRight w:val="0"/>
                                          <w:marTop w:val="0"/>
                                          <w:marBottom w:val="0"/>
                                          <w:divBdr>
                                            <w:top w:val="none" w:sz="0" w:space="0" w:color="auto"/>
                                            <w:left w:val="none" w:sz="0" w:space="0" w:color="auto"/>
                                            <w:bottom w:val="none" w:sz="0" w:space="0" w:color="auto"/>
                                            <w:right w:val="none" w:sz="0" w:space="0" w:color="auto"/>
                                          </w:divBdr>
                                          <w:divsChild>
                                            <w:div w:id="80769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1333095">
      <w:bodyDiv w:val="1"/>
      <w:marLeft w:val="0"/>
      <w:marRight w:val="0"/>
      <w:marTop w:val="0"/>
      <w:marBottom w:val="0"/>
      <w:divBdr>
        <w:top w:val="none" w:sz="0" w:space="0" w:color="auto"/>
        <w:left w:val="none" w:sz="0" w:space="0" w:color="auto"/>
        <w:bottom w:val="none" w:sz="0" w:space="0" w:color="auto"/>
        <w:right w:val="none" w:sz="0" w:space="0" w:color="auto"/>
      </w:divBdr>
      <w:divsChild>
        <w:div w:id="1577327398">
          <w:marLeft w:val="0"/>
          <w:marRight w:val="0"/>
          <w:marTop w:val="0"/>
          <w:marBottom w:val="0"/>
          <w:divBdr>
            <w:top w:val="none" w:sz="0" w:space="0" w:color="auto"/>
            <w:left w:val="none" w:sz="0" w:space="0" w:color="auto"/>
            <w:bottom w:val="none" w:sz="0" w:space="0" w:color="auto"/>
            <w:right w:val="none" w:sz="0" w:space="0" w:color="auto"/>
          </w:divBdr>
          <w:divsChild>
            <w:div w:id="364647321">
              <w:marLeft w:val="0"/>
              <w:marRight w:val="0"/>
              <w:marTop w:val="0"/>
              <w:marBottom w:val="0"/>
              <w:divBdr>
                <w:top w:val="none" w:sz="0" w:space="0" w:color="auto"/>
                <w:left w:val="none" w:sz="0" w:space="0" w:color="auto"/>
                <w:bottom w:val="none" w:sz="0" w:space="0" w:color="auto"/>
                <w:right w:val="none" w:sz="0" w:space="0" w:color="auto"/>
              </w:divBdr>
              <w:divsChild>
                <w:div w:id="1194029011">
                  <w:marLeft w:val="0"/>
                  <w:marRight w:val="0"/>
                  <w:marTop w:val="0"/>
                  <w:marBottom w:val="0"/>
                  <w:divBdr>
                    <w:top w:val="none" w:sz="0" w:space="0" w:color="auto"/>
                    <w:left w:val="none" w:sz="0" w:space="0" w:color="auto"/>
                    <w:bottom w:val="none" w:sz="0" w:space="0" w:color="auto"/>
                    <w:right w:val="none" w:sz="0" w:space="0" w:color="auto"/>
                  </w:divBdr>
                  <w:divsChild>
                    <w:div w:id="1123421313">
                      <w:marLeft w:val="0"/>
                      <w:marRight w:val="0"/>
                      <w:marTop w:val="0"/>
                      <w:marBottom w:val="0"/>
                      <w:divBdr>
                        <w:top w:val="none" w:sz="0" w:space="0" w:color="auto"/>
                        <w:left w:val="none" w:sz="0" w:space="0" w:color="auto"/>
                        <w:bottom w:val="none" w:sz="0" w:space="0" w:color="auto"/>
                        <w:right w:val="none" w:sz="0" w:space="0" w:color="auto"/>
                      </w:divBdr>
                      <w:divsChild>
                        <w:div w:id="1830125332">
                          <w:marLeft w:val="0"/>
                          <w:marRight w:val="0"/>
                          <w:marTop w:val="0"/>
                          <w:marBottom w:val="0"/>
                          <w:divBdr>
                            <w:top w:val="none" w:sz="0" w:space="0" w:color="auto"/>
                            <w:left w:val="none" w:sz="0" w:space="0" w:color="auto"/>
                            <w:bottom w:val="none" w:sz="0" w:space="0" w:color="auto"/>
                            <w:right w:val="none" w:sz="0" w:space="0" w:color="auto"/>
                          </w:divBdr>
                          <w:divsChild>
                            <w:div w:id="1717922746">
                              <w:marLeft w:val="0"/>
                              <w:marRight w:val="0"/>
                              <w:marTop w:val="0"/>
                              <w:marBottom w:val="0"/>
                              <w:divBdr>
                                <w:top w:val="none" w:sz="0" w:space="0" w:color="auto"/>
                                <w:left w:val="none" w:sz="0" w:space="0" w:color="auto"/>
                                <w:bottom w:val="none" w:sz="0" w:space="0" w:color="auto"/>
                                <w:right w:val="none" w:sz="0" w:space="0" w:color="auto"/>
                              </w:divBdr>
                              <w:divsChild>
                                <w:div w:id="48963379">
                                  <w:marLeft w:val="0"/>
                                  <w:marRight w:val="0"/>
                                  <w:marTop w:val="0"/>
                                  <w:marBottom w:val="0"/>
                                  <w:divBdr>
                                    <w:top w:val="none" w:sz="0" w:space="0" w:color="auto"/>
                                    <w:left w:val="none" w:sz="0" w:space="0" w:color="auto"/>
                                    <w:bottom w:val="none" w:sz="0" w:space="0" w:color="auto"/>
                                    <w:right w:val="none" w:sz="0" w:space="0" w:color="auto"/>
                                  </w:divBdr>
                                  <w:divsChild>
                                    <w:div w:id="495656452">
                                      <w:marLeft w:val="0"/>
                                      <w:marRight w:val="0"/>
                                      <w:marTop w:val="0"/>
                                      <w:marBottom w:val="0"/>
                                      <w:divBdr>
                                        <w:top w:val="single" w:sz="4" w:space="0" w:color="F5F5F5"/>
                                        <w:left w:val="single" w:sz="4" w:space="0" w:color="F5F5F5"/>
                                        <w:bottom w:val="single" w:sz="4" w:space="0" w:color="F5F5F5"/>
                                        <w:right w:val="single" w:sz="4" w:space="0" w:color="F5F5F5"/>
                                      </w:divBdr>
                                      <w:divsChild>
                                        <w:div w:id="13314775">
                                          <w:marLeft w:val="0"/>
                                          <w:marRight w:val="0"/>
                                          <w:marTop w:val="0"/>
                                          <w:marBottom w:val="0"/>
                                          <w:divBdr>
                                            <w:top w:val="none" w:sz="0" w:space="0" w:color="auto"/>
                                            <w:left w:val="none" w:sz="0" w:space="0" w:color="auto"/>
                                            <w:bottom w:val="none" w:sz="0" w:space="0" w:color="auto"/>
                                            <w:right w:val="none" w:sz="0" w:space="0" w:color="auto"/>
                                          </w:divBdr>
                                          <w:divsChild>
                                            <w:div w:id="8077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5315023">
      <w:bodyDiv w:val="1"/>
      <w:marLeft w:val="0"/>
      <w:marRight w:val="0"/>
      <w:marTop w:val="0"/>
      <w:marBottom w:val="0"/>
      <w:divBdr>
        <w:top w:val="none" w:sz="0" w:space="0" w:color="auto"/>
        <w:left w:val="none" w:sz="0" w:space="0" w:color="auto"/>
        <w:bottom w:val="none" w:sz="0" w:space="0" w:color="auto"/>
        <w:right w:val="none" w:sz="0" w:space="0" w:color="auto"/>
      </w:divBdr>
      <w:divsChild>
        <w:div w:id="1772243557">
          <w:marLeft w:val="0"/>
          <w:marRight w:val="0"/>
          <w:marTop w:val="0"/>
          <w:marBottom w:val="0"/>
          <w:divBdr>
            <w:top w:val="none" w:sz="0" w:space="0" w:color="auto"/>
            <w:left w:val="none" w:sz="0" w:space="0" w:color="auto"/>
            <w:bottom w:val="none" w:sz="0" w:space="0" w:color="auto"/>
            <w:right w:val="none" w:sz="0" w:space="0" w:color="auto"/>
          </w:divBdr>
          <w:divsChild>
            <w:div w:id="376903618">
              <w:marLeft w:val="0"/>
              <w:marRight w:val="0"/>
              <w:marTop w:val="0"/>
              <w:marBottom w:val="0"/>
              <w:divBdr>
                <w:top w:val="none" w:sz="0" w:space="0" w:color="auto"/>
                <w:left w:val="none" w:sz="0" w:space="0" w:color="auto"/>
                <w:bottom w:val="none" w:sz="0" w:space="0" w:color="auto"/>
                <w:right w:val="none" w:sz="0" w:space="0" w:color="auto"/>
              </w:divBdr>
              <w:divsChild>
                <w:div w:id="234095700">
                  <w:marLeft w:val="0"/>
                  <w:marRight w:val="0"/>
                  <w:marTop w:val="0"/>
                  <w:marBottom w:val="0"/>
                  <w:divBdr>
                    <w:top w:val="none" w:sz="0" w:space="0" w:color="auto"/>
                    <w:left w:val="none" w:sz="0" w:space="0" w:color="auto"/>
                    <w:bottom w:val="none" w:sz="0" w:space="0" w:color="auto"/>
                    <w:right w:val="none" w:sz="0" w:space="0" w:color="auto"/>
                  </w:divBdr>
                  <w:divsChild>
                    <w:div w:id="2079202500">
                      <w:marLeft w:val="0"/>
                      <w:marRight w:val="0"/>
                      <w:marTop w:val="0"/>
                      <w:marBottom w:val="0"/>
                      <w:divBdr>
                        <w:top w:val="none" w:sz="0" w:space="0" w:color="auto"/>
                        <w:left w:val="none" w:sz="0" w:space="0" w:color="auto"/>
                        <w:bottom w:val="none" w:sz="0" w:space="0" w:color="auto"/>
                        <w:right w:val="none" w:sz="0" w:space="0" w:color="auto"/>
                      </w:divBdr>
                      <w:divsChild>
                        <w:div w:id="1827699273">
                          <w:marLeft w:val="0"/>
                          <w:marRight w:val="0"/>
                          <w:marTop w:val="0"/>
                          <w:marBottom w:val="0"/>
                          <w:divBdr>
                            <w:top w:val="none" w:sz="0" w:space="0" w:color="auto"/>
                            <w:left w:val="none" w:sz="0" w:space="0" w:color="auto"/>
                            <w:bottom w:val="none" w:sz="0" w:space="0" w:color="auto"/>
                            <w:right w:val="none" w:sz="0" w:space="0" w:color="auto"/>
                          </w:divBdr>
                          <w:divsChild>
                            <w:div w:id="1880969902">
                              <w:marLeft w:val="0"/>
                              <w:marRight w:val="0"/>
                              <w:marTop w:val="0"/>
                              <w:marBottom w:val="0"/>
                              <w:divBdr>
                                <w:top w:val="none" w:sz="0" w:space="0" w:color="auto"/>
                                <w:left w:val="none" w:sz="0" w:space="0" w:color="auto"/>
                                <w:bottom w:val="none" w:sz="0" w:space="0" w:color="auto"/>
                                <w:right w:val="none" w:sz="0" w:space="0" w:color="auto"/>
                              </w:divBdr>
                              <w:divsChild>
                                <w:div w:id="552742648">
                                  <w:marLeft w:val="0"/>
                                  <w:marRight w:val="0"/>
                                  <w:marTop w:val="0"/>
                                  <w:marBottom w:val="0"/>
                                  <w:divBdr>
                                    <w:top w:val="none" w:sz="0" w:space="0" w:color="auto"/>
                                    <w:left w:val="none" w:sz="0" w:space="0" w:color="auto"/>
                                    <w:bottom w:val="none" w:sz="0" w:space="0" w:color="auto"/>
                                    <w:right w:val="none" w:sz="0" w:space="0" w:color="auto"/>
                                  </w:divBdr>
                                  <w:divsChild>
                                    <w:div w:id="813645816">
                                      <w:marLeft w:val="0"/>
                                      <w:marRight w:val="0"/>
                                      <w:marTop w:val="0"/>
                                      <w:marBottom w:val="0"/>
                                      <w:divBdr>
                                        <w:top w:val="single" w:sz="4" w:space="0" w:color="F5F5F5"/>
                                        <w:left w:val="single" w:sz="4" w:space="0" w:color="F5F5F5"/>
                                        <w:bottom w:val="single" w:sz="4" w:space="0" w:color="F5F5F5"/>
                                        <w:right w:val="single" w:sz="4" w:space="0" w:color="F5F5F5"/>
                                      </w:divBdr>
                                      <w:divsChild>
                                        <w:div w:id="2032097955">
                                          <w:marLeft w:val="0"/>
                                          <w:marRight w:val="0"/>
                                          <w:marTop w:val="0"/>
                                          <w:marBottom w:val="0"/>
                                          <w:divBdr>
                                            <w:top w:val="none" w:sz="0" w:space="0" w:color="auto"/>
                                            <w:left w:val="none" w:sz="0" w:space="0" w:color="auto"/>
                                            <w:bottom w:val="none" w:sz="0" w:space="0" w:color="auto"/>
                                            <w:right w:val="none" w:sz="0" w:space="0" w:color="auto"/>
                                          </w:divBdr>
                                          <w:divsChild>
                                            <w:div w:id="101365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5845113">
      <w:bodyDiv w:val="1"/>
      <w:marLeft w:val="0"/>
      <w:marRight w:val="0"/>
      <w:marTop w:val="0"/>
      <w:marBottom w:val="0"/>
      <w:divBdr>
        <w:top w:val="none" w:sz="0" w:space="0" w:color="auto"/>
        <w:left w:val="none" w:sz="0" w:space="0" w:color="auto"/>
        <w:bottom w:val="none" w:sz="0" w:space="0" w:color="auto"/>
        <w:right w:val="none" w:sz="0" w:space="0" w:color="auto"/>
      </w:divBdr>
      <w:divsChild>
        <w:div w:id="1239176175">
          <w:marLeft w:val="0"/>
          <w:marRight w:val="0"/>
          <w:marTop w:val="0"/>
          <w:marBottom w:val="0"/>
          <w:divBdr>
            <w:top w:val="none" w:sz="0" w:space="0" w:color="auto"/>
            <w:left w:val="none" w:sz="0" w:space="0" w:color="auto"/>
            <w:bottom w:val="none" w:sz="0" w:space="0" w:color="auto"/>
            <w:right w:val="none" w:sz="0" w:space="0" w:color="auto"/>
          </w:divBdr>
          <w:divsChild>
            <w:div w:id="568812389">
              <w:marLeft w:val="0"/>
              <w:marRight w:val="0"/>
              <w:marTop w:val="0"/>
              <w:marBottom w:val="0"/>
              <w:divBdr>
                <w:top w:val="none" w:sz="0" w:space="0" w:color="auto"/>
                <w:left w:val="none" w:sz="0" w:space="0" w:color="auto"/>
                <w:bottom w:val="none" w:sz="0" w:space="0" w:color="auto"/>
                <w:right w:val="none" w:sz="0" w:space="0" w:color="auto"/>
              </w:divBdr>
              <w:divsChild>
                <w:div w:id="605580036">
                  <w:marLeft w:val="0"/>
                  <w:marRight w:val="0"/>
                  <w:marTop w:val="0"/>
                  <w:marBottom w:val="0"/>
                  <w:divBdr>
                    <w:top w:val="none" w:sz="0" w:space="0" w:color="auto"/>
                    <w:left w:val="none" w:sz="0" w:space="0" w:color="auto"/>
                    <w:bottom w:val="none" w:sz="0" w:space="0" w:color="auto"/>
                    <w:right w:val="none" w:sz="0" w:space="0" w:color="auto"/>
                  </w:divBdr>
                  <w:divsChild>
                    <w:div w:id="2120635172">
                      <w:marLeft w:val="0"/>
                      <w:marRight w:val="0"/>
                      <w:marTop w:val="0"/>
                      <w:marBottom w:val="0"/>
                      <w:divBdr>
                        <w:top w:val="none" w:sz="0" w:space="0" w:color="auto"/>
                        <w:left w:val="none" w:sz="0" w:space="0" w:color="auto"/>
                        <w:bottom w:val="none" w:sz="0" w:space="0" w:color="auto"/>
                        <w:right w:val="none" w:sz="0" w:space="0" w:color="auto"/>
                      </w:divBdr>
                      <w:divsChild>
                        <w:div w:id="1183396017">
                          <w:marLeft w:val="0"/>
                          <w:marRight w:val="0"/>
                          <w:marTop w:val="0"/>
                          <w:marBottom w:val="0"/>
                          <w:divBdr>
                            <w:top w:val="none" w:sz="0" w:space="0" w:color="auto"/>
                            <w:left w:val="none" w:sz="0" w:space="0" w:color="auto"/>
                            <w:bottom w:val="none" w:sz="0" w:space="0" w:color="auto"/>
                            <w:right w:val="none" w:sz="0" w:space="0" w:color="auto"/>
                          </w:divBdr>
                          <w:divsChild>
                            <w:div w:id="564493789">
                              <w:marLeft w:val="0"/>
                              <w:marRight w:val="0"/>
                              <w:marTop w:val="0"/>
                              <w:marBottom w:val="0"/>
                              <w:divBdr>
                                <w:top w:val="none" w:sz="0" w:space="0" w:color="auto"/>
                                <w:left w:val="none" w:sz="0" w:space="0" w:color="auto"/>
                                <w:bottom w:val="none" w:sz="0" w:space="0" w:color="auto"/>
                                <w:right w:val="none" w:sz="0" w:space="0" w:color="auto"/>
                              </w:divBdr>
                              <w:divsChild>
                                <w:div w:id="830370898">
                                  <w:marLeft w:val="0"/>
                                  <w:marRight w:val="0"/>
                                  <w:marTop w:val="0"/>
                                  <w:marBottom w:val="0"/>
                                  <w:divBdr>
                                    <w:top w:val="none" w:sz="0" w:space="0" w:color="auto"/>
                                    <w:left w:val="none" w:sz="0" w:space="0" w:color="auto"/>
                                    <w:bottom w:val="none" w:sz="0" w:space="0" w:color="auto"/>
                                    <w:right w:val="none" w:sz="0" w:space="0" w:color="auto"/>
                                  </w:divBdr>
                                  <w:divsChild>
                                    <w:div w:id="1607272340">
                                      <w:marLeft w:val="0"/>
                                      <w:marRight w:val="0"/>
                                      <w:marTop w:val="0"/>
                                      <w:marBottom w:val="0"/>
                                      <w:divBdr>
                                        <w:top w:val="single" w:sz="4" w:space="0" w:color="F5F5F5"/>
                                        <w:left w:val="single" w:sz="4" w:space="0" w:color="F5F5F5"/>
                                        <w:bottom w:val="single" w:sz="4" w:space="0" w:color="F5F5F5"/>
                                        <w:right w:val="single" w:sz="4" w:space="0" w:color="F5F5F5"/>
                                      </w:divBdr>
                                      <w:divsChild>
                                        <w:div w:id="653995157">
                                          <w:marLeft w:val="0"/>
                                          <w:marRight w:val="0"/>
                                          <w:marTop w:val="0"/>
                                          <w:marBottom w:val="0"/>
                                          <w:divBdr>
                                            <w:top w:val="none" w:sz="0" w:space="0" w:color="auto"/>
                                            <w:left w:val="none" w:sz="0" w:space="0" w:color="auto"/>
                                            <w:bottom w:val="none" w:sz="0" w:space="0" w:color="auto"/>
                                            <w:right w:val="none" w:sz="0" w:space="0" w:color="auto"/>
                                          </w:divBdr>
                                          <w:divsChild>
                                            <w:div w:id="41794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5921347">
      <w:bodyDiv w:val="1"/>
      <w:marLeft w:val="0"/>
      <w:marRight w:val="0"/>
      <w:marTop w:val="0"/>
      <w:marBottom w:val="0"/>
      <w:divBdr>
        <w:top w:val="none" w:sz="0" w:space="0" w:color="auto"/>
        <w:left w:val="none" w:sz="0" w:space="0" w:color="auto"/>
        <w:bottom w:val="none" w:sz="0" w:space="0" w:color="auto"/>
        <w:right w:val="none" w:sz="0" w:space="0" w:color="auto"/>
      </w:divBdr>
      <w:divsChild>
        <w:div w:id="1001929726">
          <w:marLeft w:val="0"/>
          <w:marRight w:val="0"/>
          <w:marTop w:val="0"/>
          <w:marBottom w:val="0"/>
          <w:divBdr>
            <w:top w:val="none" w:sz="0" w:space="0" w:color="auto"/>
            <w:left w:val="none" w:sz="0" w:space="0" w:color="auto"/>
            <w:bottom w:val="none" w:sz="0" w:space="0" w:color="auto"/>
            <w:right w:val="none" w:sz="0" w:space="0" w:color="auto"/>
          </w:divBdr>
          <w:divsChild>
            <w:div w:id="2041582758">
              <w:marLeft w:val="0"/>
              <w:marRight w:val="0"/>
              <w:marTop w:val="0"/>
              <w:marBottom w:val="0"/>
              <w:divBdr>
                <w:top w:val="none" w:sz="0" w:space="0" w:color="auto"/>
                <w:left w:val="none" w:sz="0" w:space="0" w:color="auto"/>
                <w:bottom w:val="none" w:sz="0" w:space="0" w:color="auto"/>
                <w:right w:val="none" w:sz="0" w:space="0" w:color="auto"/>
              </w:divBdr>
              <w:divsChild>
                <w:div w:id="1422679330">
                  <w:marLeft w:val="0"/>
                  <w:marRight w:val="0"/>
                  <w:marTop w:val="0"/>
                  <w:marBottom w:val="0"/>
                  <w:divBdr>
                    <w:top w:val="none" w:sz="0" w:space="0" w:color="auto"/>
                    <w:left w:val="none" w:sz="0" w:space="0" w:color="auto"/>
                    <w:bottom w:val="none" w:sz="0" w:space="0" w:color="auto"/>
                    <w:right w:val="none" w:sz="0" w:space="0" w:color="auto"/>
                  </w:divBdr>
                  <w:divsChild>
                    <w:div w:id="265508705">
                      <w:marLeft w:val="0"/>
                      <w:marRight w:val="0"/>
                      <w:marTop w:val="0"/>
                      <w:marBottom w:val="0"/>
                      <w:divBdr>
                        <w:top w:val="none" w:sz="0" w:space="0" w:color="auto"/>
                        <w:left w:val="none" w:sz="0" w:space="0" w:color="auto"/>
                        <w:bottom w:val="none" w:sz="0" w:space="0" w:color="auto"/>
                        <w:right w:val="none" w:sz="0" w:space="0" w:color="auto"/>
                      </w:divBdr>
                      <w:divsChild>
                        <w:div w:id="21397276">
                          <w:marLeft w:val="0"/>
                          <w:marRight w:val="0"/>
                          <w:marTop w:val="0"/>
                          <w:marBottom w:val="0"/>
                          <w:divBdr>
                            <w:top w:val="none" w:sz="0" w:space="0" w:color="auto"/>
                            <w:left w:val="none" w:sz="0" w:space="0" w:color="auto"/>
                            <w:bottom w:val="none" w:sz="0" w:space="0" w:color="auto"/>
                            <w:right w:val="none" w:sz="0" w:space="0" w:color="auto"/>
                          </w:divBdr>
                          <w:divsChild>
                            <w:div w:id="1166438364">
                              <w:marLeft w:val="0"/>
                              <w:marRight w:val="0"/>
                              <w:marTop w:val="0"/>
                              <w:marBottom w:val="0"/>
                              <w:divBdr>
                                <w:top w:val="none" w:sz="0" w:space="0" w:color="auto"/>
                                <w:left w:val="none" w:sz="0" w:space="0" w:color="auto"/>
                                <w:bottom w:val="none" w:sz="0" w:space="0" w:color="auto"/>
                                <w:right w:val="none" w:sz="0" w:space="0" w:color="auto"/>
                              </w:divBdr>
                              <w:divsChild>
                                <w:div w:id="1109357414">
                                  <w:marLeft w:val="0"/>
                                  <w:marRight w:val="0"/>
                                  <w:marTop w:val="0"/>
                                  <w:marBottom w:val="0"/>
                                  <w:divBdr>
                                    <w:top w:val="none" w:sz="0" w:space="0" w:color="auto"/>
                                    <w:left w:val="none" w:sz="0" w:space="0" w:color="auto"/>
                                    <w:bottom w:val="none" w:sz="0" w:space="0" w:color="auto"/>
                                    <w:right w:val="none" w:sz="0" w:space="0" w:color="auto"/>
                                  </w:divBdr>
                                  <w:divsChild>
                                    <w:div w:id="1465351492">
                                      <w:marLeft w:val="0"/>
                                      <w:marRight w:val="0"/>
                                      <w:marTop w:val="0"/>
                                      <w:marBottom w:val="0"/>
                                      <w:divBdr>
                                        <w:top w:val="single" w:sz="4" w:space="0" w:color="F5F5F5"/>
                                        <w:left w:val="single" w:sz="4" w:space="0" w:color="F5F5F5"/>
                                        <w:bottom w:val="single" w:sz="4" w:space="0" w:color="F5F5F5"/>
                                        <w:right w:val="single" w:sz="4" w:space="0" w:color="F5F5F5"/>
                                      </w:divBdr>
                                      <w:divsChild>
                                        <w:div w:id="1798528699">
                                          <w:marLeft w:val="0"/>
                                          <w:marRight w:val="0"/>
                                          <w:marTop w:val="0"/>
                                          <w:marBottom w:val="0"/>
                                          <w:divBdr>
                                            <w:top w:val="none" w:sz="0" w:space="0" w:color="auto"/>
                                            <w:left w:val="none" w:sz="0" w:space="0" w:color="auto"/>
                                            <w:bottom w:val="none" w:sz="0" w:space="0" w:color="auto"/>
                                            <w:right w:val="none" w:sz="0" w:space="0" w:color="auto"/>
                                          </w:divBdr>
                                          <w:divsChild>
                                            <w:div w:id="4024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5217162">
      <w:bodyDiv w:val="1"/>
      <w:marLeft w:val="0"/>
      <w:marRight w:val="0"/>
      <w:marTop w:val="0"/>
      <w:marBottom w:val="0"/>
      <w:divBdr>
        <w:top w:val="none" w:sz="0" w:space="0" w:color="auto"/>
        <w:left w:val="none" w:sz="0" w:space="0" w:color="auto"/>
        <w:bottom w:val="none" w:sz="0" w:space="0" w:color="auto"/>
        <w:right w:val="none" w:sz="0" w:space="0" w:color="auto"/>
      </w:divBdr>
      <w:divsChild>
        <w:div w:id="1971670609">
          <w:marLeft w:val="0"/>
          <w:marRight w:val="0"/>
          <w:marTop w:val="0"/>
          <w:marBottom w:val="0"/>
          <w:divBdr>
            <w:top w:val="none" w:sz="0" w:space="0" w:color="auto"/>
            <w:left w:val="none" w:sz="0" w:space="0" w:color="auto"/>
            <w:bottom w:val="none" w:sz="0" w:space="0" w:color="auto"/>
            <w:right w:val="none" w:sz="0" w:space="0" w:color="auto"/>
          </w:divBdr>
          <w:divsChild>
            <w:div w:id="503253192">
              <w:marLeft w:val="0"/>
              <w:marRight w:val="0"/>
              <w:marTop w:val="0"/>
              <w:marBottom w:val="0"/>
              <w:divBdr>
                <w:top w:val="none" w:sz="0" w:space="0" w:color="auto"/>
                <w:left w:val="none" w:sz="0" w:space="0" w:color="auto"/>
                <w:bottom w:val="none" w:sz="0" w:space="0" w:color="auto"/>
                <w:right w:val="none" w:sz="0" w:space="0" w:color="auto"/>
              </w:divBdr>
              <w:divsChild>
                <w:div w:id="1896238363">
                  <w:marLeft w:val="0"/>
                  <w:marRight w:val="0"/>
                  <w:marTop w:val="0"/>
                  <w:marBottom w:val="0"/>
                  <w:divBdr>
                    <w:top w:val="none" w:sz="0" w:space="0" w:color="auto"/>
                    <w:left w:val="none" w:sz="0" w:space="0" w:color="auto"/>
                    <w:bottom w:val="none" w:sz="0" w:space="0" w:color="auto"/>
                    <w:right w:val="none" w:sz="0" w:space="0" w:color="auto"/>
                  </w:divBdr>
                  <w:divsChild>
                    <w:div w:id="358504741">
                      <w:marLeft w:val="0"/>
                      <w:marRight w:val="0"/>
                      <w:marTop w:val="0"/>
                      <w:marBottom w:val="0"/>
                      <w:divBdr>
                        <w:top w:val="none" w:sz="0" w:space="0" w:color="auto"/>
                        <w:left w:val="none" w:sz="0" w:space="0" w:color="auto"/>
                        <w:bottom w:val="none" w:sz="0" w:space="0" w:color="auto"/>
                        <w:right w:val="none" w:sz="0" w:space="0" w:color="auto"/>
                      </w:divBdr>
                      <w:divsChild>
                        <w:div w:id="909314493">
                          <w:marLeft w:val="0"/>
                          <w:marRight w:val="0"/>
                          <w:marTop w:val="0"/>
                          <w:marBottom w:val="0"/>
                          <w:divBdr>
                            <w:top w:val="none" w:sz="0" w:space="0" w:color="auto"/>
                            <w:left w:val="none" w:sz="0" w:space="0" w:color="auto"/>
                            <w:bottom w:val="none" w:sz="0" w:space="0" w:color="auto"/>
                            <w:right w:val="none" w:sz="0" w:space="0" w:color="auto"/>
                          </w:divBdr>
                          <w:divsChild>
                            <w:div w:id="1774982247">
                              <w:marLeft w:val="0"/>
                              <w:marRight w:val="0"/>
                              <w:marTop w:val="0"/>
                              <w:marBottom w:val="0"/>
                              <w:divBdr>
                                <w:top w:val="none" w:sz="0" w:space="0" w:color="auto"/>
                                <w:left w:val="none" w:sz="0" w:space="0" w:color="auto"/>
                                <w:bottom w:val="none" w:sz="0" w:space="0" w:color="auto"/>
                                <w:right w:val="none" w:sz="0" w:space="0" w:color="auto"/>
                              </w:divBdr>
                              <w:divsChild>
                                <w:div w:id="1629699242">
                                  <w:marLeft w:val="0"/>
                                  <w:marRight w:val="0"/>
                                  <w:marTop w:val="0"/>
                                  <w:marBottom w:val="0"/>
                                  <w:divBdr>
                                    <w:top w:val="none" w:sz="0" w:space="0" w:color="auto"/>
                                    <w:left w:val="none" w:sz="0" w:space="0" w:color="auto"/>
                                    <w:bottom w:val="none" w:sz="0" w:space="0" w:color="auto"/>
                                    <w:right w:val="none" w:sz="0" w:space="0" w:color="auto"/>
                                  </w:divBdr>
                                  <w:divsChild>
                                    <w:div w:id="1871064927">
                                      <w:marLeft w:val="0"/>
                                      <w:marRight w:val="0"/>
                                      <w:marTop w:val="0"/>
                                      <w:marBottom w:val="0"/>
                                      <w:divBdr>
                                        <w:top w:val="single" w:sz="4" w:space="0" w:color="F5F5F5"/>
                                        <w:left w:val="single" w:sz="4" w:space="0" w:color="F5F5F5"/>
                                        <w:bottom w:val="single" w:sz="4" w:space="0" w:color="F5F5F5"/>
                                        <w:right w:val="single" w:sz="4" w:space="0" w:color="F5F5F5"/>
                                      </w:divBdr>
                                      <w:divsChild>
                                        <w:div w:id="376974288">
                                          <w:marLeft w:val="0"/>
                                          <w:marRight w:val="0"/>
                                          <w:marTop w:val="0"/>
                                          <w:marBottom w:val="0"/>
                                          <w:divBdr>
                                            <w:top w:val="none" w:sz="0" w:space="0" w:color="auto"/>
                                            <w:left w:val="none" w:sz="0" w:space="0" w:color="auto"/>
                                            <w:bottom w:val="none" w:sz="0" w:space="0" w:color="auto"/>
                                            <w:right w:val="none" w:sz="0" w:space="0" w:color="auto"/>
                                          </w:divBdr>
                                          <w:divsChild>
                                            <w:div w:id="202539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4586992">
      <w:bodyDiv w:val="1"/>
      <w:marLeft w:val="0"/>
      <w:marRight w:val="0"/>
      <w:marTop w:val="0"/>
      <w:marBottom w:val="0"/>
      <w:divBdr>
        <w:top w:val="none" w:sz="0" w:space="0" w:color="auto"/>
        <w:left w:val="none" w:sz="0" w:space="0" w:color="auto"/>
        <w:bottom w:val="none" w:sz="0" w:space="0" w:color="auto"/>
        <w:right w:val="none" w:sz="0" w:space="0" w:color="auto"/>
      </w:divBdr>
      <w:divsChild>
        <w:div w:id="2084447402">
          <w:marLeft w:val="0"/>
          <w:marRight w:val="0"/>
          <w:marTop w:val="0"/>
          <w:marBottom w:val="0"/>
          <w:divBdr>
            <w:top w:val="none" w:sz="0" w:space="0" w:color="auto"/>
            <w:left w:val="none" w:sz="0" w:space="0" w:color="auto"/>
            <w:bottom w:val="none" w:sz="0" w:space="0" w:color="auto"/>
            <w:right w:val="none" w:sz="0" w:space="0" w:color="auto"/>
          </w:divBdr>
          <w:divsChild>
            <w:div w:id="669065485">
              <w:marLeft w:val="0"/>
              <w:marRight w:val="0"/>
              <w:marTop w:val="0"/>
              <w:marBottom w:val="0"/>
              <w:divBdr>
                <w:top w:val="none" w:sz="0" w:space="0" w:color="auto"/>
                <w:left w:val="none" w:sz="0" w:space="0" w:color="auto"/>
                <w:bottom w:val="none" w:sz="0" w:space="0" w:color="auto"/>
                <w:right w:val="none" w:sz="0" w:space="0" w:color="auto"/>
              </w:divBdr>
              <w:divsChild>
                <w:div w:id="2044937832">
                  <w:marLeft w:val="0"/>
                  <w:marRight w:val="0"/>
                  <w:marTop w:val="0"/>
                  <w:marBottom w:val="0"/>
                  <w:divBdr>
                    <w:top w:val="none" w:sz="0" w:space="0" w:color="auto"/>
                    <w:left w:val="none" w:sz="0" w:space="0" w:color="auto"/>
                    <w:bottom w:val="none" w:sz="0" w:space="0" w:color="auto"/>
                    <w:right w:val="none" w:sz="0" w:space="0" w:color="auto"/>
                  </w:divBdr>
                  <w:divsChild>
                    <w:div w:id="1912887822">
                      <w:marLeft w:val="0"/>
                      <w:marRight w:val="0"/>
                      <w:marTop w:val="0"/>
                      <w:marBottom w:val="0"/>
                      <w:divBdr>
                        <w:top w:val="none" w:sz="0" w:space="0" w:color="auto"/>
                        <w:left w:val="none" w:sz="0" w:space="0" w:color="auto"/>
                        <w:bottom w:val="none" w:sz="0" w:space="0" w:color="auto"/>
                        <w:right w:val="none" w:sz="0" w:space="0" w:color="auto"/>
                      </w:divBdr>
                      <w:divsChild>
                        <w:div w:id="1120685027">
                          <w:marLeft w:val="0"/>
                          <w:marRight w:val="0"/>
                          <w:marTop w:val="0"/>
                          <w:marBottom w:val="0"/>
                          <w:divBdr>
                            <w:top w:val="none" w:sz="0" w:space="0" w:color="auto"/>
                            <w:left w:val="none" w:sz="0" w:space="0" w:color="auto"/>
                            <w:bottom w:val="none" w:sz="0" w:space="0" w:color="auto"/>
                            <w:right w:val="none" w:sz="0" w:space="0" w:color="auto"/>
                          </w:divBdr>
                          <w:divsChild>
                            <w:div w:id="2001152848">
                              <w:marLeft w:val="0"/>
                              <w:marRight w:val="0"/>
                              <w:marTop w:val="0"/>
                              <w:marBottom w:val="0"/>
                              <w:divBdr>
                                <w:top w:val="none" w:sz="0" w:space="0" w:color="auto"/>
                                <w:left w:val="none" w:sz="0" w:space="0" w:color="auto"/>
                                <w:bottom w:val="none" w:sz="0" w:space="0" w:color="auto"/>
                                <w:right w:val="none" w:sz="0" w:space="0" w:color="auto"/>
                              </w:divBdr>
                              <w:divsChild>
                                <w:div w:id="749473326">
                                  <w:marLeft w:val="0"/>
                                  <w:marRight w:val="0"/>
                                  <w:marTop w:val="0"/>
                                  <w:marBottom w:val="0"/>
                                  <w:divBdr>
                                    <w:top w:val="none" w:sz="0" w:space="0" w:color="auto"/>
                                    <w:left w:val="none" w:sz="0" w:space="0" w:color="auto"/>
                                    <w:bottom w:val="none" w:sz="0" w:space="0" w:color="auto"/>
                                    <w:right w:val="none" w:sz="0" w:space="0" w:color="auto"/>
                                  </w:divBdr>
                                  <w:divsChild>
                                    <w:div w:id="174080059">
                                      <w:marLeft w:val="0"/>
                                      <w:marRight w:val="0"/>
                                      <w:marTop w:val="0"/>
                                      <w:marBottom w:val="0"/>
                                      <w:divBdr>
                                        <w:top w:val="single" w:sz="4" w:space="0" w:color="F5F5F5"/>
                                        <w:left w:val="single" w:sz="4" w:space="0" w:color="F5F5F5"/>
                                        <w:bottom w:val="single" w:sz="4" w:space="0" w:color="F5F5F5"/>
                                        <w:right w:val="single" w:sz="4" w:space="0" w:color="F5F5F5"/>
                                      </w:divBdr>
                                      <w:divsChild>
                                        <w:div w:id="755324674">
                                          <w:marLeft w:val="0"/>
                                          <w:marRight w:val="0"/>
                                          <w:marTop w:val="0"/>
                                          <w:marBottom w:val="0"/>
                                          <w:divBdr>
                                            <w:top w:val="none" w:sz="0" w:space="0" w:color="auto"/>
                                            <w:left w:val="none" w:sz="0" w:space="0" w:color="auto"/>
                                            <w:bottom w:val="none" w:sz="0" w:space="0" w:color="auto"/>
                                            <w:right w:val="none" w:sz="0" w:space="0" w:color="auto"/>
                                          </w:divBdr>
                                          <w:divsChild>
                                            <w:div w:id="95244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6064518">
      <w:bodyDiv w:val="1"/>
      <w:marLeft w:val="0"/>
      <w:marRight w:val="0"/>
      <w:marTop w:val="0"/>
      <w:marBottom w:val="0"/>
      <w:divBdr>
        <w:top w:val="none" w:sz="0" w:space="0" w:color="auto"/>
        <w:left w:val="none" w:sz="0" w:space="0" w:color="auto"/>
        <w:bottom w:val="none" w:sz="0" w:space="0" w:color="auto"/>
        <w:right w:val="none" w:sz="0" w:space="0" w:color="auto"/>
      </w:divBdr>
      <w:divsChild>
        <w:div w:id="678773642">
          <w:marLeft w:val="0"/>
          <w:marRight w:val="0"/>
          <w:marTop w:val="0"/>
          <w:marBottom w:val="0"/>
          <w:divBdr>
            <w:top w:val="none" w:sz="0" w:space="0" w:color="auto"/>
            <w:left w:val="none" w:sz="0" w:space="0" w:color="auto"/>
            <w:bottom w:val="none" w:sz="0" w:space="0" w:color="auto"/>
            <w:right w:val="none" w:sz="0" w:space="0" w:color="auto"/>
          </w:divBdr>
          <w:divsChild>
            <w:div w:id="1993437536">
              <w:marLeft w:val="0"/>
              <w:marRight w:val="0"/>
              <w:marTop w:val="0"/>
              <w:marBottom w:val="0"/>
              <w:divBdr>
                <w:top w:val="none" w:sz="0" w:space="0" w:color="auto"/>
                <w:left w:val="none" w:sz="0" w:space="0" w:color="auto"/>
                <w:bottom w:val="none" w:sz="0" w:space="0" w:color="auto"/>
                <w:right w:val="none" w:sz="0" w:space="0" w:color="auto"/>
              </w:divBdr>
              <w:divsChild>
                <w:div w:id="639387299">
                  <w:marLeft w:val="0"/>
                  <w:marRight w:val="0"/>
                  <w:marTop w:val="0"/>
                  <w:marBottom w:val="0"/>
                  <w:divBdr>
                    <w:top w:val="none" w:sz="0" w:space="0" w:color="auto"/>
                    <w:left w:val="none" w:sz="0" w:space="0" w:color="auto"/>
                    <w:bottom w:val="none" w:sz="0" w:space="0" w:color="auto"/>
                    <w:right w:val="none" w:sz="0" w:space="0" w:color="auto"/>
                  </w:divBdr>
                  <w:divsChild>
                    <w:div w:id="2088258373">
                      <w:marLeft w:val="0"/>
                      <w:marRight w:val="0"/>
                      <w:marTop w:val="0"/>
                      <w:marBottom w:val="0"/>
                      <w:divBdr>
                        <w:top w:val="none" w:sz="0" w:space="0" w:color="auto"/>
                        <w:left w:val="none" w:sz="0" w:space="0" w:color="auto"/>
                        <w:bottom w:val="none" w:sz="0" w:space="0" w:color="auto"/>
                        <w:right w:val="none" w:sz="0" w:space="0" w:color="auto"/>
                      </w:divBdr>
                      <w:divsChild>
                        <w:div w:id="904880331">
                          <w:marLeft w:val="0"/>
                          <w:marRight w:val="0"/>
                          <w:marTop w:val="0"/>
                          <w:marBottom w:val="0"/>
                          <w:divBdr>
                            <w:top w:val="none" w:sz="0" w:space="0" w:color="auto"/>
                            <w:left w:val="none" w:sz="0" w:space="0" w:color="auto"/>
                            <w:bottom w:val="none" w:sz="0" w:space="0" w:color="auto"/>
                            <w:right w:val="none" w:sz="0" w:space="0" w:color="auto"/>
                          </w:divBdr>
                          <w:divsChild>
                            <w:div w:id="1828470856">
                              <w:marLeft w:val="0"/>
                              <w:marRight w:val="0"/>
                              <w:marTop w:val="0"/>
                              <w:marBottom w:val="0"/>
                              <w:divBdr>
                                <w:top w:val="none" w:sz="0" w:space="0" w:color="auto"/>
                                <w:left w:val="none" w:sz="0" w:space="0" w:color="auto"/>
                                <w:bottom w:val="none" w:sz="0" w:space="0" w:color="auto"/>
                                <w:right w:val="none" w:sz="0" w:space="0" w:color="auto"/>
                              </w:divBdr>
                              <w:divsChild>
                                <w:div w:id="876741031">
                                  <w:marLeft w:val="0"/>
                                  <w:marRight w:val="0"/>
                                  <w:marTop w:val="0"/>
                                  <w:marBottom w:val="0"/>
                                  <w:divBdr>
                                    <w:top w:val="none" w:sz="0" w:space="0" w:color="auto"/>
                                    <w:left w:val="none" w:sz="0" w:space="0" w:color="auto"/>
                                    <w:bottom w:val="none" w:sz="0" w:space="0" w:color="auto"/>
                                    <w:right w:val="none" w:sz="0" w:space="0" w:color="auto"/>
                                  </w:divBdr>
                                  <w:divsChild>
                                    <w:div w:id="34738255">
                                      <w:marLeft w:val="0"/>
                                      <w:marRight w:val="0"/>
                                      <w:marTop w:val="0"/>
                                      <w:marBottom w:val="0"/>
                                      <w:divBdr>
                                        <w:top w:val="single" w:sz="4" w:space="0" w:color="F5F5F5"/>
                                        <w:left w:val="single" w:sz="4" w:space="0" w:color="F5F5F5"/>
                                        <w:bottom w:val="single" w:sz="4" w:space="0" w:color="F5F5F5"/>
                                        <w:right w:val="single" w:sz="4" w:space="0" w:color="F5F5F5"/>
                                      </w:divBdr>
                                      <w:divsChild>
                                        <w:div w:id="1823305322">
                                          <w:marLeft w:val="0"/>
                                          <w:marRight w:val="0"/>
                                          <w:marTop w:val="0"/>
                                          <w:marBottom w:val="0"/>
                                          <w:divBdr>
                                            <w:top w:val="none" w:sz="0" w:space="0" w:color="auto"/>
                                            <w:left w:val="none" w:sz="0" w:space="0" w:color="auto"/>
                                            <w:bottom w:val="none" w:sz="0" w:space="0" w:color="auto"/>
                                            <w:right w:val="none" w:sz="0" w:space="0" w:color="auto"/>
                                          </w:divBdr>
                                          <w:divsChild>
                                            <w:div w:id="126846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7036692">
      <w:marLeft w:val="0"/>
      <w:marRight w:val="0"/>
      <w:marTop w:val="0"/>
      <w:marBottom w:val="0"/>
      <w:divBdr>
        <w:top w:val="none" w:sz="0" w:space="0" w:color="auto"/>
        <w:left w:val="none" w:sz="0" w:space="0" w:color="auto"/>
        <w:bottom w:val="none" w:sz="0" w:space="0" w:color="auto"/>
        <w:right w:val="none" w:sz="0" w:space="0" w:color="auto"/>
      </w:divBdr>
      <w:divsChild>
        <w:div w:id="226381275">
          <w:marLeft w:val="0"/>
          <w:marRight w:val="0"/>
          <w:marTop w:val="0"/>
          <w:marBottom w:val="0"/>
          <w:divBdr>
            <w:top w:val="none" w:sz="0" w:space="0" w:color="auto"/>
            <w:left w:val="none" w:sz="0" w:space="0" w:color="auto"/>
            <w:bottom w:val="none" w:sz="0" w:space="0" w:color="auto"/>
            <w:right w:val="none" w:sz="0" w:space="0" w:color="auto"/>
          </w:divBdr>
          <w:divsChild>
            <w:div w:id="1345748327">
              <w:marLeft w:val="0"/>
              <w:marRight w:val="0"/>
              <w:marTop w:val="0"/>
              <w:marBottom w:val="0"/>
              <w:divBdr>
                <w:top w:val="none" w:sz="0" w:space="0" w:color="auto"/>
                <w:left w:val="none" w:sz="0" w:space="0" w:color="auto"/>
                <w:bottom w:val="none" w:sz="0" w:space="0" w:color="auto"/>
                <w:right w:val="none" w:sz="0" w:space="0" w:color="auto"/>
              </w:divBdr>
            </w:div>
          </w:divsChild>
        </w:div>
        <w:div w:id="1592590887">
          <w:marLeft w:val="0"/>
          <w:marRight w:val="0"/>
          <w:marTop w:val="0"/>
          <w:marBottom w:val="0"/>
          <w:divBdr>
            <w:top w:val="none" w:sz="0" w:space="0" w:color="auto"/>
            <w:left w:val="none" w:sz="0" w:space="0" w:color="auto"/>
            <w:bottom w:val="none" w:sz="0" w:space="0" w:color="auto"/>
            <w:right w:val="none" w:sz="0" w:space="0" w:color="auto"/>
          </w:divBdr>
        </w:div>
      </w:divsChild>
    </w:div>
    <w:div w:id="550464771">
      <w:bodyDiv w:val="1"/>
      <w:marLeft w:val="0"/>
      <w:marRight w:val="0"/>
      <w:marTop w:val="0"/>
      <w:marBottom w:val="0"/>
      <w:divBdr>
        <w:top w:val="none" w:sz="0" w:space="0" w:color="auto"/>
        <w:left w:val="none" w:sz="0" w:space="0" w:color="auto"/>
        <w:bottom w:val="none" w:sz="0" w:space="0" w:color="auto"/>
        <w:right w:val="none" w:sz="0" w:space="0" w:color="auto"/>
      </w:divBdr>
      <w:divsChild>
        <w:div w:id="1296180104">
          <w:marLeft w:val="0"/>
          <w:marRight w:val="0"/>
          <w:marTop w:val="0"/>
          <w:marBottom w:val="0"/>
          <w:divBdr>
            <w:top w:val="none" w:sz="0" w:space="0" w:color="auto"/>
            <w:left w:val="none" w:sz="0" w:space="0" w:color="auto"/>
            <w:bottom w:val="none" w:sz="0" w:space="0" w:color="auto"/>
            <w:right w:val="none" w:sz="0" w:space="0" w:color="auto"/>
          </w:divBdr>
          <w:divsChild>
            <w:div w:id="188029639">
              <w:marLeft w:val="0"/>
              <w:marRight w:val="0"/>
              <w:marTop w:val="0"/>
              <w:marBottom w:val="0"/>
              <w:divBdr>
                <w:top w:val="none" w:sz="0" w:space="0" w:color="auto"/>
                <w:left w:val="none" w:sz="0" w:space="0" w:color="auto"/>
                <w:bottom w:val="none" w:sz="0" w:space="0" w:color="auto"/>
                <w:right w:val="none" w:sz="0" w:space="0" w:color="auto"/>
              </w:divBdr>
              <w:divsChild>
                <w:div w:id="1447775164">
                  <w:marLeft w:val="0"/>
                  <w:marRight w:val="0"/>
                  <w:marTop w:val="0"/>
                  <w:marBottom w:val="0"/>
                  <w:divBdr>
                    <w:top w:val="none" w:sz="0" w:space="0" w:color="auto"/>
                    <w:left w:val="none" w:sz="0" w:space="0" w:color="auto"/>
                    <w:bottom w:val="none" w:sz="0" w:space="0" w:color="auto"/>
                    <w:right w:val="none" w:sz="0" w:space="0" w:color="auto"/>
                  </w:divBdr>
                  <w:divsChild>
                    <w:div w:id="1853298161">
                      <w:marLeft w:val="0"/>
                      <w:marRight w:val="0"/>
                      <w:marTop w:val="0"/>
                      <w:marBottom w:val="0"/>
                      <w:divBdr>
                        <w:top w:val="none" w:sz="0" w:space="0" w:color="auto"/>
                        <w:left w:val="none" w:sz="0" w:space="0" w:color="auto"/>
                        <w:bottom w:val="none" w:sz="0" w:space="0" w:color="auto"/>
                        <w:right w:val="none" w:sz="0" w:space="0" w:color="auto"/>
                      </w:divBdr>
                      <w:divsChild>
                        <w:div w:id="1269586149">
                          <w:marLeft w:val="0"/>
                          <w:marRight w:val="0"/>
                          <w:marTop w:val="0"/>
                          <w:marBottom w:val="0"/>
                          <w:divBdr>
                            <w:top w:val="none" w:sz="0" w:space="0" w:color="auto"/>
                            <w:left w:val="none" w:sz="0" w:space="0" w:color="auto"/>
                            <w:bottom w:val="none" w:sz="0" w:space="0" w:color="auto"/>
                            <w:right w:val="none" w:sz="0" w:space="0" w:color="auto"/>
                          </w:divBdr>
                          <w:divsChild>
                            <w:div w:id="935598457">
                              <w:marLeft w:val="0"/>
                              <w:marRight w:val="0"/>
                              <w:marTop w:val="0"/>
                              <w:marBottom w:val="0"/>
                              <w:divBdr>
                                <w:top w:val="none" w:sz="0" w:space="0" w:color="auto"/>
                                <w:left w:val="none" w:sz="0" w:space="0" w:color="auto"/>
                                <w:bottom w:val="none" w:sz="0" w:space="0" w:color="auto"/>
                                <w:right w:val="none" w:sz="0" w:space="0" w:color="auto"/>
                              </w:divBdr>
                              <w:divsChild>
                                <w:div w:id="649866014">
                                  <w:marLeft w:val="0"/>
                                  <w:marRight w:val="0"/>
                                  <w:marTop w:val="0"/>
                                  <w:marBottom w:val="0"/>
                                  <w:divBdr>
                                    <w:top w:val="none" w:sz="0" w:space="0" w:color="auto"/>
                                    <w:left w:val="none" w:sz="0" w:space="0" w:color="auto"/>
                                    <w:bottom w:val="none" w:sz="0" w:space="0" w:color="auto"/>
                                    <w:right w:val="none" w:sz="0" w:space="0" w:color="auto"/>
                                  </w:divBdr>
                                  <w:divsChild>
                                    <w:div w:id="861556325">
                                      <w:marLeft w:val="0"/>
                                      <w:marRight w:val="0"/>
                                      <w:marTop w:val="0"/>
                                      <w:marBottom w:val="0"/>
                                      <w:divBdr>
                                        <w:top w:val="single" w:sz="4" w:space="0" w:color="F5F5F5"/>
                                        <w:left w:val="single" w:sz="4" w:space="0" w:color="F5F5F5"/>
                                        <w:bottom w:val="single" w:sz="4" w:space="0" w:color="F5F5F5"/>
                                        <w:right w:val="single" w:sz="4" w:space="0" w:color="F5F5F5"/>
                                      </w:divBdr>
                                      <w:divsChild>
                                        <w:div w:id="954562576">
                                          <w:marLeft w:val="0"/>
                                          <w:marRight w:val="0"/>
                                          <w:marTop w:val="0"/>
                                          <w:marBottom w:val="0"/>
                                          <w:divBdr>
                                            <w:top w:val="none" w:sz="0" w:space="0" w:color="auto"/>
                                            <w:left w:val="none" w:sz="0" w:space="0" w:color="auto"/>
                                            <w:bottom w:val="none" w:sz="0" w:space="0" w:color="auto"/>
                                            <w:right w:val="none" w:sz="0" w:space="0" w:color="auto"/>
                                          </w:divBdr>
                                          <w:divsChild>
                                            <w:div w:id="96242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462531">
      <w:bodyDiv w:val="1"/>
      <w:marLeft w:val="0"/>
      <w:marRight w:val="0"/>
      <w:marTop w:val="0"/>
      <w:marBottom w:val="0"/>
      <w:divBdr>
        <w:top w:val="none" w:sz="0" w:space="0" w:color="auto"/>
        <w:left w:val="none" w:sz="0" w:space="0" w:color="auto"/>
        <w:bottom w:val="none" w:sz="0" w:space="0" w:color="auto"/>
        <w:right w:val="none" w:sz="0" w:space="0" w:color="auto"/>
      </w:divBdr>
      <w:divsChild>
        <w:div w:id="1666935609">
          <w:marLeft w:val="0"/>
          <w:marRight w:val="0"/>
          <w:marTop w:val="0"/>
          <w:marBottom w:val="0"/>
          <w:divBdr>
            <w:top w:val="none" w:sz="0" w:space="0" w:color="auto"/>
            <w:left w:val="none" w:sz="0" w:space="0" w:color="auto"/>
            <w:bottom w:val="none" w:sz="0" w:space="0" w:color="auto"/>
            <w:right w:val="none" w:sz="0" w:space="0" w:color="auto"/>
          </w:divBdr>
          <w:divsChild>
            <w:div w:id="2035842303">
              <w:marLeft w:val="0"/>
              <w:marRight w:val="0"/>
              <w:marTop w:val="0"/>
              <w:marBottom w:val="0"/>
              <w:divBdr>
                <w:top w:val="none" w:sz="0" w:space="0" w:color="auto"/>
                <w:left w:val="none" w:sz="0" w:space="0" w:color="auto"/>
                <w:bottom w:val="none" w:sz="0" w:space="0" w:color="auto"/>
                <w:right w:val="none" w:sz="0" w:space="0" w:color="auto"/>
              </w:divBdr>
              <w:divsChild>
                <w:div w:id="1388577218">
                  <w:marLeft w:val="0"/>
                  <w:marRight w:val="0"/>
                  <w:marTop w:val="0"/>
                  <w:marBottom w:val="0"/>
                  <w:divBdr>
                    <w:top w:val="none" w:sz="0" w:space="0" w:color="auto"/>
                    <w:left w:val="none" w:sz="0" w:space="0" w:color="auto"/>
                    <w:bottom w:val="none" w:sz="0" w:space="0" w:color="auto"/>
                    <w:right w:val="none" w:sz="0" w:space="0" w:color="auto"/>
                  </w:divBdr>
                  <w:divsChild>
                    <w:div w:id="1167672584">
                      <w:marLeft w:val="0"/>
                      <w:marRight w:val="0"/>
                      <w:marTop w:val="0"/>
                      <w:marBottom w:val="0"/>
                      <w:divBdr>
                        <w:top w:val="none" w:sz="0" w:space="0" w:color="auto"/>
                        <w:left w:val="none" w:sz="0" w:space="0" w:color="auto"/>
                        <w:bottom w:val="none" w:sz="0" w:space="0" w:color="auto"/>
                        <w:right w:val="none" w:sz="0" w:space="0" w:color="auto"/>
                      </w:divBdr>
                      <w:divsChild>
                        <w:div w:id="113789699">
                          <w:marLeft w:val="0"/>
                          <w:marRight w:val="0"/>
                          <w:marTop w:val="0"/>
                          <w:marBottom w:val="0"/>
                          <w:divBdr>
                            <w:top w:val="none" w:sz="0" w:space="0" w:color="auto"/>
                            <w:left w:val="none" w:sz="0" w:space="0" w:color="auto"/>
                            <w:bottom w:val="none" w:sz="0" w:space="0" w:color="auto"/>
                            <w:right w:val="none" w:sz="0" w:space="0" w:color="auto"/>
                          </w:divBdr>
                          <w:divsChild>
                            <w:div w:id="403994409">
                              <w:marLeft w:val="0"/>
                              <w:marRight w:val="0"/>
                              <w:marTop w:val="0"/>
                              <w:marBottom w:val="0"/>
                              <w:divBdr>
                                <w:top w:val="none" w:sz="0" w:space="0" w:color="auto"/>
                                <w:left w:val="none" w:sz="0" w:space="0" w:color="auto"/>
                                <w:bottom w:val="none" w:sz="0" w:space="0" w:color="auto"/>
                                <w:right w:val="none" w:sz="0" w:space="0" w:color="auto"/>
                              </w:divBdr>
                              <w:divsChild>
                                <w:div w:id="1601600428">
                                  <w:marLeft w:val="0"/>
                                  <w:marRight w:val="0"/>
                                  <w:marTop w:val="0"/>
                                  <w:marBottom w:val="0"/>
                                  <w:divBdr>
                                    <w:top w:val="none" w:sz="0" w:space="0" w:color="auto"/>
                                    <w:left w:val="none" w:sz="0" w:space="0" w:color="auto"/>
                                    <w:bottom w:val="none" w:sz="0" w:space="0" w:color="auto"/>
                                    <w:right w:val="none" w:sz="0" w:space="0" w:color="auto"/>
                                  </w:divBdr>
                                  <w:divsChild>
                                    <w:div w:id="1838106912">
                                      <w:marLeft w:val="0"/>
                                      <w:marRight w:val="0"/>
                                      <w:marTop w:val="0"/>
                                      <w:marBottom w:val="0"/>
                                      <w:divBdr>
                                        <w:top w:val="single" w:sz="4" w:space="0" w:color="F5F5F5"/>
                                        <w:left w:val="single" w:sz="4" w:space="0" w:color="F5F5F5"/>
                                        <w:bottom w:val="single" w:sz="4" w:space="0" w:color="F5F5F5"/>
                                        <w:right w:val="single" w:sz="4" w:space="0" w:color="F5F5F5"/>
                                      </w:divBdr>
                                      <w:divsChild>
                                        <w:div w:id="1807814400">
                                          <w:marLeft w:val="0"/>
                                          <w:marRight w:val="0"/>
                                          <w:marTop w:val="0"/>
                                          <w:marBottom w:val="0"/>
                                          <w:divBdr>
                                            <w:top w:val="none" w:sz="0" w:space="0" w:color="auto"/>
                                            <w:left w:val="none" w:sz="0" w:space="0" w:color="auto"/>
                                            <w:bottom w:val="none" w:sz="0" w:space="0" w:color="auto"/>
                                            <w:right w:val="none" w:sz="0" w:space="0" w:color="auto"/>
                                          </w:divBdr>
                                          <w:divsChild>
                                            <w:div w:id="50031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2159525">
      <w:bodyDiv w:val="1"/>
      <w:marLeft w:val="0"/>
      <w:marRight w:val="0"/>
      <w:marTop w:val="0"/>
      <w:marBottom w:val="0"/>
      <w:divBdr>
        <w:top w:val="none" w:sz="0" w:space="0" w:color="auto"/>
        <w:left w:val="none" w:sz="0" w:space="0" w:color="auto"/>
        <w:bottom w:val="none" w:sz="0" w:space="0" w:color="auto"/>
        <w:right w:val="none" w:sz="0" w:space="0" w:color="auto"/>
      </w:divBdr>
      <w:divsChild>
        <w:div w:id="2053777">
          <w:marLeft w:val="0"/>
          <w:marRight w:val="0"/>
          <w:marTop w:val="0"/>
          <w:marBottom w:val="0"/>
          <w:divBdr>
            <w:top w:val="none" w:sz="0" w:space="0" w:color="auto"/>
            <w:left w:val="none" w:sz="0" w:space="0" w:color="auto"/>
            <w:bottom w:val="none" w:sz="0" w:space="0" w:color="auto"/>
            <w:right w:val="none" w:sz="0" w:space="0" w:color="auto"/>
          </w:divBdr>
          <w:divsChild>
            <w:div w:id="28845545">
              <w:marLeft w:val="0"/>
              <w:marRight w:val="0"/>
              <w:marTop w:val="0"/>
              <w:marBottom w:val="0"/>
              <w:divBdr>
                <w:top w:val="none" w:sz="0" w:space="0" w:color="auto"/>
                <w:left w:val="none" w:sz="0" w:space="0" w:color="auto"/>
                <w:bottom w:val="none" w:sz="0" w:space="0" w:color="auto"/>
                <w:right w:val="none" w:sz="0" w:space="0" w:color="auto"/>
              </w:divBdr>
              <w:divsChild>
                <w:div w:id="84764239">
                  <w:marLeft w:val="0"/>
                  <w:marRight w:val="0"/>
                  <w:marTop w:val="0"/>
                  <w:marBottom w:val="0"/>
                  <w:divBdr>
                    <w:top w:val="none" w:sz="0" w:space="0" w:color="auto"/>
                    <w:left w:val="none" w:sz="0" w:space="0" w:color="auto"/>
                    <w:bottom w:val="none" w:sz="0" w:space="0" w:color="auto"/>
                    <w:right w:val="none" w:sz="0" w:space="0" w:color="auto"/>
                  </w:divBdr>
                  <w:divsChild>
                    <w:div w:id="2090230007">
                      <w:marLeft w:val="0"/>
                      <w:marRight w:val="0"/>
                      <w:marTop w:val="0"/>
                      <w:marBottom w:val="0"/>
                      <w:divBdr>
                        <w:top w:val="none" w:sz="0" w:space="0" w:color="auto"/>
                        <w:left w:val="none" w:sz="0" w:space="0" w:color="auto"/>
                        <w:bottom w:val="none" w:sz="0" w:space="0" w:color="auto"/>
                        <w:right w:val="none" w:sz="0" w:space="0" w:color="auto"/>
                      </w:divBdr>
                      <w:divsChild>
                        <w:div w:id="2029790627">
                          <w:marLeft w:val="0"/>
                          <w:marRight w:val="0"/>
                          <w:marTop w:val="0"/>
                          <w:marBottom w:val="0"/>
                          <w:divBdr>
                            <w:top w:val="none" w:sz="0" w:space="0" w:color="auto"/>
                            <w:left w:val="none" w:sz="0" w:space="0" w:color="auto"/>
                            <w:bottom w:val="none" w:sz="0" w:space="0" w:color="auto"/>
                            <w:right w:val="none" w:sz="0" w:space="0" w:color="auto"/>
                          </w:divBdr>
                          <w:divsChild>
                            <w:div w:id="1918249109">
                              <w:marLeft w:val="0"/>
                              <w:marRight w:val="0"/>
                              <w:marTop w:val="0"/>
                              <w:marBottom w:val="0"/>
                              <w:divBdr>
                                <w:top w:val="none" w:sz="0" w:space="0" w:color="auto"/>
                                <w:left w:val="none" w:sz="0" w:space="0" w:color="auto"/>
                                <w:bottom w:val="none" w:sz="0" w:space="0" w:color="auto"/>
                                <w:right w:val="none" w:sz="0" w:space="0" w:color="auto"/>
                              </w:divBdr>
                              <w:divsChild>
                                <w:div w:id="1945114091">
                                  <w:marLeft w:val="0"/>
                                  <w:marRight w:val="0"/>
                                  <w:marTop w:val="0"/>
                                  <w:marBottom w:val="0"/>
                                  <w:divBdr>
                                    <w:top w:val="none" w:sz="0" w:space="0" w:color="auto"/>
                                    <w:left w:val="none" w:sz="0" w:space="0" w:color="auto"/>
                                    <w:bottom w:val="none" w:sz="0" w:space="0" w:color="auto"/>
                                    <w:right w:val="none" w:sz="0" w:space="0" w:color="auto"/>
                                  </w:divBdr>
                                  <w:divsChild>
                                    <w:div w:id="1648240809">
                                      <w:marLeft w:val="0"/>
                                      <w:marRight w:val="0"/>
                                      <w:marTop w:val="0"/>
                                      <w:marBottom w:val="0"/>
                                      <w:divBdr>
                                        <w:top w:val="single" w:sz="4" w:space="0" w:color="F5F5F5"/>
                                        <w:left w:val="single" w:sz="4" w:space="0" w:color="F5F5F5"/>
                                        <w:bottom w:val="single" w:sz="4" w:space="0" w:color="F5F5F5"/>
                                        <w:right w:val="single" w:sz="4" w:space="0" w:color="F5F5F5"/>
                                      </w:divBdr>
                                      <w:divsChild>
                                        <w:div w:id="172496870">
                                          <w:marLeft w:val="0"/>
                                          <w:marRight w:val="0"/>
                                          <w:marTop w:val="0"/>
                                          <w:marBottom w:val="0"/>
                                          <w:divBdr>
                                            <w:top w:val="none" w:sz="0" w:space="0" w:color="auto"/>
                                            <w:left w:val="none" w:sz="0" w:space="0" w:color="auto"/>
                                            <w:bottom w:val="none" w:sz="0" w:space="0" w:color="auto"/>
                                            <w:right w:val="none" w:sz="0" w:space="0" w:color="auto"/>
                                          </w:divBdr>
                                          <w:divsChild>
                                            <w:div w:id="124545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6592494">
      <w:bodyDiv w:val="1"/>
      <w:marLeft w:val="0"/>
      <w:marRight w:val="0"/>
      <w:marTop w:val="0"/>
      <w:marBottom w:val="0"/>
      <w:divBdr>
        <w:top w:val="none" w:sz="0" w:space="0" w:color="auto"/>
        <w:left w:val="none" w:sz="0" w:space="0" w:color="auto"/>
        <w:bottom w:val="none" w:sz="0" w:space="0" w:color="auto"/>
        <w:right w:val="none" w:sz="0" w:space="0" w:color="auto"/>
      </w:divBdr>
      <w:divsChild>
        <w:div w:id="577398749">
          <w:marLeft w:val="0"/>
          <w:marRight w:val="0"/>
          <w:marTop w:val="0"/>
          <w:marBottom w:val="0"/>
          <w:divBdr>
            <w:top w:val="none" w:sz="0" w:space="0" w:color="auto"/>
            <w:left w:val="none" w:sz="0" w:space="0" w:color="auto"/>
            <w:bottom w:val="none" w:sz="0" w:space="0" w:color="auto"/>
            <w:right w:val="none" w:sz="0" w:space="0" w:color="auto"/>
          </w:divBdr>
          <w:divsChild>
            <w:div w:id="409158001">
              <w:marLeft w:val="0"/>
              <w:marRight w:val="0"/>
              <w:marTop w:val="0"/>
              <w:marBottom w:val="0"/>
              <w:divBdr>
                <w:top w:val="none" w:sz="0" w:space="0" w:color="auto"/>
                <w:left w:val="none" w:sz="0" w:space="0" w:color="auto"/>
                <w:bottom w:val="none" w:sz="0" w:space="0" w:color="auto"/>
                <w:right w:val="none" w:sz="0" w:space="0" w:color="auto"/>
              </w:divBdr>
              <w:divsChild>
                <w:div w:id="400834925">
                  <w:marLeft w:val="0"/>
                  <w:marRight w:val="0"/>
                  <w:marTop w:val="0"/>
                  <w:marBottom w:val="0"/>
                  <w:divBdr>
                    <w:top w:val="none" w:sz="0" w:space="0" w:color="auto"/>
                    <w:left w:val="none" w:sz="0" w:space="0" w:color="auto"/>
                    <w:bottom w:val="none" w:sz="0" w:space="0" w:color="auto"/>
                    <w:right w:val="none" w:sz="0" w:space="0" w:color="auto"/>
                  </w:divBdr>
                  <w:divsChild>
                    <w:div w:id="1012103934">
                      <w:marLeft w:val="0"/>
                      <w:marRight w:val="0"/>
                      <w:marTop w:val="0"/>
                      <w:marBottom w:val="0"/>
                      <w:divBdr>
                        <w:top w:val="none" w:sz="0" w:space="0" w:color="auto"/>
                        <w:left w:val="none" w:sz="0" w:space="0" w:color="auto"/>
                        <w:bottom w:val="none" w:sz="0" w:space="0" w:color="auto"/>
                        <w:right w:val="none" w:sz="0" w:space="0" w:color="auto"/>
                      </w:divBdr>
                      <w:divsChild>
                        <w:div w:id="797603443">
                          <w:marLeft w:val="0"/>
                          <w:marRight w:val="0"/>
                          <w:marTop w:val="0"/>
                          <w:marBottom w:val="0"/>
                          <w:divBdr>
                            <w:top w:val="none" w:sz="0" w:space="0" w:color="auto"/>
                            <w:left w:val="none" w:sz="0" w:space="0" w:color="auto"/>
                            <w:bottom w:val="none" w:sz="0" w:space="0" w:color="auto"/>
                            <w:right w:val="none" w:sz="0" w:space="0" w:color="auto"/>
                          </w:divBdr>
                          <w:divsChild>
                            <w:div w:id="536502540">
                              <w:marLeft w:val="0"/>
                              <w:marRight w:val="0"/>
                              <w:marTop w:val="0"/>
                              <w:marBottom w:val="0"/>
                              <w:divBdr>
                                <w:top w:val="none" w:sz="0" w:space="0" w:color="auto"/>
                                <w:left w:val="none" w:sz="0" w:space="0" w:color="auto"/>
                                <w:bottom w:val="none" w:sz="0" w:space="0" w:color="auto"/>
                                <w:right w:val="none" w:sz="0" w:space="0" w:color="auto"/>
                              </w:divBdr>
                              <w:divsChild>
                                <w:div w:id="1148323601">
                                  <w:marLeft w:val="0"/>
                                  <w:marRight w:val="0"/>
                                  <w:marTop w:val="0"/>
                                  <w:marBottom w:val="0"/>
                                  <w:divBdr>
                                    <w:top w:val="none" w:sz="0" w:space="0" w:color="auto"/>
                                    <w:left w:val="none" w:sz="0" w:space="0" w:color="auto"/>
                                    <w:bottom w:val="none" w:sz="0" w:space="0" w:color="auto"/>
                                    <w:right w:val="none" w:sz="0" w:space="0" w:color="auto"/>
                                  </w:divBdr>
                                  <w:divsChild>
                                    <w:div w:id="1603301339">
                                      <w:marLeft w:val="0"/>
                                      <w:marRight w:val="0"/>
                                      <w:marTop w:val="0"/>
                                      <w:marBottom w:val="0"/>
                                      <w:divBdr>
                                        <w:top w:val="single" w:sz="4" w:space="0" w:color="F5F5F5"/>
                                        <w:left w:val="single" w:sz="4" w:space="0" w:color="F5F5F5"/>
                                        <w:bottom w:val="single" w:sz="4" w:space="0" w:color="F5F5F5"/>
                                        <w:right w:val="single" w:sz="4" w:space="0" w:color="F5F5F5"/>
                                      </w:divBdr>
                                      <w:divsChild>
                                        <w:div w:id="849219394">
                                          <w:marLeft w:val="0"/>
                                          <w:marRight w:val="0"/>
                                          <w:marTop w:val="0"/>
                                          <w:marBottom w:val="0"/>
                                          <w:divBdr>
                                            <w:top w:val="none" w:sz="0" w:space="0" w:color="auto"/>
                                            <w:left w:val="none" w:sz="0" w:space="0" w:color="auto"/>
                                            <w:bottom w:val="none" w:sz="0" w:space="0" w:color="auto"/>
                                            <w:right w:val="none" w:sz="0" w:space="0" w:color="auto"/>
                                          </w:divBdr>
                                          <w:divsChild>
                                            <w:div w:id="149194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9240131">
      <w:bodyDiv w:val="1"/>
      <w:marLeft w:val="0"/>
      <w:marRight w:val="0"/>
      <w:marTop w:val="0"/>
      <w:marBottom w:val="0"/>
      <w:divBdr>
        <w:top w:val="none" w:sz="0" w:space="0" w:color="auto"/>
        <w:left w:val="none" w:sz="0" w:space="0" w:color="auto"/>
        <w:bottom w:val="none" w:sz="0" w:space="0" w:color="auto"/>
        <w:right w:val="none" w:sz="0" w:space="0" w:color="auto"/>
      </w:divBdr>
      <w:divsChild>
        <w:div w:id="1533763865">
          <w:marLeft w:val="0"/>
          <w:marRight w:val="0"/>
          <w:marTop w:val="0"/>
          <w:marBottom w:val="0"/>
          <w:divBdr>
            <w:top w:val="none" w:sz="0" w:space="0" w:color="auto"/>
            <w:left w:val="none" w:sz="0" w:space="0" w:color="auto"/>
            <w:bottom w:val="none" w:sz="0" w:space="0" w:color="auto"/>
            <w:right w:val="none" w:sz="0" w:space="0" w:color="auto"/>
          </w:divBdr>
          <w:divsChild>
            <w:div w:id="1781099103">
              <w:marLeft w:val="0"/>
              <w:marRight w:val="0"/>
              <w:marTop w:val="0"/>
              <w:marBottom w:val="0"/>
              <w:divBdr>
                <w:top w:val="none" w:sz="0" w:space="0" w:color="auto"/>
                <w:left w:val="none" w:sz="0" w:space="0" w:color="auto"/>
                <w:bottom w:val="none" w:sz="0" w:space="0" w:color="auto"/>
                <w:right w:val="none" w:sz="0" w:space="0" w:color="auto"/>
              </w:divBdr>
              <w:divsChild>
                <w:div w:id="260913562">
                  <w:marLeft w:val="0"/>
                  <w:marRight w:val="0"/>
                  <w:marTop w:val="0"/>
                  <w:marBottom w:val="0"/>
                  <w:divBdr>
                    <w:top w:val="none" w:sz="0" w:space="0" w:color="auto"/>
                    <w:left w:val="none" w:sz="0" w:space="0" w:color="auto"/>
                    <w:bottom w:val="none" w:sz="0" w:space="0" w:color="auto"/>
                    <w:right w:val="none" w:sz="0" w:space="0" w:color="auto"/>
                  </w:divBdr>
                  <w:divsChild>
                    <w:div w:id="723528020">
                      <w:marLeft w:val="0"/>
                      <w:marRight w:val="0"/>
                      <w:marTop w:val="0"/>
                      <w:marBottom w:val="0"/>
                      <w:divBdr>
                        <w:top w:val="none" w:sz="0" w:space="0" w:color="auto"/>
                        <w:left w:val="none" w:sz="0" w:space="0" w:color="auto"/>
                        <w:bottom w:val="none" w:sz="0" w:space="0" w:color="auto"/>
                        <w:right w:val="none" w:sz="0" w:space="0" w:color="auto"/>
                      </w:divBdr>
                      <w:divsChild>
                        <w:div w:id="955720794">
                          <w:marLeft w:val="0"/>
                          <w:marRight w:val="0"/>
                          <w:marTop w:val="0"/>
                          <w:marBottom w:val="0"/>
                          <w:divBdr>
                            <w:top w:val="none" w:sz="0" w:space="0" w:color="auto"/>
                            <w:left w:val="none" w:sz="0" w:space="0" w:color="auto"/>
                            <w:bottom w:val="none" w:sz="0" w:space="0" w:color="auto"/>
                            <w:right w:val="none" w:sz="0" w:space="0" w:color="auto"/>
                          </w:divBdr>
                          <w:divsChild>
                            <w:div w:id="1236669453">
                              <w:marLeft w:val="0"/>
                              <w:marRight w:val="0"/>
                              <w:marTop w:val="0"/>
                              <w:marBottom w:val="0"/>
                              <w:divBdr>
                                <w:top w:val="none" w:sz="0" w:space="0" w:color="auto"/>
                                <w:left w:val="none" w:sz="0" w:space="0" w:color="auto"/>
                                <w:bottom w:val="none" w:sz="0" w:space="0" w:color="auto"/>
                                <w:right w:val="none" w:sz="0" w:space="0" w:color="auto"/>
                              </w:divBdr>
                              <w:divsChild>
                                <w:div w:id="437918460">
                                  <w:marLeft w:val="0"/>
                                  <w:marRight w:val="0"/>
                                  <w:marTop w:val="0"/>
                                  <w:marBottom w:val="0"/>
                                  <w:divBdr>
                                    <w:top w:val="none" w:sz="0" w:space="0" w:color="auto"/>
                                    <w:left w:val="none" w:sz="0" w:space="0" w:color="auto"/>
                                    <w:bottom w:val="none" w:sz="0" w:space="0" w:color="auto"/>
                                    <w:right w:val="none" w:sz="0" w:space="0" w:color="auto"/>
                                  </w:divBdr>
                                  <w:divsChild>
                                    <w:div w:id="669254066">
                                      <w:marLeft w:val="0"/>
                                      <w:marRight w:val="0"/>
                                      <w:marTop w:val="0"/>
                                      <w:marBottom w:val="0"/>
                                      <w:divBdr>
                                        <w:top w:val="single" w:sz="4" w:space="0" w:color="F5F5F5"/>
                                        <w:left w:val="single" w:sz="4" w:space="0" w:color="F5F5F5"/>
                                        <w:bottom w:val="single" w:sz="4" w:space="0" w:color="F5F5F5"/>
                                        <w:right w:val="single" w:sz="4" w:space="0" w:color="F5F5F5"/>
                                      </w:divBdr>
                                      <w:divsChild>
                                        <w:div w:id="1465737581">
                                          <w:marLeft w:val="0"/>
                                          <w:marRight w:val="0"/>
                                          <w:marTop w:val="0"/>
                                          <w:marBottom w:val="0"/>
                                          <w:divBdr>
                                            <w:top w:val="none" w:sz="0" w:space="0" w:color="auto"/>
                                            <w:left w:val="none" w:sz="0" w:space="0" w:color="auto"/>
                                            <w:bottom w:val="none" w:sz="0" w:space="0" w:color="auto"/>
                                            <w:right w:val="none" w:sz="0" w:space="0" w:color="auto"/>
                                          </w:divBdr>
                                          <w:divsChild>
                                            <w:div w:id="95151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5793225">
      <w:bodyDiv w:val="1"/>
      <w:marLeft w:val="0"/>
      <w:marRight w:val="0"/>
      <w:marTop w:val="0"/>
      <w:marBottom w:val="0"/>
      <w:divBdr>
        <w:top w:val="none" w:sz="0" w:space="0" w:color="auto"/>
        <w:left w:val="none" w:sz="0" w:space="0" w:color="auto"/>
        <w:bottom w:val="none" w:sz="0" w:space="0" w:color="auto"/>
        <w:right w:val="none" w:sz="0" w:space="0" w:color="auto"/>
      </w:divBdr>
      <w:divsChild>
        <w:div w:id="186719862">
          <w:marLeft w:val="0"/>
          <w:marRight w:val="0"/>
          <w:marTop w:val="0"/>
          <w:marBottom w:val="0"/>
          <w:divBdr>
            <w:top w:val="none" w:sz="0" w:space="0" w:color="auto"/>
            <w:left w:val="none" w:sz="0" w:space="0" w:color="auto"/>
            <w:bottom w:val="none" w:sz="0" w:space="0" w:color="auto"/>
            <w:right w:val="none" w:sz="0" w:space="0" w:color="auto"/>
          </w:divBdr>
          <w:divsChild>
            <w:div w:id="996691994">
              <w:marLeft w:val="0"/>
              <w:marRight w:val="0"/>
              <w:marTop w:val="0"/>
              <w:marBottom w:val="0"/>
              <w:divBdr>
                <w:top w:val="none" w:sz="0" w:space="0" w:color="auto"/>
                <w:left w:val="none" w:sz="0" w:space="0" w:color="auto"/>
                <w:bottom w:val="none" w:sz="0" w:space="0" w:color="auto"/>
                <w:right w:val="none" w:sz="0" w:space="0" w:color="auto"/>
              </w:divBdr>
              <w:divsChild>
                <w:div w:id="39479869">
                  <w:marLeft w:val="0"/>
                  <w:marRight w:val="0"/>
                  <w:marTop w:val="0"/>
                  <w:marBottom w:val="0"/>
                  <w:divBdr>
                    <w:top w:val="none" w:sz="0" w:space="0" w:color="auto"/>
                    <w:left w:val="none" w:sz="0" w:space="0" w:color="auto"/>
                    <w:bottom w:val="none" w:sz="0" w:space="0" w:color="auto"/>
                    <w:right w:val="none" w:sz="0" w:space="0" w:color="auto"/>
                  </w:divBdr>
                  <w:divsChild>
                    <w:div w:id="1575509586">
                      <w:marLeft w:val="0"/>
                      <w:marRight w:val="0"/>
                      <w:marTop w:val="0"/>
                      <w:marBottom w:val="0"/>
                      <w:divBdr>
                        <w:top w:val="none" w:sz="0" w:space="0" w:color="auto"/>
                        <w:left w:val="none" w:sz="0" w:space="0" w:color="auto"/>
                        <w:bottom w:val="none" w:sz="0" w:space="0" w:color="auto"/>
                        <w:right w:val="none" w:sz="0" w:space="0" w:color="auto"/>
                      </w:divBdr>
                      <w:divsChild>
                        <w:div w:id="2137942599">
                          <w:marLeft w:val="0"/>
                          <w:marRight w:val="0"/>
                          <w:marTop w:val="0"/>
                          <w:marBottom w:val="0"/>
                          <w:divBdr>
                            <w:top w:val="none" w:sz="0" w:space="0" w:color="auto"/>
                            <w:left w:val="none" w:sz="0" w:space="0" w:color="auto"/>
                            <w:bottom w:val="none" w:sz="0" w:space="0" w:color="auto"/>
                            <w:right w:val="none" w:sz="0" w:space="0" w:color="auto"/>
                          </w:divBdr>
                          <w:divsChild>
                            <w:div w:id="410470895">
                              <w:marLeft w:val="0"/>
                              <w:marRight w:val="0"/>
                              <w:marTop w:val="0"/>
                              <w:marBottom w:val="0"/>
                              <w:divBdr>
                                <w:top w:val="none" w:sz="0" w:space="0" w:color="auto"/>
                                <w:left w:val="none" w:sz="0" w:space="0" w:color="auto"/>
                                <w:bottom w:val="none" w:sz="0" w:space="0" w:color="auto"/>
                                <w:right w:val="none" w:sz="0" w:space="0" w:color="auto"/>
                              </w:divBdr>
                              <w:divsChild>
                                <w:div w:id="313950037">
                                  <w:marLeft w:val="0"/>
                                  <w:marRight w:val="0"/>
                                  <w:marTop w:val="0"/>
                                  <w:marBottom w:val="0"/>
                                  <w:divBdr>
                                    <w:top w:val="none" w:sz="0" w:space="0" w:color="auto"/>
                                    <w:left w:val="none" w:sz="0" w:space="0" w:color="auto"/>
                                    <w:bottom w:val="none" w:sz="0" w:space="0" w:color="auto"/>
                                    <w:right w:val="none" w:sz="0" w:space="0" w:color="auto"/>
                                  </w:divBdr>
                                  <w:divsChild>
                                    <w:div w:id="1577975908">
                                      <w:marLeft w:val="0"/>
                                      <w:marRight w:val="0"/>
                                      <w:marTop w:val="0"/>
                                      <w:marBottom w:val="0"/>
                                      <w:divBdr>
                                        <w:top w:val="single" w:sz="4" w:space="0" w:color="F5F5F5"/>
                                        <w:left w:val="single" w:sz="4" w:space="0" w:color="F5F5F5"/>
                                        <w:bottom w:val="single" w:sz="4" w:space="0" w:color="F5F5F5"/>
                                        <w:right w:val="single" w:sz="4" w:space="0" w:color="F5F5F5"/>
                                      </w:divBdr>
                                      <w:divsChild>
                                        <w:div w:id="635717439">
                                          <w:marLeft w:val="0"/>
                                          <w:marRight w:val="0"/>
                                          <w:marTop w:val="0"/>
                                          <w:marBottom w:val="0"/>
                                          <w:divBdr>
                                            <w:top w:val="none" w:sz="0" w:space="0" w:color="auto"/>
                                            <w:left w:val="none" w:sz="0" w:space="0" w:color="auto"/>
                                            <w:bottom w:val="none" w:sz="0" w:space="0" w:color="auto"/>
                                            <w:right w:val="none" w:sz="0" w:space="0" w:color="auto"/>
                                          </w:divBdr>
                                          <w:divsChild>
                                            <w:div w:id="207515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4680065">
      <w:bodyDiv w:val="1"/>
      <w:marLeft w:val="0"/>
      <w:marRight w:val="0"/>
      <w:marTop w:val="0"/>
      <w:marBottom w:val="0"/>
      <w:divBdr>
        <w:top w:val="none" w:sz="0" w:space="0" w:color="auto"/>
        <w:left w:val="none" w:sz="0" w:space="0" w:color="auto"/>
        <w:bottom w:val="none" w:sz="0" w:space="0" w:color="auto"/>
        <w:right w:val="none" w:sz="0" w:space="0" w:color="auto"/>
      </w:divBdr>
      <w:divsChild>
        <w:div w:id="1176074646">
          <w:marLeft w:val="0"/>
          <w:marRight w:val="0"/>
          <w:marTop w:val="0"/>
          <w:marBottom w:val="0"/>
          <w:divBdr>
            <w:top w:val="none" w:sz="0" w:space="0" w:color="auto"/>
            <w:left w:val="none" w:sz="0" w:space="0" w:color="auto"/>
            <w:bottom w:val="none" w:sz="0" w:space="0" w:color="auto"/>
            <w:right w:val="none" w:sz="0" w:space="0" w:color="auto"/>
          </w:divBdr>
          <w:divsChild>
            <w:div w:id="1316380010">
              <w:marLeft w:val="0"/>
              <w:marRight w:val="0"/>
              <w:marTop w:val="0"/>
              <w:marBottom w:val="0"/>
              <w:divBdr>
                <w:top w:val="none" w:sz="0" w:space="0" w:color="auto"/>
                <w:left w:val="none" w:sz="0" w:space="0" w:color="auto"/>
                <w:bottom w:val="none" w:sz="0" w:space="0" w:color="auto"/>
                <w:right w:val="none" w:sz="0" w:space="0" w:color="auto"/>
              </w:divBdr>
              <w:divsChild>
                <w:div w:id="97222280">
                  <w:marLeft w:val="0"/>
                  <w:marRight w:val="0"/>
                  <w:marTop w:val="0"/>
                  <w:marBottom w:val="0"/>
                  <w:divBdr>
                    <w:top w:val="none" w:sz="0" w:space="0" w:color="auto"/>
                    <w:left w:val="none" w:sz="0" w:space="0" w:color="auto"/>
                    <w:bottom w:val="none" w:sz="0" w:space="0" w:color="auto"/>
                    <w:right w:val="none" w:sz="0" w:space="0" w:color="auto"/>
                  </w:divBdr>
                  <w:divsChild>
                    <w:div w:id="843471298">
                      <w:marLeft w:val="0"/>
                      <w:marRight w:val="0"/>
                      <w:marTop w:val="0"/>
                      <w:marBottom w:val="0"/>
                      <w:divBdr>
                        <w:top w:val="none" w:sz="0" w:space="0" w:color="auto"/>
                        <w:left w:val="none" w:sz="0" w:space="0" w:color="auto"/>
                        <w:bottom w:val="none" w:sz="0" w:space="0" w:color="auto"/>
                        <w:right w:val="none" w:sz="0" w:space="0" w:color="auto"/>
                      </w:divBdr>
                      <w:divsChild>
                        <w:div w:id="806168600">
                          <w:marLeft w:val="0"/>
                          <w:marRight w:val="0"/>
                          <w:marTop w:val="0"/>
                          <w:marBottom w:val="0"/>
                          <w:divBdr>
                            <w:top w:val="none" w:sz="0" w:space="0" w:color="auto"/>
                            <w:left w:val="none" w:sz="0" w:space="0" w:color="auto"/>
                            <w:bottom w:val="none" w:sz="0" w:space="0" w:color="auto"/>
                            <w:right w:val="none" w:sz="0" w:space="0" w:color="auto"/>
                          </w:divBdr>
                          <w:divsChild>
                            <w:div w:id="615021094">
                              <w:marLeft w:val="0"/>
                              <w:marRight w:val="0"/>
                              <w:marTop w:val="0"/>
                              <w:marBottom w:val="0"/>
                              <w:divBdr>
                                <w:top w:val="none" w:sz="0" w:space="0" w:color="auto"/>
                                <w:left w:val="none" w:sz="0" w:space="0" w:color="auto"/>
                                <w:bottom w:val="none" w:sz="0" w:space="0" w:color="auto"/>
                                <w:right w:val="none" w:sz="0" w:space="0" w:color="auto"/>
                              </w:divBdr>
                              <w:divsChild>
                                <w:div w:id="1344358286">
                                  <w:marLeft w:val="0"/>
                                  <w:marRight w:val="0"/>
                                  <w:marTop w:val="0"/>
                                  <w:marBottom w:val="0"/>
                                  <w:divBdr>
                                    <w:top w:val="none" w:sz="0" w:space="0" w:color="auto"/>
                                    <w:left w:val="none" w:sz="0" w:space="0" w:color="auto"/>
                                    <w:bottom w:val="none" w:sz="0" w:space="0" w:color="auto"/>
                                    <w:right w:val="none" w:sz="0" w:space="0" w:color="auto"/>
                                  </w:divBdr>
                                  <w:divsChild>
                                    <w:div w:id="1059092997">
                                      <w:marLeft w:val="0"/>
                                      <w:marRight w:val="0"/>
                                      <w:marTop w:val="0"/>
                                      <w:marBottom w:val="0"/>
                                      <w:divBdr>
                                        <w:top w:val="single" w:sz="4" w:space="0" w:color="F5F5F5"/>
                                        <w:left w:val="single" w:sz="4" w:space="0" w:color="F5F5F5"/>
                                        <w:bottom w:val="single" w:sz="4" w:space="0" w:color="F5F5F5"/>
                                        <w:right w:val="single" w:sz="4" w:space="0" w:color="F5F5F5"/>
                                      </w:divBdr>
                                      <w:divsChild>
                                        <w:div w:id="1325742779">
                                          <w:marLeft w:val="0"/>
                                          <w:marRight w:val="0"/>
                                          <w:marTop w:val="0"/>
                                          <w:marBottom w:val="0"/>
                                          <w:divBdr>
                                            <w:top w:val="none" w:sz="0" w:space="0" w:color="auto"/>
                                            <w:left w:val="none" w:sz="0" w:space="0" w:color="auto"/>
                                            <w:bottom w:val="none" w:sz="0" w:space="0" w:color="auto"/>
                                            <w:right w:val="none" w:sz="0" w:space="0" w:color="auto"/>
                                          </w:divBdr>
                                          <w:divsChild>
                                            <w:div w:id="34938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4754534">
      <w:bodyDiv w:val="1"/>
      <w:marLeft w:val="0"/>
      <w:marRight w:val="0"/>
      <w:marTop w:val="0"/>
      <w:marBottom w:val="0"/>
      <w:divBdr>
        <w:top w:val="none" w:sz="0" w:space="0" w:color="auto"/>
        <w:left w:val="none" w:sz="0" w:space="0" w:color="auto"/>
        <w:bottom w:val="none" w:sz="0" w:space="0" w:color="auto"/>
        <w:right w:val="none" w:sz="0" w:space="0" w:color="auto"/>
      </w:divBdr>
      <w:divsChild>
        <w:div w:id="1511095499">
          <w:marLeft w:val="0"/>
          <w:marRight w:val="0"/>
          <w:marTop w:val="0"/>
          <w:marBottom w:val="0"/>
          <w:divBdr>
            <w:top w:val="none" w:sz="0" w:space="0" w:color="auto"/>
            <w:left w:val="none" w:sz="0" w:space="0" w:color="auto"/>
            <w:bottom w:val="none" w:sz="0" w:space="0" w:color="auto"/>
            <w:right w:val="none" w:sz="0" w:space="0" w:color="auto"/>
          </w:divBdr>
          <w:divsChild>
            <w:div w:id="2025400639">
              <w:marLeft w:val="0"/>
              <w:marRight w:val="0"/>
              <w:marTop w:val="0"/>
              <w:marBottom w:val="0"/>
              <w:divBdr>
                <w:top w:val="none" w:sz="0" w:space="0" w:color="auto"/>
                <w:left w:val="none" w:sz="0" w:space="0" w:color="auto"/>
                <w:bottom w:val="none" w:sz="0" w:space="0" w:color="auto"/>
                <w:right w:val="none" w:sz="0" w:space="0" w:color="auto"/>
              </w:divBdr>
              <w:divsChild>
                <w:div w:id="1226140009">
                  <w:marLeft w:val="0"/>
                  <w:marRight w:val="0"/>
                  <w:marTop w:val="0"/>
                  <w:marBottom w:val="0"/>
                  <w:divBdr>
                    <w:top w:val="none" w:sz="0" w:space="0" w:color="auto"/>
                    <w:left w:val="none" w:sz="0" w:space="0" w:color="auto"/>
                    <w:bottom w:val="none" w:sz="0" w:space="0" w:color="auto"/>
                    <w:right w:val="none" w:sz="0" w:space="0" w:color="auto"/>
                  </w:divBdr>
                  <w:divsChild>
                    <w:div w:id="1164588955">
                      <w:marLeft w:val="0"/>
                      <w:marRight w:val="0"/>
                      <w:marTop w:val="0"/>
                      <w:marBottom w:val="0"/>
                      <w:divBdr>
                        <w:top w:val="none" w:sz="0" w:space="0" w:color="auto"/>
                        <w:left w:val="none" w:sz="0" w:space="0" w:color="auto"/>
                        <w:bottom w:val="none" w:sz="0" w:space="0" w:color="auto"/>
                        <w:right w:val="none" w:sz="0" w:space="0" w:color="auto"/>
                      </w:divBdr>
                      <w:divsChild>
                        <w:div w:id="107748576">
                          <w:marLeft w:val="0"/>
                          <w:marRight w:val="0"/>
                          <w:marTop w:val="0"/>
                          <w:marBottom w:val="0"/>
                          <w:divBdr>
                            <w:top w:val="none" w:sz="0" w:space="0" w:color="auto"/>
                            <w:left w:val="none" w:sz="0" w:space="0" w:color="auto"/>
                            <w:bottom w:val="none" w:sz="0" w:space="0" w:color="auto"/>
                            <w:right w:val="none" w:sz="0" w:space="0" w:color="auto"/>
                          </w:divBdr>
                          <w:divsChild>
                            <w:div w:id="1236820282">
                              <w:marLeft w:val="0"/>
                              <w:marRight w:val="0"/>
                              <w:marTop w:val="0"/>
                              <w:marBottom w:val="0"/>
                              <w:divBdr>
                                <w:top w:val="none" w:sz="0" w:space="0" w:color="auto"/>
                                <w:left w:val="none" w:sz="0" w:space="0" w:color="auto"/>
                                <w:bottom w:val="none" w:sz="0" w:space="0" w:color="auto"/>
                                <w:right w:val="none" w:sz="0" w:space="0" w:color="auto"/>
                              </w:divBdr>
                              <w:divsChild>
                                <w:div w:id="1545488074">
                                  <w:marLeft w:val="0"/>
                                  <w:marRight w:val="0"/>
                                  <w:marTop w:val="0"/>
                                  <w:marBottom w:val="0"/>
                                  <w:divBdr>
                                    <w:top w:val="none" w:sz="0" w:space="0" w:color="auto"/>
                                    <w:left w:val="none" w:sz="0" w:space="0" w:color="auto"/>
                                    <w:bottom w:val="none" w:sz="0" w:space="0" w:color="auto"/>
                                    <w:right w:val="none" w:sz="0" w:space="0" w:color="auto"/>
                                  </w:divBdr>
                                  <w:divsChild>
                                    <w:div w:id="2074738694">
                                      <w:marLeft w:val="0"/>
                                      <w:marRight w:val="0"/>
                                      <w:marTop w:val="0"/>
                                      <w:marBottom w:val="0"/>
                                      <w:divBdr>
                                        <w:top w:val="single" w:sz="4" w:space="0" w:color="F5F5F5"/>
                                        <w:left w:val="single" w:sz="4" w:space="0" w:color="F5F5F5"/>
                                        <w:bottom w:val="single" w:sz="4" w:space="0" w:color="F5F5F5"/>
                                        <w:right w:val="single" w:sz="4" w:space="0" w:color="F5F5F5"/>
                                      </w:divBdr>
                                      <w:divsChild>
                                        <w:div w:id="2133014448">
                                          <w:marLeft w:val="0"/>
                                          <w:marRight w:val="0"/>
                                          <w:marTop w:val="0"/>
                                          <w:marBottom w:val="0"/>
                                          <w:divBdr>
                                            <w:top w:val="none" w:sz="0" w:space="0" w:color="auto"/>
                                            <w:left w:val="none" w:sz="0" w:space="0" w:color="auto"/>
                                            <w:bottom w:val="none" w:sz="0" w:space="0" w:color="auto"/>
                                            <w:right w:val="none" w:sz="0" w:space="0" w:color="auto"/>
                                          </w:divBdr>
                                          <w:divsChild>
                                            <w:div w:id="197906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2274319">
      <w:bodyDiv w:val="1"/>
      <w:marLeft w:val="0"/>
      <w:marRight w:val="0"/>
      <w:marTop w:val="0"/>
      <w:marBottom w:val="0"/>
      <w:divBdr>
        <w:top w:val="none" w:sz="0" w:space="0" w:color="auto"/>
        <w:left w:val="none" w:sz="0" w:space="0" w:color="auto"/>
        <w:bottom w:val="none" w:sz="0" w:space="0" w:color="auto"/>
        <w:right w:val="none" w:sz="0" w:space="0" w:color="auto"/>
      </w:divBdr>
      <w:divsChild>
        <w:div w:id="481506215">
          <w:marLeft w:val="0"/>
          <w:marRight w:val="0"/>
          <w:marTop w:val="0"/>
          <w:marBottom w:val="0"/>
          <w:divBdr>
            <w:top w:val="none" w:sz="0" w:space="0" w:color="auto"/>
            <w:left w:val="none" w:sz="0" w:space="0" w:color="auto"/>
            <w:bottom w:val="none" w:sz="0" w:space="0" w:color="auto"/>
            <w:right w:val="none" w:sz="0" w:space="0" w:color="auto"/>
          </w:divBdr>
          <w:divsChild>
            <w:div w:id="2142573857">
              <w:marLeft w:val="0"/>
              <w:marRight w:val="0"/>
              <w:marTop w:val="0"/>
              <w:marBottom w:val="0"/>
              <w:divBdr>
                <w:top w:val="none" w:sz="0" w:space="0" w:color="auto"/>
                <w:left w:val="none" w:sz="0" w:space="0" w:color="auto"/>
                <w:bottom w:val="none" w:sz="0" w:space="0" w:color="auto"/>
                <w:right w:val="none" w:sz="0" w:space="0" w:color="auto"/>
              </w:divBdr>
              <w:divsChild>
                <w:div w:id="943194369">
                  <w:marLeft w:val="0"/>
                  <w:marRight w:val="0"/>
                  <w:marTop w:val="0"/>
                  <w:marBottom w:val="0"/>
                  <w:divBdr>
                    <w:top w:val="none" w:sz="0" w:space="0" w:color="auto"/>
                    <w:left w:val="none" w:sz="0" w:space="0" w:color="auto"/>
                    <w:bottom w:val="none" w:sz="0" w:space="0" w:color="auto"/>
                    <w:right w:val="none" w:sz="0" w:space="0" w:color="auto"/>
                  </w:divBdr>
                  <w:divsChild>
                    <w:div w:id="1649633349">
                      <w:marLeft w:val="0"/>
                      <w:marRight w:val="0"/>
                      <w:marTop w:val="0"/>
                      <w:marBottom w:val="0"/>
                      <w:divBdr>
                        <w:top w:val="none" w:sz="0" w:space="0" w:color="auto"/>
                        <w:left w:val="none" w:sz="0" w:space="0" w:color="auto"/>
                        <w:bottom w:val="none" w:sz="0" w:space="0" w:color="auto"/>
                        <w:right w:val="none" w:sz="0" w:space="0" w:color="auto"/>
                      </w:divBdr>
                      <w:divsChild>
                        <w:div w:id="1182470051">
                          <w:marLeft w:val="0"/>
                          <w:marRight w:val="0"/>
                          <w:marTop w:val="0"/>
                          <w:marBottom w:val="0"/>
                          <w:divBdr>
                            <w:top w:val="none" w:sz="0" w:space="0" w:color="auto"/>
                            <w:left w:val="none" w:sz="0" w:space="0" w:color="auto"/>
                            <w:bottom w:val="none" w:sz="0" w:space="0" w:color="auto"/>
                            <w:right w:val="none" w:sz="0" w:space="0" w:color="auto"/>
                          </w:divBdr>
                          <w:divsChild>
                            <w:div w:id="30540528">
                              <w:marLeft w:val="0"/>
                              <w:marRight w:val="0"/>
                              <w:marTop w:val="0"/>
                              <w:marBottom w:val="0"/>
                              <w:divBdr>
                                <w:top w:val="none" w:sz="0" w:space="0" w:color="auto"/>
                                <w:left w:val="none" w:sz="0" w:space="0" w:color="auto"/>
                                <w:bottom w:val="none" w:sz="0" w:space="0" w:color="auto"/>
                                <w:right w:val="none" w:sz="0" w:space="0" w:color="auto"/>
                              </w:divBdr>
                              <w:divsChild>
                                <w:div w:id="1006633794">
                                  <w:marLeft w:val="0"/>
                                  <w:marRight w:val="0"/>
                                  <w:marTop w:val="0"/>
                                  <w:marBottom w:val="0"/>
                                  <w:divBdr>
                                    <w:top w:val="none" w:sz="0" w:space="0" w:color="auto"/>
                                    <w:left w:val="none" w:sz="0" w:space="0" w:color="auto"/>
                                    <w:bottom w:val="none" w:sz="0" w:space="0" w:color="auto"/>
                                    <w:right w:val="none" w:sz="0" w:space="0" w:color="auto"/>
                                  </w:divBdr>
                                  <w:divsChild>
                                    <w:div w:id="1635141825">
                                      <w:marLeft w:val="0"/>
                                      <w:marRight w:val="0"/>
                                      <w:marTop w:val="0"/>
                                      <w:marBottom w:val="0"/>
                                      <w:divBdr>
                                        <w:top w:val="single" w:sz="4" w:space="0" w:color="F5F5F5"/>
                                        <w:left w:val="single" w:sz="4" w:space="0" w:color="F5F5F5"/>
                                        <w:bottom w:val="single" w:sz="4" w:space="0" w:color="F5F5F5"/>
                                        <w:right w:val="single" w:sz="4" w:space="0" w:color="F5F5F5"/>
                                      </w:divBdr>
                                      <w:divsChild>
                                        <w:div w:id="1528904110">
                                          <w:marLeft w:val="0"/>
                                          <w:marRight w:val="0"/>
                                          <w:marTop w:val="0"/>
                                          <w:marBottom w:val="0"/>
                                          <w:divBdr>
                                            <w:top w:val="none" w:sz="0" w:space="0" w:color="auto"/>
                                            <w:left w:val="none" w:sz="0" w:space="0" w:color="auto"/>
                                            <w:bottom w:val="none" w:sz="0" w:space="0" w:color="auto"/>
                                            <w:right w:val="none" w:sz="0" w:space="0" w:color="auto"/>
                                          </w:divBdr>
                                          <w:divsChild>
                                            <w:div w:id="154247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2925879">
      <w:bodyDiv w:val="1"/>
      <w:marLeft w:val="0"/>
      <w:marRight w:val="0"/>
      <w:marTop w:val="0"/>
      <w:marBottom w:val="0"/>
      <w:divBdr>
        <w:top w:val="none" w:sz="0" w:space="0" w:color="auto"/>
        <w:left w:val="none" w:sz="0" w:space="0" w:color="auto"/>
        <w:bottom w:val="none" w:sz="0" w:space="0" w:color="auto"/>
        <w:right w:val="none" w:sz="0" w:space="0" w:color="auto"/>
      </w:divBdr>
      <w:divsChild>
        <w:div w:id="1285192006">
          <w:marLeft w:val="0"/>
          <w:marRight w:val="0"/>
          <w:marTop w:val="0"/>
          <w:marBottom w:val="0"/>
          <w:divBdr>
            <w:top w:val="none" w:sz="0" w:space="0" w:color="auto"/>
            <w:left w:val="none" w:sz="0" w:space="0" w:color="auto"/>
            <w:bottom w:val="none" w:sz="0" w:space="0" w:color="auto"/>
            <w:right w:val="none" w:sz="0" w:space="0" w:color="auto"/>
          </w:divBdr>
          <w:divsChild>
            <w:div w:id="298269949">
              <w:marLeft w:val="0"/>
              <w:marRight w:val="0"/>
              <w:marTop w:val="0"/>
              <w:marBottom w:val="0"/>
              <w:divBdr>
                <w:top w:val="none" w:sz="0" w:space="0" w:color="auto"/>
                <w:left w:val="none" w:sz="0" w:space="0" w:color="auto"/>
                <w:bottom w:val="none" w:sz="0" w:space="0" w:color="auto"/>
                <w:right w:val="none" w:sz="0" w:space="0" w:color="auto"/>
              </w:divBdr>
              <w:divsChild>
                <w:div w:id="194537353">
                  <w:marLeft w:val="0"/>
                  <w:marRight w:val="0"/>
                  <w:marTop w:val="0"/>
                  <w:marBottom w:val="0"/>
                  <w:divBdr>
                    <w:top w:val="none" w:sz="0" w:space="0" w:color="auto"/>
                    <w:left w:val="none" w:sz="0" w:space="0" w:color="auto"/>
                    <w:bottom w:val="none" w:sz="0" w:space="0" w:color="auto"/>
                    <w:right w:val="none" w:sz="0" w:space="0" w:color="auto"/>
                  </w:divBdr>
                  <w:divsChild>
                    <w:div w:id="1893925655">
                      <w:marLeft w:val="0"/>
                      <w:marRight w:val="0"/>
                      <w:marTop w:val="0"/>
                      <w:marBottom w:val="0"/>
                      <w:divBdr>
                        <w:top w:val="none" w:sz="0" w:space="0" w:color="auto"/>
                        <w:left w:val="none" w:sz="0" w:space="0" w:color="auto"/>
                        <w:bottom w:val="none" w:sz="0" w:space="0" w:color="auto"/>
                        <w:right w:val="none" w:sz="0" w:space="0" w:color="auto"/>
                      </w:divBdr>
                      <w:divsChild>
                        <w:div w:id="1197161589">
                          <w:marLeft w:val="0"/>
                          <w:marRight w:val="0"/>
                          <w:marTop w:val="0"/>
                          <w:marBottom w:val="0"/>
                          <w:divBdr>
                            <w:top w:val="none" w:sz="0" w:space="0" w:color="auto"/>
                            <w:left w:val="none" w:sz="0" w:space="0" w:color="auto"/>
                            <w:bottom w:val="none" w:sz="0" w:space="0" w:color="auto"/>
                            <w:right w:val="none" w:sz="0" w:space="0" w:color="auto"/>
                          </w:divBdr>
                          <w:divsChild>
                            <w:div w:id="1521357647">
                              <w:marLeft w:val="0"/>
                              <w:marRight w:val="0"/>
                              <w:marTop w:val="0"/>
                              <w:marBottom w:val="0"/>
                              <w:divBdr>
                                <w:top w:val="none" w:sz="0" w:space="0" w:color="auto"/>
                                <w:left w:val="none" w:sz="0" w:space="0" w:color="auto"/>
                                <w:bottom w:val="none" w:sz="0" w:space="0" w:color="auto"/>
                                <w:right w:val="none" w:sz="0" w:space="0" w:color="auto"/>
                              </w:divBdr>
                              <w:divsChild>
                                <w:div w:id="1731464375">
                                  <w:marLeft w:val="0"/>
                                  <w:marRight w:val="0"/>
                                  <w:marTop w:val="0"/>
                                  <w:marBottom w:val="0"/>
                                  <w:divBdr>
                                    <w:top w:val="none" w:sz="0" w:space="0" w:color="auto"/>
                                    <w:left w:val="none" w:sz="0" w:space="0" w:color="auto"/>
                                    <w:bottom w:val="none" w:sz="0" w:space="0" w:color="auto"/>
                                    <w:right w:val="none" w:sz="0" w:space="0" w:color="auto"/>
                                  </w:divBdr>
                                  <w:divsChild>
                                    <w:div w:id="72357962">
                                      <w:marLeft w:val="0"/>
                                      <w:marRight w:val="0"/>
                                      <w:marTop w:val="0"/>
                                      <w:marBottom w:val="0"/>
                                      <w:divBdr>
                                        <w:top w:val="single" w:sz="4" w:space="0" w:color="F5F5F5"/>
                                        <w:left w:val="single" w:sz="4" w:space="0" w:color="F5F5F5"/>
                                        <w:bottom w:val="single" w:sz="4" w:space="0" w:color="F5F5F5"/>
                                        <w:right w:val="single" w:sz="4" w:space="0" w:color="F5F5F5"/>
                                      </w:divBdr>
                                      <w:divsChild>
                                        <w:div w:id="1765296947">
                                          <w:marLeft w:val="0"/>
                                          <w:marRight w:val="0"/>
                                          <w:marTop w:val="0"/>
                                          <w:marBottom w:val="0"/>
                                          <w:divBdr>
                                            <w:top w:val="none" w:sz="0" w:space="0" w:color="auto"/>
                                            <w:left w:val="none" w:sz="0" w:space="0" w:color="auto"/>
                                            <w:bottom w:val="none" w:sz="0" w:space="0" w:color="auto"/>
                                            <w:right w:val="none" w:sz="0" w:space="0" w:color="auto"/>
                                          </w:divBdr>
                                          <w:divsChild>
                                            <w:div w:id="77505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4430531">
      <w:bodyDiv w:val="1"/>
      <w:marLeft w:val="0"/>
      <w:marRight w:val="0"/>
      <w:marTop w:val="0"/>
      <w:marBottom w:val="0"/>
      <w:divBdr>
        <w:top w:val="none" w:sz="0" w:space="0" w:color="auto"/>
        <w:left w:val="none" w:sz="0" w:space="0" w:color="auto"/>
        <w:bottom w:val="none" w:sz="0" w:space="0" w:color="auto"/>
        <w:right w:val="none" w:sz="0" w:space="0" w:color="auto"/>
      </w:divBdr>
      <w:divsChild>
        <w:div w:id="747456448">
          <w:marLeft w:val="0"/>
          <w:marRight w:val="0"/>
          <w:marTop w:val="0"/>
          <w:marBottom w:val="0"/>
          <w:divBdr>
            <w:top w:val="none" w:sz="0" w:space="0" w:color="auto"/>
            <w:left w:val="none" w:sz="0" w:space="0" w:color="auto"/>
            <w:bottom w:val="none" w:sz="0" w:space="0" w:color="auto"/>
            <w:right w:val="none" w:sz="0" w:space="0" w:color="auto"/>
          </w:divBdr>
          <w:divsChild>
            <w:div w:id="828518281">
              <w:marLeft w:val="0"/>
              <w:marRight w:val="0"/>
              <w:marTop w:val="0"/>
              <w:marBottom w:val="0"/>
              <w:divBdr>
                <w:top w:val="none" w:sz="0" w:space="0" w:color="auto"/>
                <w:left w:val="none" w:sz="0" w:space="0" w:color="auto"/>
                <w:bottom w:val="none" w:sz="0" w:space="0" w:color="auto"/>
                <w:right w:val="none" w:sz="0" w:space="0" w:color="auto"/>
              </w:divBdr>
              <w:divsChild>
                <w:div w:id="22216742">
                  <w:marLeft w:val="0"/>
                  <w:marRight w:val="0"/>
                  <w:marTop w:val="0"/>
                  <w:marBottom w:val="0"/>
                  <w:divBdr>
                    <w:top w:val="none" w:sz="0" w:space="0" w:color="auto"/>
                    <w:left w:val="none" w:sz="0" w:space="0" w:color="auto"/>
                    <w:bottom w:val="none" w:sz="0" w:space="0" w:color="auto"/>
                    <w:right w:val="none" w:sz="0" w:space="0" w:color="auto"/>
                  </w:divBdr>
                  <w:divsChild>
                    <w:div w:id="364528731">
                      <w:marLeft w:val="0"/>
                      <w:marRight w:val="0"/>
                      <w:marTop w:val="0"/>
                      <w:marBottom w:val="0"/>
                      <w:divBdr>
                        <w:top w:val="none" w:sz="0" w:space="0" w:color="auto"/>
                        <w:left w:val="none" w:sz="0" w:space="0" w:color="auto"/>
                        <w:bottom w:val="none" w:sz="0" w:space="0" w:color="auto"/>
                        <w:right w:val="none" w:sz="0" w:space="0" w:color="auto"/>
                      </w:divBdr>
                      <w:divsChild>
                        <w:div w:id="1545285262">
                          <w:marLeft w:val="0"/>
                          <w:marRight w:val="0"/>
                          <w:marTop w:val="0"/>
                          <w:marBottom w:val="0"/>
                          <w:divBdr>
                            <w:top w:val="none" w:sz="0" w:space="0" w:color="auto"/>
                            <w:left w:val="none" w:sz="0" w:space="0" w:color="auto"/>
                            <w:bottom w:val="none" w:sz="0" w:space="0" w:color="auto"/>
                            <w:right w:val="none" w:sz="0" w:space="0" w:color="auto"/>
                          </w:divBdr>
                          <w:divsChild>
                            <w:div w:id="1869097135">
                              <w:marLeft w:val="0"/>
                              <w:marRight w:val="0"/>
                              <w:marTop w:val="0"/>
                              <w:marBottom w:val="0"/>
                              <w:divBdr>
                                <w:top w:val="none" w:sz="0" w:space="0" w:color="auto"/>
                                <w:left w:val="none" w:sz="0" w:space="0" w:color="auto"/>
                                <w:bottom w:val="none" w:sz="0" w:space="0" w:color="auto"/>
                                <w:right w:val="none" w:sz="0" w:space="0" w:color="auto"/>
                              </w:divBdr>
                              <w:divsChild>
                                <w:div w:id="1543319675">
                                  <w:marLeft w:val="0"/>
                                  <w:marRight w:val="0"/>
                                  <w:marTop w:val="0"/>
                                  <w:marBottom w:val="0"/>
                                  <w:divBdr>
                                    <w:top w:val="none" w:sz="0" w:space="0" w:color="auto"/>
                                    <w:left w:val="none" w:sz="0" w:space="0" w:color="auto"/>
                                    <w:bottom w:val="none" w:sz="0" w:space="0" w:color="auto"/>
                                    <w:right w:val="none" w:sz="0" w:space="0" w:color="auto"/>
                                  </w:divBdr>
                                  <w:divsChild>
                                    <w:div w:id="1162816280">
                                      <w:marLeft w:val="0"/>
                                      <w:marRight w:val="0"/>
                                      <w:marTop w:val="0"/>
                                      <w:marBottom w:val="0"/>
                                      <w:divBdr>
                                        <w:top w:val="single" w:sz="4" w:space="0" w:color="F5F5F5"/>
                                        <w:left w:val="single" w:sz="4" w:space="0" w:color="F5F5F5"/>
                                        <w:bottom w:val="single" w:sz="4" w:space="0" w:color="F5F5F5"/>
                                        <w:right w:val="single" w:sz="4" w:space="0" w:color="F5F5F5"/>
                                      </w:divBdr>
                                      <w:divsChild>
                                        <w:div w:id="906888351">
                                          <w:marLeft w:val="0"/>
                                          <w:marRight w:val="0"/>
                                          <w:marTop w:val="0"/>
                                          <w:marBottom w:val="0"/>
                                          <w:divBdr>
                                            <w:top w:val="none" w:sz="0" w:space="0" w:color="auto"/>
                                            <w:left w:val="none" w:sz="0" w:space="0" w:color="auto"/>
                                            <w:bottom w:val="none" w:sz="0" w:space="0" w:color="auto"/>
                                            <w:right w:val="none" w:sz="0" w:space="0" w:color="auto"/>
                                          </w:divBdr>
                                          <w:divsChild>
                                            <w:div w:id="161474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9577812">
      <w:bodyDiv w:val="1"/>
      <w:marLeft w:val="0"/>
      <w:marRight w:val="0"/>
      <w:marTop w:val="0"/>
      <w:marBottom w:val="0"/>
      <w:divBdr>
        <w:top w:val="none" w:sz="0" w:space="0" w:color="auto"/>
        <w:left w:val="none" w:sz="0" w:space="0" w:color="auto"/>
        <w:bottom w:val="none" w:sz="0" w:space="0" w:color="auto"/>
        <w:right w:val="none" w:sz="0" w:space="0" w:color="auto"/>
      </w:divBdr>
      <w:divsChild>
        <w:div w:id="410129070">
          <w:marLeft w:val="0"/>
          <w:marRight w:val="0"/>
          <w:marTop w:val="0"/>
          <w:marBottom w:val="0"/>
          <w:divBdr>
            <w:top w:val="none" w:sz="0" w:space="0" w:color="auto"/>
            <w:left w:val="none" w:sz="0" w:space="0" w:color="auto"/>
            <w:bottom w:val="none" w:sz="0" w:space="0" w:color="auto"/>
            <w:right w:val="none" w:sz="0" w:space="0" w:color="auto"/>
          </w:divBdr>
          <w:divsChild>
            <w:div w:id="1540243054">
              <w:marLeft w:val="0"/>
              <w:marRight w:val="0"/>
              <w:marTop w:val="0"/>
              <w:marBottom w:val="0"/>
              <w:divBdr>
                <w:top w:val="none" w:sz="0" w:space="0" w:color="auto"/>
                <w:left w:val="none" w:sz="0" w:space="0" w:color="auto"/>
                <w:bottom w:val="none" w:sz="0" w:space="0" w:color="auto"/>
                <w:right w:val="none" w:sz="0" w:space="0" w:color="auto"/>
              </w:divBdr>
              <w:divsChild>
                <w:div w:id="1668171286">
                  <w:marLeft w:val="0"/>
                  <w:marRight w:val="0"/>
                  <w:marTop w:val="0"/>
                  <w:marBottom w:val="0"/>
                  <w:divBdr>
                    <w:top w:val="none" w:sz="0" w:space="0" w:color="auto"/>
                    <w:left w:val="none" w:sz="0" w:space="0" w:color="auto"/>
                    <w:bottom w:val="none" w:sz="0" w:space="0" w:color="auto"/>
                    <w:right w:val="none" w:sz="0" w:space="0" w:color="auto"/>
                  </w:divBdr>
                  <w:divsChild>
                    <w:div w:id="872814556">
                      <w:marLeft w:val="0"/>
                      <w:marRight w:val="0"/>
                      <w:marTop w:val="0"/>
                      <w:marBottom w:val="0"/>
                      <w:divBdr>
                        <w:top w:val="none" w:sz="0" w:space="0" w:color="auto"/>
                        <w:left w:val="none" w:sz="0" w:space="0" w:color="auto"/>
                        <w:bottom w:val="none" w:sz="0" w:space="0" w:color="auto"/>
                        <w:right w:val="none" w:sz="0" w:space="0" w:color="auto"/>
                      </w:divBdr>
                      <w:divsChild>
                        <w:div w:id="2515749">
                          <w:marLeft w:val="0"/>
                          <w:marRight w:val="0"/>
                          <w:marTop w:val="0"/>
                          <w:marBottom w:val="0"/>
                          <w:divBdr>
                            <w:top w:val="none" w:sz="0" w:space="0" w:color="auto"/>
                            <w:left w:val="none" w:sz="0" w:space="0" w:color="auto"/>
                            <w:bottom w:val="none" w:sz="0" w:space="0" w:color="auto"/>
                            <w:right w:val="none" w:sz="0" w:space="0" w:color="auto"/>
                          </w:divBdr>
                          <w:divsChild>
                            <w:div w:id="1756783539">
                              <w:marLeft w:val="0"/>
                              <w:marRight w:val="0"/>
                              <w:marTop w:val="0"/>
                              <w:marBottom w:val="0"/>
                              <w:divBdr>
                                <w:top w:val="none" w:sz="0" w:space="0" w:color="auto"/>
                                <w:left w:val="none" w:sz="0" w:space="0" w:color="auto"/>
                                <w:bottom w:val="none" w:sz="0" w:space="0" w:color="auto"/>
                                <w:right w:val="none" w:sz="0" w:space="0" w:color="auto"/>
                              </w:divBdr>
                              <w:divsChild>
                                <w:div w:id="63262495">
                                  <w:marLeft w:val="0"/>
                                  <w:marRight w:val="0"/>
                                  <w:marTop w:val="0"/>
                                  <w:marBottom w:val="0"/>
                                  <w:divBdr>
                                    <w:top w:val="none" w:sz="0" w:space="0" w:color="auto"/>
                                    <w:left w:val="none" w:sz="0" w:space="0" w:color="auto"/>
                                    <w:bottom w:val="none" w:sz="0" w:space="0" w:color="auto"/>
                                    <w:right w:val="none" w:sz="0" w:space="0" w:color="auto"/>
                                  </w:divBdr>
                                  <w:divsChild>
                                    <w:div w:id="1434742195">
                                      <w:marLeft w:val="0"/>
                                      <w:marRight w:val="0"/>
                                      <w:marTop w:val="0"/>
                                      <w:marBottom w:val="0"/>
                                      <w:divBdr>
                                        <w:top w:val="single" w:sz="4" w:space="0" w:color="F5F5F5"/>
                                        <w:left w:val="single" w:sz="4" w:space="0" w:color="F5F5F5"/>
                                        <w:bottom w:val="single" w:sz="4" w:space="0" w:color="F5F5F5"/>
                                        <w:right w:val="single" w:sz="4" w:space="0" w:color="F5F5F5"/>
                                      </w:divBdr>
                                      <w:divsChild>
                                        <w:div w:id="638732092">
                                          <w:marLeft w:val="0"/>
                                          <w:marRight w:val="0"/>
                                          <w:marTop w:val="0"/>
                                          <w:marBottom w:val="0"/>
                                          <w:divBdr>
                                            <w:top w:val="none" w:sz="0" w:space="0" w:color="auto"/>
                                            <w:left w:val="none" w:sz="0" w:space="0" w:color="auto"/>
                                            <w:bottom w:val="none" w:sz="0" w:space="0" w:color="auto"/>
                                            <w:right w:val="none" w:sz="0" w:space="0" w:color="auto"/>
                                          </w:divBdr>
                                          <w:divsChild>
                                            <w:div w:id="110685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532334">
      <w:bodyDiv w:val="1"/>
      <w:marLeft w:val="0"/>
      <w:marRight w:val="0"/>
      <w:marTop w:val="0"/>
      <w:marBottom w:val="0"/>
      <w:divBdr>
        <w:top w:val="none" w:sz="0" w:space="0" w:color="auto"/>
        <w:left w:val="none" w:sz="0" w:space="0" w:color="auto"/>
        <w:bottom w:val="none" w:sz="0" w:space="0" w:color="auto"/>
        <w:right w:val="none" w:sz="0" w:space="0" w:color="auto"/>
      </w:divBdr>
      <w:divsChild>
        <w:div w:id="1590428770">
          <w:marLeft w:val="0"/>
          <w:marRight w:val="0"/>
          <w:marTop w:val="0"/>
          <w:marBottom w:val="0"/>
          <w:divBdr>
            <w:top w:val="none" w:sz="0" w:space="0" w:color="auto"/>
            <w:left w:val="none" w:sz="0" w:space="0" w:color="auto"/>
            <w:bottom w:val="none" w:sz="0" w:space="0" w:color="auto"/>
            <w:right w:val="none" w:sz="0" w:space="0" w:color="auto"/>
          </w:divBdr>
          <w:divsChild>
            <w:div w:id="295450090">
              <w:marLeft w:val="0"/>
              <w:marRight w:val="0"/>
              <w:marTop w:val="0"/>
              <w:marBottom w:val="0"/>
              <w:divBdr>
                <w:top w:val="none" w:sz="0" w:space="0" w:color="auto"/>
                <w:left w:val="none" w:sz="0" w:space="0" w:color="auto"/>
                <w:bottom w:val="none" w:sz="0" w:space="0" w:color="auto"/>
                <w:right w:val="none" w:sz="0" w:space="0" w:color="auto"/>
              </w:divBdr>
              <w:divsChild>
                <w:div w:id="1890452174">
                  <w:marLeft w:val="0"/>
                  <w:marRight w:val="0"/>
                  <w:marTop w:val="0"/>
                  <w:marBottom w:val="0"/>
                  <w:divBdr>
                    <w:top w:val="none" w:sz="0" w:space="0" w:color="auto"/>
                    <w:left w:val="none" w:sz="0" w:space="0" w:color="auto"/>
                    <w:bottom w:val="none" w:sz="0" w:space="0" w:color="auto"/>
                    <w:right w:val="none" w:sz="0" w:space="0" w:color="auto"/>
                  </w:divBdr>
                  <w:divsChild>
                    <w:div w:id="1517693851">
                      <w:marLeft w:val="0"/>
                      <w:marRight w:val="0"/>
                      <w:marTop w:val="0"/>
                      <w:marBottom w:val="0"/>
                      <w:divBdr>
                        <w:top w:val="none" w:sz="0" w:space="0" w:color="auto"/>
                        <w:left w:val="none" w:sz="0" w:space="0" w:color="auto"/>
                        <w:bottom w:val="none" w:sz="0" w:space="0" w:color="auto"/>
                        <w:right w:val="none" w:sz="0" w:space="0" w:color="auto"/>
                      </w:divBdr>
                      <w:divsChild>
                        <w:div w:id="985817280">
                          <w:marLeft w:val="0"/>
                          <w:marRight w:val="0"/>
                          <w:marTop w:val="0"/>
                          <w:marBottom w:val="0"/>
                          <w:divBdr>
                            <w:top w:val="none" w:sz="0" w:space="0" w:color="auto"/>
                            <w:left w:val="none" w:sz="0" w:space="0" w:color="auto"/>
                            <w:bottom w:val="none" w:sz="0" w:space="0" w:color="auto"/>
                            <w:right w:val="none" w:sz="0" w:space="0" w:color="auto"/>
                          </w:divBdr>
                          <w:divsChild>
                            <w:div w:id="190068578">
                              <w:marLeft w:val="0"/>
                              <w:marRight w:val="0"/>
                              <w:marTop w:val="0"/>
                              <w:marBottom w:val="0"/>
                              <w:divBdr>
                                <w:top w:val="none" w:sz="0" w:space="0" w:color="auto"/>
                                <w:left w:val="none" w:sz="0" w:space="0" w:color="auto"/>
                                <w:bottom w:val="none" w:sz="0" w:space="0" w:color="auto"/>
                                <w:right w:val="none" w:sz="0" w:space="0" w:color="auto"/>
                              </w:divBdr>
                              <w:divsChild>
                                <w:div w:id="1966811172">
                                  <w:marLeft w:val="0"/>
                                  <w:marRight w:val="0"/>
                                  <w:marTop w:val="0"/>
                                  <w:marBottom w:val="0"/>
                                  <w:divBdr>
                                    <w:top w:val="none" w:sz="0" w:space="0" w:color="auto"/>
                                    <w:left w:val="none" w:sz="0" w:space="0" w:color="auto"/>
                                    <w:bottom w:val="none" w:sz="0" w:space="0" w:color="auto"/>
                                    <w:right w:val="none" w:sz="0" w:space="0" w:color="auto"/>
                                  </w:divBdr>
                                  <w:divsChild>
                                    <w:div w:id="1958221642">
                                      <w:marLeft w:val="0"/>
                                      <w:marRight w:val="0"/>
                                      <w:marTop w:val="0"/>
                                      <w:marBottom w:val="0"/>
                                      <w:divBdr>
                                        <w:top w:val="single" w:sz="4" w:space="0" w:color="F5F5F5"/>
                                        <w:left w:val="single" w:sz="4" w:space="0" w:color="F5F5F5"/>
                                        <w:bottom w:val="single" w:sz="4" w:space="0" w:color="F5F5F5"/>
                                        <w:right w:val="single" w:sz="4" w:space="0" w:color="F5F5F5"/>
                                      </w:divBdr>
                                      <w:divsChild>
                                        <w:div w:id="1768577146">
                                          <w:marLeft w:val="0"/>
                                          <w:marRight w:val="0"/>
                                          <w:marTop w:val="0"/>
                                          <w:marBottom w:val="0"/>
                                          <w:divBdr>
                                            <w:top w:val="none" w:sz="0" w:space="0" w:color="auto"/>
                                            <w:left w:val="none" w:sz="0" w:space="0" w:color="auto"/>
                                            <w:bottom w:val="none" w:sz="0" w:space="0" w:color="auto"/>
                                            <w:right w:val="none" w:sz="0" w:space="0" w:color="auto"/>
                                          </w:divBdr>
                                          <w:divsChild>
                                            <w:div w:id="46230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678081">
      <w:bodyDiv w:val="1"/>
      <w:marLeft w:val="0"/>
      <w:marRight w:val="0"/>
      <w:marTop w:val="0"/>
      <w:marBottom w:val="0"/>
      <w:divBdr>
        <w:top w:val="none" w:sz="0" w:space="0" w:color="auto"/>
        <w:left w:val="none" w:sz="0" w:space="0" w:color="auto"/>
        <w:bottom w:val="none" w:sz="0" w:space="0" w:color="auto"/>
        <w:right w:val="none" w:sz="0" w:space="0" w:color="auto"/>
      </w:divBdr>
      <w:divsChild>
        <w:div w:id="1346129112">
          <w:marLeft w:val="0"/>
          <w:marRight w:val="0"/>
          <w:marTop w:val="0"/>
          <w:marBottom w:val="0"/>
          <w:divBdr>
            <w:top w:val="none" w:sz="0" w:space="0" w:color="auto"/>
            <w:left w:val="none" w:sz="0" w:space="0" w:color="auto"/>
            <w:bottom w:val="none" w:sz="0" w:space="0" w:color="auto"/>
            <w:right w:val="none" w:sz="0" w:space="0" w:color="auto"/>
          </w:divBdr>
          <w:divsChild>
            <w:div w:id="1114204173">
              <w:marLeft w:val="0"/>
              <w:marRight w:val="0"/>
              <w:marTop w:val="0"/>
              <w:marBottom w:val="0"/>
              <w:divBdr>
                <w:top w:val="none" w:sz="0" w:space="0" w:color="auto"/>
                <w:left w:val="none" w:sz="0" w:space="0" w:color="auto"/>
                <w:bottom w:val="none" w:sz="0" w:space="0" w:color="auto"/>
                <w:right w:val="none" w:sz="0" w:space="0" w:color="auto"/>
              </w:divBdr>
              <w:divsChild>
                <w:div w:id="1186478095">
                  <w:marLeft w:val="0"/>
                  <w:marRight w:val="0"/>
                  <w:marTop w:val="0"/>
                  <w:marBottom w:val="0"/>
                  <w:divBdr>
                    <w:top w:val="none" w:sz="0" w:space="0" w:color="auto"/>
                    <w:left w:val="none" w:sz="0" w:space="0" w:color="auto"/>
                    <w:bottom w:val="none" w:sz="0" w:space="0" w:color="auto"/>
                    <w:right w:val="none" w:sz="0" w:space="0" w:color="auto"/>
                  </w:divBdr>
                  <w:divsChild>
                    <w:div w:id="239561364">
                      <w:marLeft w:val="0"/>
                      <w:marRight w:val="0"/>
                      <w:marTop w:val="0"/>
                      <w:marBottom w:val="0"/>
                      <w:divBdr>
                        <w:top w:val="none" w:sz="0" w:space="0" w:color="auto"/>
                        <w:left w:val="none" w:sz="0" w:space="0" w:color="auto"/>
                        <w:bottom w:val="none" w:sz="0" w:space="0" w:color="auto"/>
                        <w:right w:val="none" w:sz="0" w:space="0" w:color="auto"/>
                      </w:divBdr>
                      <w:divsChild>
                        <w:div w:id="358287908">
                          <w:marLeft w:val="0"/>
                          <w:marRight w:val="0"/>
                          <w:marTop w:val="0"/>
                          <w:marBottom w:val="0"/>
                          <w:divBdr>
                            <w:top w:val="none" w:sz="0" w:space="0" w:color="auto"/>
                            <w:left w:val="none" w:sz="0" w:space="0" w:color="auto"/>
                            <w:bottom w:val="none" w:sz="0" w:space="0" w:color="auto"/>
                            <w:right w:val="none" w:sz="0" w:space="0" w:color="auto"/>
                          </w:divBdr>
                          <w:divsChild>
                            <w:div w:id="1678387277">
                              <w:marLeft w:val="0"/>
                              <w:marRight w:val="0"/>
                              <w:marTop w:val="0"/>
                              <w:marBottom w:val="0"/>
                              <w:divBdr>
                                <w:top w:val="none" w:sz="0" w:space="0" w:color="auto"/>
                                <w:left w:val="none" w:sz="0" w:space="0" w:color="auto"/>
                                <w:bottom w:val="none" w:sz="0" w:space="0" w:color="auto"/>
                                <w:right w:val="none" w:sz="0" w:space="0" w:color="auto"/>
                              </w:divBdr>
                              <w:divsChild>
                                <w:div w:id="603457436">
                                  <w:marLeft w:val="0"/>
                                  <w:marRight w:val="0"/>
                                  <w:marTop w:val="0"/>
                                  <w:marBottom w:val="0"/>
                                  <w:divBdr>
                                    <w:top w:val="none" w:sz="0" w:space="0" w:color="auto"/>
                                    <w:left w:val="none" w:sz="0" w:space="0" w:color="auto"/>
                                    <w:bottom w:val="none" w:sz="0" w:space="0" w:color="auto"/>
                                    <w:right w:val="none" w:sz="0" w:space="0" w:color="auto"/>
                                  </w:divBdr>
                                  <w:divsChild>
                                    <w:div w:id="1355884841">
                                      <w:marLeft w:val="0"/>
                                      <w:marRight w:val="0"/>
                                      <w:marTop w:val="0"/>
                                      <w:marBottom w:val="0"/>
                                      <w:divBdr>
                                        <w:top w:val="single" w:sz="4" w:space="0" w:color="F5F5F5"/>
                                        <w:left w:val="single" w:sz="4" w:space="0" w:color="F5F5F5"/>
                                        <w:bottom w:val="single" w:sz="4" w:space="0" w:color="F5F5F5"/>
                                        <w:right w:val="single" w:sz="4" w:space="0" w:color="F5F5F5"/>
                                      </w:divBdr>
                                      <w:divsChild>
                                        <w:div w:id="1355040261">
                                          <w:marLeft w:val="0"/>
                                          <w:marRight w:val="0"/>
                                          <w:marTop w:val="0"/>
                                          <w:marBottom w:val="0"/>
                                          <w:divBdr>
                                            <w:top w:val="none" w:sz="0" w:space="0" w:color="auto"/>
                                            <w:left w:val="none" w:sz="0" w:space="0" w:color="auto"/>
                                            <w:bottom w:val="none" w:sz="0" w:space="0" w:color="auto"/>
                                            <w:right w:val="none" w:sz="0" w:space="0" w:color="auto"/>
                                          </w:divBdr>
                                          <w:divsChild>
                                            <w:div w:id="90487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7423398">
      <w:bodyDiv w:val="1"/>
      <w:marLeft w:val="0"/>
      <w:marRight w:val="0"/>
      <w:marTop w:val="0"/>
      <w:marBottom w:val="0"/>
      <w:divBdr>
        <w:top w:val="none" w:sz="0" w:space="0" w:color="auto"/>
        <w:left w:val="none" w:sz="0" w:space="0" w:color="auto"/>
        <w:bottom w:val="none" w:sz="0" w:space="0" w:color="auto"/>
        <w:right w:val="none" w:sz="0" w:space="0" w:color="auto"/>
      </w:divBdr>
      <w:divsChild>
        <w:div w:id="160583223">
          <w:marLeft w:val="0"/>
          <w:marRight w:val="0"/>
          <w:marTop w:val="0"/>
          <w:marBottom w:val="0"/>
          <w:divBdr>
            <w:top w:val="none" w:sz="0" w:space="0" w:color="auto"/>
            <w:left w:val="none" w:sz="0" w:space="0" w:color="auto"/>
            <w:bottom w:val="none" w:sz="0" w:space="0" w:color="auto"/>
            <w:right w:val="none" w:sz="0" w:space="0" w:color="auto"/>
          </w:divBdr>
          <w:divsChild>
            <w:div w:id="1731922958">
              <w:marLeft w:val="0"/>
              <w:marRight w:val="0"/>
              <w:marTop w:val="0"/>
              <w:marBottom w:val="0"/>
              <w:divBdr>
                <w:top w:val="none" w:sz="0" w:space="0" w:color="auto"/>
                <w:left w:val="none" w:sz="0" w:space="0" w:color="auto"/>
                <w:bottom w:val="none" w:sz="0" w:space="0" w:color="auto"/>
                <w:right w:val="none" w:sz="0" w:space="0" w:color="auto"/>
              </w:divBdr>
              <w:divsChild>
                <w:div w:id="1423994193">
                  <w:marLeft w:val="0"/>
                  <w:marRight w:val="0"/>
                  <w:marTop w:val="0"/>
                  <w:marBottom w:val="0"/>
                  <w:divBdr>
                    <w:top w:val="none" w:sz="0" w:space="0" w:color="auto"/>
                    <w:left w:val="none" w:sz="0" w:space="0" w:color="auto"/>
                    <w:bottom w:val="none" w:sz="0" w:space="0" w:color="auto"/>
                    <w:right w:val="none" w:sz="0" w:space="0" w:color="auto"/>
                  </w:divBdr>
                  <w:divsChild>
                    <w:div w:id="2049067662">
                      <w:marLeft w:val="0"/>
                      <w:marRight w:val="0"/>
                      <w:marTop w:val="0"/>
                      <w:marBottom w:val="0"/>
                      <w:divBdr>
                        <w:top w:val="none" w:sz="0" w:space="0" w:color="auto"/>
                        <w:left w:val="none" w:sz="0" w:space="0" w:color="auto"/>
                        <w:bottom w:val="none" w:sz="0" w:space="0" w:color="auto"/>
                        <w:right w:val="none" w:sz="0" w:space="0" w:color="auto"/>
                      </w:divBdr>
                      <w:divsChild>
                        <w:div w:id="937520132">
                          <w:marLeft w:val="0"/>
                          <w:marRight w:val="0"/>
                          <w:marTop w:val="0"/>
                          <w:marBottom w:val="0"/>
                          <w:divBdr>
                            <w:top w:val="none" w:sz="0" w:space="0" w:color="auto"/>
                            <w:left w:val="none" w:sz="0" w:space="0" w:color="auto"/>
                            <w:bottom w:val="none" w:sz="0" w:space="0" w:color="auto"/>
                            <w:right w:val="none" w:sz="0" w:space="0" w:color="auto"/>
                          </w:divBdr>
                          <w:divsChild>
                            <w:div w:id="2065639044">
                              <w:marLeft w:val="0"/>
                              <w:marRight w:val="0"/>
                              <w:marTop w:val="0"/>
                              <w:marBottom w:val="0"/>
                              <w:divBdr>
                                <w:top w:val="none" w:sz="0" w:space="0" w:color="auto"/>
                                <w:left w:val="none" w:sz="0" w:space="0" w:color="auto"/>
                                <w:bottom w:val="none" w:sz="0" w:space="0" w:color="auto"/>
                                <w:right w:val="none" w:sz="0" w:space="0" w:color="auto"/>
                              </w:divBdr>
                              <w:divsChild>
                                <w:div w:id="1070426966">
                                  <w:marLeft w:val="0"/>
                                  <w:marRight w:val="0"/>
                                  <w:marTop w:val="0"/>
                                  <w:marBottom w:val="0"/>
                                  <w:divBdr>
                                    <w:top w:val="none" w:sz="0" w:space="0" w:color="auto"/>
                                    <w:left w:val="none" w:sz="0" w:space="0" w:color="auto"/>
                                    <w:bottom w:val="none" w:sz="0" w:space="0" w:color="auto"/>
                                    <w:right w:val="none" w:sz="0" w:space="0" w:color="auto"/>
                                  </w:divBdr>
                                  <w:divsChild>
                                    <w:div w:id="1121340837">
                                      <w:marLeft w:val="0"/>
                                      <w:marRight w:val="0"/>
                                      <w:marTop w:val="0"/>
                                      <w:marBottom w:val="0"/>
                                      <w:divBdr>
                                        <w:top w:val="single" w:sz="4" w:space="0" w:color="F5F5F5"/>
                                        <w:left w:val="single" w:sz="4" w:space="0" w:color="F5F5F5"/>
                                        <w:bottom w:val="single" w:sz="4" w:space="0" w:color="F5F5F5"/>
                                        <w:right w:val="single" w:sz="4" w:space="0" w:color="F5F5F5"/>
                                      </w:divBdr>
                                      <w:divsChild>
                                        <w:div w:id="1348291988">
                                          <w:marLeft w:val="0"/>
                                          <w:marRight w:val="0"/>
                                          <w:marTop w:val="0"/>
                                          <w:marBottom w:val="0"/>
                                          <w:divBdr>
                                            <w:top w:val="none" w:sz="0" w:space="0" w:color="auto"/>
                                            <w:left w:val="none" w:sz="0" w:space="0" w:color="auto"/>
                                            <w:bottom w:val="none" w:sz="0" w:space="0" w:color="auto"/>
                                            <w:right w:val="none" w:sz="0" w:space="0" w:color="auto"/>
                                          </w:divBdr>
                                          <w:divsChild>
                                            <w:div w:id="159089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5283448">
      <w:bodyDiv w:val="1"/>
      <w:marLeft w:val="0"/>
      <w:marRight w:val="0"/>
      <w:marTop w:val="0"/>
      <w:marBottom w:val="0"/>
      <w:divBdr>
        <w:top w:val="none" w:sz="0" w:space="0" w:color="auto"/>
        <w:left w:val="none" w:sz="0" w:space="0" w:color="auto"/>
        <w:bottom w:val="none" w:sz="0" w:space="0" w:color="auto"/>
        <w:right w:val="none" w:sz="0" w:space="0" w:color="auto"/>
      </w:divBdr>
      <w:divsChild>
        <w:div w:id="1203054305">
          <w:marLeft w:val="0"/>
          <w:marRight w:val="0"/>
          <w:marTop w:val="0"/>
          <w:marBottom w:val="0"/>
          <w:divBdr>
            <w:top w:val="none" w:sz="0" w:space="0" w:color="auto"/>
            <w:left w:val="none" w:sz="0" w:space="0" w:color="auto"/>
            <w:bottom w:val="none" w:sz="0" w:space="0" w:color="auto"/>
            <w:right w:val="none" w:sz="0" w:space="0" w:color="auto"/>
          </w:divBdr>
          <w:divsChild>
            <w:div w:id="1390348067">
              <w:marLeft w:val="0"/>
              <w:marRight w:val="0"/>
              <w:marTop w:val="0"/>
              <w:marBottom w:val="0"/>
              <w:divBdr>
                <w:top w:val="none" w:sz="0" w:space="0" w:color="auto"/>
                <w:left w:val="none" w:sz="0" w:space="0" w:color="auto"/>
                <w:bottom w:val="none" w:sz="0" w:space="0" w:color="auto"/>
                <w:right w:val="none" w:sz="0" w:space="0" w:color="auto"/>
              </w:divBdr>
              <w:divsChild>
                <w:div w:id="275140913">
                  <w:marLeft w:val="0"/>
                  <w:marRight w:val="0"/>
                  <w:marTop w:val="0"/>
                  <w:marBottom w:val="0"/>
                  <w:divBdr>
                    <w:top w:val="none" w:sz="0" w:space="0" w:color="auto"/>
                    <w:left w:val="none" w:sz="0" w:space="0" w:color="auto"/>
                    <w:bottom w:val="none" w:sz="0" w:space="0" w:color="auto"/>
                    <w:right w:val="none" w:sz="0" w:space="0" w:color="auto"/>
                  </w:divBdr>
                  <w:divsChild>
                    <w:div w:id="1337001661">
                      <w:marLeft w:val="0"/>
                      <w:marRight w:val="0"/>
                      <w:marTop w:val="0"/>
                      <w:marBottom w:val="0"/>
                      <w:divBdr>
                        <w:top w:val="none" w:sz="0" w:space="0" w:color="auto"/>
                        <w:left w:val="none" w:sz="0" w:space="0" w:color="auto"/>
                        <w:bottom w:val="none" w:sz="0" w:space="0" w:color="auto"/>
                        <w:right w:val="none" w:sz="0" w:space="0" w:color="auto"/>
                      </w:divBdr>
                      <w:divsChild>
                        <w:div w:id="810635892">
                          <w:marLeft w:val="0"/>
                          <w:marRight w:val="0"/>
                          <w:marTop w:val="0"/>
                          <w:marBottom w:val="0"/>
                          <w:divBdr>
                            <w:top w:val="none" w:sz="0" w:space="0" w:color="auto"/>
                            <w:left w:val="none" w:sz="0" w:space="0" w:color="auto"/>
                            <w:bottom w:val="none" w:sz="0" w:space="0" w:color="auto"/>
                            <w:right w:val="none" w:sz="0" w:space="0" w:color="auto"/>
                          </w:divBdr>
                          <w:divsChild>
                            <w:div w:id="932783868">
                              <w:marLeft w:val="0"/>
                              <w:marRight w:val="0"/>
                              <w:marTop w:val="0"/>
                              <w:marBottom w:val="0"/>
                              <w:divBdr>
                                <w:top w:val="none" w:sz="0" w:space="0" w:color="auto"/>
                                <w:left w:val="none" w:sz="0" w:space="0" w:color="auto"/>
                                <w:bottom w:val="none" w:sz="0" w:space="0" w:color="auto"/>
                                <w:right w:val="none" w:sz="0" w:space="0" w:color="auto"/>
                              </w:divBdr>
                              <w:divsChild>
                                <w:div w:id="215894790">
                                  <w:marLeft w:val="0"/>
                                  <w:marRight w:val="0"/>
                                  <w:marTop w:val="0"/>
                                  <w:marBottom w:val="0"/>
                                  <w:divBdr>
                                    <w:top w:val="none" w:sz="0" w:space="0" w:color="auto"/>
                                    <w:left w:val="none" w:sz="0" w:space="0" w:color="auto"/>
                                    <w:bottom w:val="none" w:sz="0" w:space="0" w:color="auto"/>
                                    <w:right w:val="none" w:sz="0" w:space="0" w:color="auto"/>
                                  </w:divBdr>
                                  <w:divsChild>
                                    <w:div w:id="1112015839">
                                      <w:marLeft w:val="0"/>
                                      <w:marRight w:val="0"/>
                                      <w:marTop w:val="0"/>
                                      <w:marBottom w:val="0"/>
                                      <w:divBdr>
                                        <w:top w:val="single" w:sz="6" w:space="0" w:color="F5F5F5"/>
                                        <w:left w:val="single" w:sz="6" w:space="0" w:color="F5F5F5"/>
                                        <w:bottom w:val="single" w:sz="6" w:space="0" w:color="F5F5F5"/>
                                        <w:right w:val="single" w:sz="6" w:space="0" w:color="F5F5F5"/>
                                      </w:divBdr>
                                      <w:divsChild>
                                        <w:div w:id="843592983">
                                          <w:marLeft w:val="0"/>
                                          <w:marRight w:val="0"/>
                                          <w:marTop w:val="0"/>
                                          <w:marBottom w:val="0"/>
                                          <w:divBdr>
                                            <w:top w:val="none" w:sz="0" w:space="0" w:color="auto"/>
                                            <w:left w:val="none" w:sz="0" w:space="0" w:color="auto"/>
                                            <w:bottom w:val="none" w:sz="0" w:space="0" w:color="auto"/>
                                            <w:right w:val="none" w:sz="0" w:space="0" w:color="auto"/>
                                          </w:divBdr>
                                          <w:divsChild>
                                            <w:div w:id="143763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1108516">
      <w:bodyDiv w:val="1"/>
      <w:marLeft w:val="0"/>
      <w:marRight w:val="0"/>
      <w:marTop w:val="0"/>
      <w:marBottom w:val="0"/>
      <w:divBdr>
        <w:top w:val="none" w:sz="0" w:space="0" w:color="auto"/>
        <w:left w:val="none" w:sz="0" w:space="0" w:color="auto"/>
        <w:bottom w:val="none" w:sz="0" w:space="0" w:color="auto"/>
        <w:right w:val="none" w:sz="0" w:space="0" w:color="auto"/>
      </w:divBdr>
      <w:divsChild>
        <w:div w:id="1595629072">
          <w:marLeft w:val="0"/>
          <w:marRight w:val="0"/>
          <w:marTop w:val="0"/>
          <w:marBottom w:val="0"/>
          <w:divBdr>
            <w:top w:val="none" w:sz="0" w:space="0" w:color="auto"/>
            <w:left w:val="none" w:sz="0" w:space="0" w:color="auto"/>
            <w:bottom w:val="none" w:sz="0" w:space="0" w:color="auto"/>
            <w:right w:val="none" w:sz="0" w:space="0" w:color="auto"/>
          </w:divBdr>
          <w:divsChild>
            <w:div w:id="426463887">
              <w:marLeft w:val="0"/>
              <w:marRight w:val="0"/>
              <w:marTop w:val="0"/>
              <w:marBottom w:val="0"/>
              <w:divBdr>
                <w:top w:val="none" w:sz="0" w:space="0" w:color="auto"/>
                <w:left w:val="none" w:sz="0" w:space="0" w:color="auto"/>
                <w:bottom w:val="none" w:sz="0" w:space="0" w:color="auto"/>
                <w:right w:val="none" w:sz="0" w:space="0" w:color="auto"/>
              </w:divBdr>
              <w:divsChild>
                <w:div w:id="1904832680">
                  <w:marLeft w:val="0"/>
                  <w:marRight w:val="0"/>
                  <w:marTop w:val="0"/>
                  <w:marBottom w:val="0"/>
                  <w:divBdr>
                    <w:top w:val="none" w:sz="0" w:space="0" w:color="auto"/>
                    <w:left w:val="none" w:sz="0" w:space="0" w:color="auto"/>
                    <w:bottom w:val="none" w:sz="0" w:space="0" w:color="auto"/>
                    <w:right w:val="none" w:sz="0" w:space="0" w:color="auto"/>
                  </w:divBdr>
                  <w:divsChild>
                    <w:div w:id="1521354198">
                      <w:marLeft w:val="0"/>
                      <w:marRight w:val="0"/>
                      <w:marTop w:val="0"/>
                      <w:marBottom w:val="0"/>
                      <w:divBdr>
                        <w:top w:val="none" w:sz="0" w:space="0" w:color="auto"/>
                        <w:left w:val="none" w:sz="0" w:space="0" w:color="auto"/>
                        <w:bottom w:val="none" w:sz="0" w:space="0" w:color="auto"/>
                        <w:right w:val="none" w:sz="0" w:space="0" w:color="auto"/>
                      </w:divBdr>
                      <w:divsChild>
                        <w:div w:id="1472214299">
                          <w:marLeft w:val="0"/>
                          <w:marRight w:val="0"/>
                          <w:marTop w:val="0"/>
                          <w:marBottom w:val="0"/>
                          <w:divBdr>
                            <w:top w:val="none" w:sz="0" w:space="0" w:color="auto"/>
                            <w:left w:val="none" w:sz="0" w:space="0" w:color="auto"/>
                            <w:bottom w:val="none" w:sz="0" w:space="0" w:color="auto"/>
                            <w:right w:val="none" w:sz="0" w:space="0" w:color="auto"/>
                          </w:divBdr>
                          <w:divsChild>
                            <w:div w:id="1697001925">
                              <w:marLeft w:val="0"/>
                              <w:marRight w:val="0"/>
                              <w:marTop w:val="0"/>
                              <w:marBottom w:val="0"/>
                              <w:divBdr>
                                <w:top w:val="none" w:sz="0" w:space="0" w:color="auto"/>
                                <w:left w:val="none" w:sz="0" w:space="0" w:color="auto"/>
                                <w:bottom w:val="none" w:sz="0" w:space="0" w:color="auto"/>
                                <w:right w:val="none" w:sz="0" w:space="0" w:color="auto"/>
                              </w:divBdr>
                              <w:divsChild>
                                <w:div w:id="884803053">
                                  <w:marLeft w:val="0"/>
                                  <w:marRight w:val="0"/>
                                  <w:marTop w:val="0"/>
                                  <w:marBottom w:val="0"/>
                                  <w:divBdr>
                                    <w:top w:val="none" w:sz="0" w:space="0" w:color="auto"/>
                                    <w:left w:val="none" w:sz="0" w:space="0" w:color="auto"/>
                                    <w:bottom w:val="none" w:sz="0" w:space="0" w:color="auto"/>
                                    <w:right w:val="none" w:sz="0" w:space="0" w:color="auto"/>
                                  </w:divBdr>
                                  <w:divsChild>
                                    <w:div w:id="1889145288">
                                      <w:marLeft w:val="0"/>
                                      <w:marRight w:val="0"/>
                                      <w:marTop w:val="0"/>
                                      <w:marBottom w:val="0"/>
                                      <w:divBdr>
                                        <w:top w:val="single" w:sz="4" w:space="0" w:color="F5F5F5"/>
                                        <w:left w:val="single" w:sz="4" w:space="0" w:color="F5F5F5"/>
                                        <w:bottom w:val="single" w:sz="4" w:space="0" w:color="F5F5F5"/>
                                        <w:right w:val="single" w:sz="4" w:space="0" w:color="F5F5F5"/>
                                      </w:divBdr>
                                      <w:divsChild>
                                        <w:div w:id="2042432629">
                                          <w:marLeft w:val="0"/>
                                          <w:marRight w:val="0"/>
                                          <w:marTop w:val="0"/>
                                          <w:marBottom w:val="0"/>
                                          <w:divBdr>
                                            <w:top w:val="none" w:sz="0" w:space="0" w:color="auto"/>
                                            <w:left w:val="none" w:sz="0" w:space="0" w:color="auto"/>
                                            <w:bottom w:val="none" w:sz="0" w:space="0" w:color="auto"/>
                                            <w:right w:val="none" w:sz="0" w:space="0" w:color="auto"/>
                                          </w:divBdr>
                                          <w:divsChild>
                                            <w:div w:id="170678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2680525">
      <w:bodyDiv w:val="1"/>
      <w:marLeft w:val="0"/>
      <w:marRight w:val="0"/>
      <w:marTop w:val="0"/>
      <w:marBottom w:val="0"/>
      <w:divBdr>
        <w:top w:val="none" w:sz="0" w:space="0" w:color="auto"/>
        <w:left w:val="none" w:sz="0" w:space="0" w:color="auto"/>
        <w:bottom w:val="none" w:sz="0" w:space="0" w:color="auto"/>
        <w:right w:val="none" w:sz="0" w:space="0" w:color="auto"/>
      </w:divBdr>
      <w:divsChild>
        <w:div w:id="1673099897">
          <w:marLeft w:val="0"/>
          <w:marRight w:val="0"/>
          <w:marTop w:val="0"/>
          <w:marBottom w:val="0"/>
          <w:divBdr>
            <w:top w:val="none" w:sz="0" w:space="0" w:color="auto"/>
            <w:left w:val="none" w:sz="0" w:space="0" w:color="auto"/>
            <w:bottom w:val="none" w:sz="0" w:space="0" w:color="auto"/>
            <w:right w:val="none" w:sz="0" w:space="0" w:color="auto"/>
          </w:divBdr>
          <w:divsChild>
            <w:div w:id="1583098302">
              <w:marLeft w:val="0"/>
              <w:marRight w:val="0"/>
              <w:marTop w:val="0"/>
              <w:marBottom w:val="0"/>
              <w:divBdr>
                <w:top w:val="none" w:sz="0" w:space="0" w:color="auto"/>
                <w:left w:val="none" w:sz="0" w:space="0" w:color="auto"/>
                <w:bottom w:val="none" w:sz="0" w:space="0" w:color="auto"/>
                <w:right w:val="none" w:sz="0" w:space="0" w:color="auto"/>
              </w:divBdr>
              <w:divsChild>
                <w:div w:id="1406219664">
                  <w:marLeft w:val="0"/>
                  <w:marRight w:val="0"/>
                  <w:marTop w:val="0"/>
                  <w:marBottom w:val="0"/>
                  <w:divBdr>
                    <w:top w:val="none" w:sz="0" w:space="0" w:color="auto"/>
                    <w:left w:val="none" w:sz="0" w:space="0" w:color="auto"/>
                    <w:bottom w:val="none" w:sz="0" w:space="0" w:color="auto"/>
                    <w:right w:val="none" w:sz="0" w:space="0" w:color="auto"/>
                  </w:divBdr>
                  <w:divsChild>
                    <w:div w:id="1652514411">
                      <w:marLeft w:val="0"/>
                      <w:marRight w:val="0"/>
                      <w:marTop w:val="0"/>
                      <w:marBottom w:val="0"/>
                      <w:divBdr>
                        <w:top w:val="none" w:sz="0" w:space="0" w:color="auto"/>
                        <w:left w:val="none" w:sz="0" w:space="0" w:color="auto"/>
                        <w:bottom w:val="none" w:sz="0" w:space="0" w:color="auto"/>
                        <w:right w:val="none" w:sz="0" w:space="0" w:color="auto"/>
                      </w:divBdr>
                      <w:divsChild>
                        <w:div w:id="1189028021">
                          <w:marLeft w:val="0"/>
                          <w:marRight w:val="0"/>
                          <w:marTop w:val="0"/>
                          <w:marBottom w:val="0"/>
                          <w:divBdr>
                            <w:top w:val="none" w:sz="0" w:space="0" w:color="auto"/>
                            <w:left w:val="none" w:sz="0" w:space="0" w:color="auto"/>
                            <w:bottom w:val="none" w:sz="0" w:space="0" w:color="auto"/>
                            <w:right w:val="none" w:sz="0" w:space="0" w:color="auto"/>
                          </w:divBdr>
                          <w:divsChild>
                            <w:div w:id="620382588">
                              <w:marLeft w:val="0"/>
                              <w:marRight w:val="0"/>
                              <w:marTop w:val="0"/>
                              <w:marBottom w:val="0"/>
                              <w:divBdr>
                                <w:top w:val="none" w:sz="0" w:space="0" w:color="auto"/>
                                <w:left w:val="none" w:sz="0" w:space="0" w:color="auto"/>
                                <w:bottom w:val="none" w:sz="0" w:space="0" w:color="auto"/>
                                <w:right w:val="none" w:sz="0" w:space="0" w:color="auto"/>
                              </w:divBdr>
                              <w:divsChild>
                                <w:div w:id="759447097">
                                  <w:marLeft w:val="0"/>
                                  <w:marRight w:val="0"/>
                                  <w:marTop w:val="0"/>
                                  <w:marBottom w:val="0"/>
                                  <w:divBdr>
                                    <w:top w:val="none" w:sz="0" w:space="0" w:color="auto"/>
                                    <w:left w:val="none" w:sz="0" w:space="0" w:color="auto"/>
                                    <w:bottom w:val="none" w:sz="0" w:space="0" w:color="auto"/>
                                    <w:right w:val="none" w:sz="0" w:space="0" w:color="auto"/>
                                  </w:divBdr>
                                  <w:divsChild>
                                    <w:div w:id="607548065">
                                      <w:marLeft w:val="0"/>
                                      <w:marRight w:val="0"/>
                                      <w:marTop w:val="0"/>
                                      <w:marBottom w:val="0"/>
                                      <w:divBdr>
                                        <w:top w:val="single" w:sz="4" w:space="0" w:color="F5F5F5"/>
                                        <w:left w:val="single" w:sz="4" w:space="0" w:color="F5F5F5"/>
                                        <w:bottom w:val="single" w:sz="4" w:space="0" w:color="F5F5F5"/>
                                        <w:right w:val="single" w:sz="4" w:space="0" w:color="F5F5F5"/>
                                      </w:divBdr>
                                      <w:divsChild>
                                        <w:div w:id="1754737384">
                                          <w:marLeft w:val="0"/>
                                          <w:marRight w:val="0"/>
                                          <w:marTop w:val="0"/>
                                          <w:marBottom w:val="0"/>
                                          <w:divBdr>
                                            <w:top w:val="none" w:sz="0" w:space="0" w:color="auto"/>
                                            <w:left w:val="none" w:sz="0" w:space="0" w:color="auto"/>
                                            <w:bottom w:val="none" w:sz="0" w:space="0" w:color="auto"/>
                                            <w:right w:val="none" w:sz="0" w:space="0" w:color="auto"/>
                                          </w:divBdr>
                                          <w:divsChild>
                                            <w:div w:id="32266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731954">
      <w:bodyDiv w:val="1"/>
      <w:marLeft w:val="0"/>
      <w:marRight w:val="0"/>
      <w:marTop w:val="0"/>
      <w:marBottom w:val="0"/>
      <w:divBdr>
        <w:top w:val="none" w:sz="0" w:space="0" w:color="auto"/>
        <w:left w:val="none" w:sz="0" w:space="0" w:color="auto"/>
        <w:bottom w:val="none" w:sz="0" w:space="0" w:color="auto"/>
        <w:right w:val="none" w:sz="0" w:space="0" w:color="auto"/>
      </w:divBdr>
      <w:divsChild>
        <w:div w:id="769348772">
          <w:marLeft w:val="0"/>
          <w:marRight w:val="0"/>
          <w:marTop w:val="0"/>
          <w:marBottom w:val="0"/>
          <w:divBdr>
            <w:top w:val="none" w:sz="0" w:space="0" w:color="auto"/>
            <w:left w:val="none" w:sz="0" w:space="0" w:color="auto"/>
            <w:bottom w:val="none" w:sz="0" w:space="0" w:color="auto"/>
            <w:right w:val="none" w:sz="0" w:space="0" w:color="auto"/>
          </w:divBdr>
          <w:divsChild>
            <w:div w:id="1148399223">
              <w:marLeft w:val="0"/>
              <w:marRight w:val="0"/>
              <w:marTop w:val="0"/>
              <w:marBottom w:val="0"/>
              <w:divBdr>
                <w:top w:val="none" w:sz="0" w:space="0" w:color="auto"/>
                <w:left w:val="none" w:sz="0" w:space="0" w:color="auto"/>
                <w:bottom w:val="none" w:sz="0" w:space="0" w:color="auto"/>
                <w:right w:val="none" w:sz="0" w:space="0" w:color="auto"/>
              </w:divBdr>
              <w:divsChild>
                <w:div w:id="66343083">
                  <w:marLeft w:val="0"/>
                  <w:marRight w:val="0"/>
                  <w:marTop w:val="0"/>
                  <w:marBottom w:val="0"/>
                  <w:divBdr>
                    <w:top w:val="none" w:sz="0" w:space="0" w:color="auto"/>
                    <w:left w:val="none" w:sz="0" w:space="0" w:color="auto"/>
                    <w:bottom w:val="none" w:sz="0" w:space="0" w:color="auto"/>
                    <w:right w:val="none" w:sz="0" w:space="0" w:color="auto"/>
                  </w:divBdr>
                  <w:divsChild>
                    <w:div w:id="1369531612">
                      <w:marLeft w:val="0"/>
                      <w:marRight w:val="0"/>
                      <w:marTop w:val="0"/>
                      <w:marBottom w:val="0"/>
                      <w:divBdr>
                        <w:top w:val="none" w:sz="0" w:space="0" w:color="auto"/>
                        <w:left w:val="none" w:sz="0" w:space="0" w:color="auto"/>
                        <w:bottom w:val="none" w:sz="0" w:space="0" w:color="auto"/>
                        <w:right w:val="none" w:sz="0" w:space="0" w:color="auto"/>
                      </w:divBdr>
                      <w:divsChild>
                        <w:div w:id="1028409248">
                          <w:marLeft w:val="0"/>
                          <w:marRight w:val="0"/>
                          <w:marTop w:val="0"/>
                          <w:marBottom w:val="0"/>
                          <w:divBdr>
                            <w:top w:val="none" w:sz="0" w:space="0" w:color="auto"/>
                            <w:left w:val="none" w:sz="0" w:space="0" w:color="auto"/>
                            <w:bottom w:val="none" w:sz="0" w:space="0" w:color="auto"/>
                            <w:right w:val="none" w:sz="0" w:space="0" w:color="auto"/>
                          </w:divBdr>
                          <w:divsChild>
                            <w:div w:id="144007974">
                              <w:marLeft w:val="0"/>
                              <w:marRight w:val="0"/>
                              <w:marTop w:val="0"/>
                              <w:marBottom w:val="0"/>
                              <w:divBdr>
                                <w:top w:val="none" w:sz="0" w:space="0" w:color="auto"/>
                                <w:left w:val="none" w:sz="0" w:space="0" w:color="auto"/>
                                <w:bottom w:val="none" w:sz="0" w:space="0" w:color="auto"/>
                                <w:right w:val="none" w:sz="0" w:space="0" w:color="auto"/>
                              </w:divBdr>
                              <w:divsChild>
                                <w:div w:id="995307664">
                                  <w:marLeft w:val="0"/>
                                  <w:marRight w:val="0"/>
                                  <w:marTop w:val="0"/>
                                  <w:marBottom w:val="0"/>
                                  <w:divBdr>
                                    <w:top w:val="none" w:sz="0" w:space="0" w:color="auto"/>
                                    <w:left w:val="none" w:sz="0" w:space="0" w:color="auto"/>
                                    <w:bottom w:val="none" w:sz="0" w:space="0" w:color="auto"/>
                                    <w:right w:val="none" w:sz="0" w:space="0" w:color="auto"/>
                                  </w:divBdr>
                                  <w:divsChild>
                                    <w:div w:id="1270894699">
                                      <w:marLeft w:val="0"/>
                                      <w:marRight w:val="0"/>
                                      <w:marTop w:val="0"/>
                                      <w:marBottom w:val="0"/>
                                      <w:divBdr>
                                        <w:top w:val="single" w:sz="4" w:space="0" w:color="F5F5F5"/>
                                        <w:left w:val="single" w:sz="4" w:space="0" w:color="F5F5F5"/>
                                        <w:bottom w:val="single" w:sz="4" w:space="0" w:color="F5F5F5"/>
                                        <w:right w:val="single" w:sz="4" w:space="0" w:color="F5F5F5"/>
                                      </w:divBdr>
                                      <w:divsChild>
                                        <w:div w:id="646128364">
                                          <w:marLeft w:val="0"/>
                                          <w:marRight w:val="0"/>
                                          <w:marTop w:val="0"/>
                                          <w:marBottom w:val="0"/>
                                          <w:divBdr>
                                            <w:top w:val="none" w:sz="0" w:space="0" w:color="auto"/>
                                            <w:left w:val="none" w:sz="0" w:space="0" w:color="auto"/>
                                            <w:bottom w:val="none" w:sz="0" w:space="0" w:color="auto"/>
                                            <w:right w:val="none" w:sz="0" w:space="0" w:color="auto"/>
                                          </w:divBdr>
                                          <w:divsChild>
                                            <w:div w:id="7059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1469722">
      <w:bodyDiv w:val="1"/>
      <w:marLeft w:val="0"/>
      <w:marRight w:val="0"/>
      <w:marTop w:val="0"/>
      <w:marBottom w:val="0"/>
      <w:divBdr>
        <w:top w:val="none" w:sz="0" w:space="0" w:color="auto"/>
        <w:left w:val="none" w:sz="0" w:space="0" w:color="auto"/>
        <w:bottom w:val="none" w:sz="0" w:space="0" w:color="auto"/>
        <w:right w:val="none" w:sz="0" w:space="0" w:color="auto"/>
      </w:divBdr>
      <w:divsChild>
        <w:div w:id="1954096078">
          <w:marLeft w:val="0"/>
          <w:marRight w:val="0"/>
          <w:marTop w:val="0"/>
          <w:marBottom w:val="0"/>
          <w:divBdr>
            <w:top w:val="none" w:sz="0" w:space="0" w:color="auto"/>
            <w:left w:val="none" w:sz="0" w:space="0" w:color="auto"/>
            <w:bottom w:val="none" w:sz="0" w:space="0" w:color="auto"/>
            <w:right w:val="none" w:sz="0" w:space="0" w:color="auto"/>
          </w:divBdr>
          <w:divsChild>
            <w:div w:id="496506171">
              <w:marLeft w:val="0"/>
              <w:marRight w:val="0"/>
              <w:marTop w:val="0"/>
              <w:marBottom w:val="0"/>
              <w:divBdr>
                <w:top w:val="none" w:sz="0" w:space="0" w:color="auto"/>
                <w:left w:val="none" w:sz="0" w:space="0" w:color="auto"/>
                <w:bottom w:val="none" w:sz="0" w:space="0" w:color="auto"/>
                <w:right w:val="none" w:sz="0" w:space="0" w:color="auto"/>
              </w:divBdr>
              <w:divsChild>
                <w:div w:id="1671566148">
                  <w:marLeft w:val="0"/>
                  <w:marRight w:val="0"/>
                  <w:marTop w:val="0"/>
                  <w:marBottom w:val="0"/>
                  <w:divBdr>
                    <w:top w:val="none" w:sz="0" w:space="0" w:color="auto"/>
                    <w:left w:val="none" w:sz="0" w:space="0" w:color="auto"/>
                    <w:bottom w:val="none" w:sz="0" w:space="0" w:color="auto"/>
                    <w:right w:val="none" w:sz="0" w:space="0" w:color="auto"/>
                  </w:divBdr>
                  <w:divsChild>
                    <w:div w:id="596791044">
                      <w:marLeft w:val="0"/>
                      <w:marRight w:val="0"/>
                      <w:marTop w:val="0"/>
                      <w:marBottom w:val="0"/>
                      <w:divBdr>
                        <w:top w:val="none" w:sz="0" w:space="0" w:color="auto"/>
                        <w:left w:val="none" w:sz="0" w:space="0" w:color="auto"/>
                        <w:bottom w:val="none" w:sz="0" w:space="0" w:color="auto"/>
                        <w:right w:val="none" w:sz="0" w:space="0" w:color="auto"/>
                      </w:divBdr>
                      <w:divsChild>
                        <w:div w:id="1433091547">
                          <w:marLeft w:val="0"/>
                          <w:marRight w:val="0"/>
                          <w:marTop w:val="0"/>
                          <w:marBottom w:val="0"/>
                          <w:divBdr>
                            <w:top w:val="none" w:sz="0" w:space="0" w:color="auto"/>
                            <w:left w:val="none" w:sz="0" w:space="0" w:color="auto"/>
                            <w:bottom w:val="none" w:sz="0" w:space="0" w:color="auto"/>
                            <w:right w:val="none" w:sz="0" w:space="0" w:color="auto"/>
                          </w:divBdr>
                          <w:divsChild>
                            <w:div w:id="239409436">
                              <w:marLeft w:val="0"/>
                              <w:marRight w:val="0"/>
                              <w:marTop w:val="0"/>
                              <w:marBottom w:val="0"/>
                              <w:divBdr>
                                <w:top w:val="none" w:sz="0" w:space="0" w:color="auto"/>
                                <w:left w:val="none" w:sz="0" w:space="0" w:color="auto"/>
                                <w:bottom w:val="none" w:sz="0" w:space="0" w:color="auto"/>
                                <w:right w:val="none" w:sz="0" w:space="0" w:color="auto"/>
                              </w:divBdr>
                              <w:divsChild>
                                <w:div w:id="1746488853">
                                  <w:marLeft w:val="0"/>
                                  <w:marRight w:val="0"/>
                                  <w:marTop w:val="0"/>
                                  <w:marBottom w:val="0"/>
                                  <w:divBdr>
                                    <w:top w:val="none" w:sz="0" w:space="0" w:color="auto"/>
                                    <w:left w:val="none" w:sz="0" w:space="0" w:color="auto"/>
                                    <w:bottom w:val="none" w:sz="0" w:space="0" w:color="auto"/>
                                    <w:right w:val="none" w:sz="0" w:space="0" w:color="auto"/>
                                  </w:divBdr>
                                  <w:divsChild>
                                    <w:div w:id="1511213681">
                                      <w:marLeft w:val="0"/>
                                      <w:marRight w:val="0"/>
                                      <w:marTop w:val="0"/>
                                      <w:marBottom w:val="0"/>
                                      <w:divBdr>
                                        <w:top w:val="single" w:sz="4" w:space="0" w:color="F5F5F5"/>
                                        <w:left w:val="single" w:sz="4" w:space="0" w:color="F5F5F5"/>
                                        <w:bottom w:val="single" w:sz="4" w:space="0" w:color="F5F5F5"/>
                                        <w:right w:val="single" w:sz="4" w:space="0" w:color="F5F5F5"/>
                                      </w:divBdr>
                                      <w:divsChild>
                                        <w:div w:id="920020868">
                                          <w:marLeft w:val="0"/>
                                          <w:marRight w:val="0"/>
                                          <w:marTop w:val="0"/>
                                          <w:marBottom w:val="0"/>
                                          <w:divBdr>
                                            <w:top w:val="none" w:sz="0" w:space="0" w:color="auto"/>
                                            <w:left w:val="none" w:sz="0" w:space="0" w:color="auto"/>
                                            <w:bottom w:val="none" w:sz="0" w:space="0" w:color="auto"/>
                                            <w:right w:val="none" w:sz="0" w:space="0" w:color="auto"/>
                                          </w:divBdr>
                                          <w:divsChild>
                                            <w:div w:id="200697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8219490">
      <w:bodyDiv w:val="1"/>
      <w:marLeft w:val="0"/>
      <w:marRight w:val="0"/>
      <w:marTop w:val="0"/>
      <w:marBottom w:val="0"/>
      <w:divBdr>
        <w:top w:val="none" w:sz="0" w:space="0" w:color="auto"/>
        <w:left w:val="none" w:sz="0" w:space="0" w:color="auto"/>
        <w:bottom w:val="none" w:sz="0" w:space="0" w:color="auto"/>
        <w:right w:val="none" w:sz="0" w:space="0" w:color="auto"/>
      </w:divBdr>
      <w:divsChild>
        <w:div w:id="68188580">
          <w:marLeft w:val="0"/>
          <w:marRight w:val="0"/>
          <w:marTop w:val="0"/>
          <w:marBottom w:val="0"/>
          <w:divBdr>
            <w:top w:val="none" w:sz="0" w:space="0" w:color="auto"/>
            <w:left w:val="none" w:sz="0" w:space="0" w:color="auto"/>
            <w:bottom w:val="none" w:sz="0" w:space="0" w:color="auto"/>
            <w:right w:val="none" w:sz="0" w:space="0" w:color="auto"/>
          </w:divBdr>
          <w:divsChild>
            <w:div w:id="994259688">
              <w:marLeft w:val="0"/>
              <w:marRight w:val="0"/>
              <w:marTop w:val="0"/>
              <w:marBottom w:val="0"/>
              <w:divBdr>
                <w:top w:val="none" w:sz="0" w:space="0" w:color="auto"/>
                <w:left w:val="none" w:sz="0" w:space="0" w:color="auto"/>
                <w:bottom w:val="none" w:sz="0" w:space="0" w:color="auto"/>
                <w:right w:val="none" w:sz="0" w:space="0" w:color="auto"/>
              </w:divBdr>
              <w:divsChild>
                <w:div w:id="1386371166">
                  <w:marLeft w:val="0"/>
                  <w:marRight w:val="0"/>
                  <w:marTop w:val="0"/>
                  <w:marBottom w:val="0"/>
                  <w:divBdr>
                    <w:top w:val="none" w:sz="0" w:space="0" w:color="auto"/>
                    <w:left w:val="none" w:sz="0" w:space="0" w:color="auto"/>
                    <w:bottom w:val="none" w:sz="0" w:space="0" w:color="auto"/>
                    <w:right w:val="none" w:sz="0" w:space="0" w:color="auto"/>
                  </w:divBdr>
                  <w:divsChild>
                    <w:div w:id="569734374">
                      <w:marLeft w:val="0"/>
                      <w:marRight w:val="0"/>
                      <w:marTop w:val="0"/>
                      <w:marBottom w:val="0"/>
                      <w:divBdr>
                        <w:top w:val="none" w:sz="0" w:space="0" w:color="auto"/>
                        <w:left w:val="none" w:sz="0" w:space="0" w:color="auto"/>
                        <w:bottom w:val="none" w:sz="0" w:space="0" w:color="auto"/>
                        <w:right w:val="none" w:sz="0" w:space="0" w:color="auto"/>
                      </w:divBdr>
                      <w:divsChild>
                        <w:div w:id="58405018">
                          <w:marLeft w:val="0"/>
                          <w:marRight w:val="0"/>
                          <w:marTop w:val="0"/>
                          <w:marBottom w:val="0"/>
                          <w:divBdr>
                            <w:top w:val="none" w:sz="0" w:space="0" w:color="auto"/>
                            <w:left w:val="none" w:sz="0" w:space="0" w:color="auto"/>
                            <w:bottom w:val="none" w:sz="0" w:space="0" w:color="auto"/>
                            <w:right w:val="none" w:sz="0" w:space="0" w:color="auto"/>
                          </w:divBdr>
                          <w:divsChild>
                            <w:div w:id="1348169843">
                              <w:marLeft w:val="0"/>
                              <w:marRight w:val="0"/>
                              <w:marTop w:val="0"/>
                              <w:marBottom w:val="0"/>
                              <w:divBdr>
                                <w:top w:val="none" w:sz="0" w:space="0" w:color="auto"/>
                                <w:left w:val="none" w:sz="0" w:space="0" w:color="auto"/>
                                <w:bottom w:val="none" w:sz="0" w:space="0" w:color="auto"/>
                                <w:right w:val="none" w:sz="0" w:space="0" w:color="auto"/>
                              </w:divBdr>
                              <w:divsChild>
                                <w:div w:id="376591658">
                                  <w:marLeft w:val="0"/>
                                  <w:marRight w:val="0"/>
                                  <w:marTop w:val="0"/>
                                  <w:marBottom w:val="0"/>
                                  <w:divBdr>
                                    <w:top w:val="none" w:sz="0" w:space="0" w:color="auto"/>
                                    <w:left w:val="none" w:sz="0" w:space="0" w:color="auto"/>
                                    <w:bottom w:val="none" w:sz="0" w:space="0" w:color="auto"/>
                                    <w:right w:val="none" w:sz="0" w:space="0" w:color="auto"/>
                                  </w:divBdr>
                                  <w:divsChild>
                                    <w:div w:id="1895042213">
                                      <w:marLeft w:val="0"/>
                                      <w:marRight w:val="0"/>
                                      <w:marTop w:val="0"/>
                                      <w:marBottom w:val="0"/>
                                      <w:divBdr>
                                        <w:top w:val="single" w:sz="4" w:space="0" w:color="F5F5F5"/>
                                        <w:left w:val="single" w:sz="4" w:space="0" w:color="F5F5F5"/>
                                        <w:bottom w:val="single" w:sz="4" w:space="0" w:color="F5F5F5"/>
                                        <w:right w:val="single" w:sz="4" w:space="0" w:color="F5F5F5"/>
                                      </w:divBdr>
                                      <w:divsChild>
                                        <w:div w:id="1260984541">
                                          <w:marLeft w:val="0"/>
                                          <w:marRight w:val="0"/>
                                          <w:marTop w:val="0"/>
                                          <w:marBottom w:val="0"/>
                                          <w:divBdr>
                                            <w:top w:val="none" w:sz="0" w:space="0" w:color="auto"/>
                                            <w:left w:val="none" w:sz="0" w:space="0" w:color="auto"/>
                                            <w:bottom w:val="none" w:sz="0" w:space="0" w:color="auto"/>
                                            <w:right w:val="none" w:sz="0" w:space="0" w:color="auto"/>
                                          </w:divBdr>
                                          <w:divsChild>
                                            <w:div w:id="204963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531198">
      <w:bodyDiv w:val="1"/>
      <w:marLeft w:val="0"/>
      <w:marRight w:val="0"/>
      <w:marTop w:val="0"/>
      <w:marBottom w:val="0"/>
      <w:divBdr>
        <w:top w:val="none" w:sz="0" w:space="0" w:color="auto"/>
        <w:left w:val="none" w:sz="0" w:space="0" w:color="auto"/>
        <w:bottom w:val="none" w:sz="0" w:space="0" w:color="auto"/>
        <w:right w:val="none" w:sz="0" w:space="0" w:color="auto"/>
      </w:divBdr>
      <w:divsChild>
        <w:div w:id="1349796686">
          <w:marLeft w:val="0"/>
          <w:marRight w:val="0"/>
          <w:marTop w:val="0"/>
          <w:marBottom w:val="0"/>
          <w:divBdr>
            <w:top w:val="none" w:sz="0" w:space="0" w:color="auto"/>
            <w:left w:val="none" w:sz="0" w:space="0" w:color="auto"/>
            <w:bottom w:val="none" w:sz="0" w:space="0" w:color="auto"/>
            <w:right w:val="none" w:sz="0" w:space="0" w:color="auto"/>
          </w:divBdr>
          <w:divsChild>
            <w:div w:id="832992019">
              <w:marLeft w:val="0"/>
              <w:marRight w:val="0"/>
              <w:marTop w:val="0"/>
              <w:marBottom w:val="0"/>
              <w:divBdr>
                <w:top w:val="none" w:sz="0" w:space="0" w:color="auto"/>
                <w:left w:val="none" w:sz="0" w:space="0" w:color="auto"/>
                <w:bottom w:val="none" w:sz="0" w:space="0" w:color="auto"/>
                <w:right w:val="none" w:sz="0" w:space="0" w:color="auto"/>
              </w:divBdr>
              <w:divsChild>
                <w:div w:id="346907503">
                  <w:marLeft w:val="0"/>
                  <w:marRight w:val="0"/>
                  <w:marTop w:val="0"/>
                  <w:marBottom w:val="0"/>
                  <w:divBdr>
                    <w:top w:val="none" w:sz="0" w:space="0" w:color="auto"/>
                    <w:left w:val="none" w:sz="0" w:space="0" w:color="auto"/>
                    <w:bottom w:val="none" w:sz="0" w:space="0" w:color="auto"/>
                    <w:right w:val="none" w:sz="0" w:space="0" w:color="auto"/>
                  </w:divBdr>
                  <w:divsChild>
                    <w:div w:id="291061191">
                      <w:marLeft w:val="0"/>
                      <w:marRight w:val="0"/>
                      <w:marTop w:val="0"/>
                      <w:marBottom w:val="0"/>
                      <w:divBdr>
                        <w:top w:val="none" w:sz="0" w:space="0" w:color="auto"/>
                        <w:left w:val="none" w:sz="0" w:space="0" w:color="auto"/>
                        <w:bottom w:val="none" w:sz="0" w:space="0" w:color="auto"/>
                        <w:right w:val="none" w:sz="0" w:space="0" w:color="auto"/>
                      </w:divBdr>
                      <w:divsChild>
                        <w:div w:id="124929503">
                          <w:marLeft w:val="0"/>
                          <w:marRight w:val="0"/>
                          <w:marTop w:val="0"/>
                          <w:marBottom w:val="0"/>
                          <w:divBdr>
                            <w:top w:val="none" w:sz="0" w:space="0" w:color="auto"/>
                            <w:left w:val="none" w:sz="0" w:space="0" w:color="auto"/>
                            <w:bottom w:val="none" w:sz="0" w:space="0" w:color="auto"/>
                            <w:right w:val="none" w:sz="0" w:space="0" w:color="auto"/>
                          </w:divBdr>
                          <w:divsChild>
                            <w:div w:id="330449961">
                              <w:marLeft w:val="0"/>
                              <w:marRight w:val="0"/>
                              <w:marTop w:val="0"/>
                              <w:marBottom w:val="0"/>
                              <w:divBdr>
                                <w:top w:val="none" w:sz="0" w:space="0" w:color="auto"/>
                                <w:left w:val="none" w:sz="0" w:space="0" w:color="auto"/>
                                <w:bottom w:val="none" w:sz="0" w:space="0" w:color="auto"/>
                                <w:right w:val="none" w:sz="0" w:space="0" w:color="auto"/>
                              </w:divBdr>
                              <w:divsChild>
                                <w:div w:id="713190174">
                                  <w:marLeft w:val="0"/>
                                  <w:marRight w:val="0"/>
                                  <w:marTop w:val="0"/>
                                  <w:marBottom w:val="0"/>
                                  <w:divBdr>
                                    <w:top w:val="none" w:sz="0" w:space="0" w:color="auto"/>
                                    <w:left w:val="none" w:sz="0" w:space="0" w:color="auto"/>
                                    <w:bottom w:val="none" w:sz="0" w:space="0" w:color="auto"/>
                                    <w:right w:val="none" w:sz="0" w:space="0" w:color="auto"/>
                                  </w:divBdr>
                                  <w:divsChild>
                                    <w:div w:id="2116360829">
                                      <w:marLeft w:val="0"/>
                                      <w:marRight w:val="0"/>
                                      <w:marTop w:val="0"/>
                                      <w:marBottom w:val="0"/>
                                      <w:divBdr>
                                        <w:top w:val="single" w:sz="4" w:space="0" w:color="F5F5F5"/>
                                        <w:left w:val="single" w:sz="4" w:space="0" w:color="F5F5F5"/>
                                        <w:bottom w:val="single" w:sz="4" w:space="0" w:color="F5F5F5"/>
                                        <w:right w:val="single" w:sz="4" w:space="0" w:color="F5F5F5"/>
                                      </w:divBdr>
                                      <w:divsChild>
                                        <w:div w:id="438064864">
                                          <w:marLeft w:val="0"/>
                                          <w:marRight w:val="0"/>
                                          <w:marTop w:val="0"/>
                                          <w:marBottom w:val="0"/>
                                          <w:divBdr>
                                            <w:top w:val="none" w:sz="0" w:space="0" w:color="auto"/>
                                            <w:left w:val="none" w:sz="0" w:space="0" w:color="auto"/>
                                            <w:bottom w:val="none" w:sz="0" w:space="0" w:color="auto"/>
                                            <w:right w:val="none" w:sz="0" w:space="0" w:color="auto"/>
                                          </w:divBdr>
                                          <w:divsChild>
                                            <w:div w:id="126368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648247">
      <w:bodyDiv w:val="1"/>
      <w:marLeft w:val="0"/>
      <w:marRight w:val="0"/>
      <w:marTop w:val="0"/>
      <w:marBottom w:val="0"/>
      <w:divBdr>
        <w:top w:val="none" w:sz="0" w:space="0" w:color="auto"/>
        <w:left w:val="none" w:sz="0" w:space="0" w:color="auto"/>
        <w:bottom w:val="none" w:sz="0" w:space="0" w:color="auto"/>
        <w:right w:val="none" w:sz="0" w:space="0" w:color="auto"/>
      </w:divBdr>
      <w:divsChild>
        <w:div w:id="1189485444">
          <w:marLeft w:val="0"/>
          <w:marRight w:val="0"/>
          <w:marTop w:val="0"/>
          <w:marBottom w:val="0"/>
          <w:divBdr>
            <w:top w:val="none" w:sz="0" w:space="0" w:color="auto"/>
            <w:left w:val="none" w:sz="0" w:space="0" w:color="auto"/>
            <w:bottom w:val="none" w:sz="0" w:space="0" w:color="auto"/>
            <w:right w:val="none" w:sz="0" w:space="0" w:color="auto"/>
          </w:divBdr>
          <w:divsChild>
            <w:div w:id="1140659387">
              <w:marLeft w:val="0"/>
              <w:marRight w:val="0"/>
              <w:marTop w:val="0"/>
              <w:marBottom w:val="0"/>
              <w:divBdr>
                <w:top w:val="none" w:sz="0" w:space="0" w:color="auto"/>
                <w:left w:val="none" w:sz="0" w:space="0" w:color="auto"/>
                <w:bottom w:val="none" w:sz="0" w:space="0" w:color="auto"/>
                <w:right w:val="none" w:sz="0" w:space="0" w:color="auto"/>
              </w:divBdr>
              <w:divsChild>
                <w:div w:id="1492912290">
                  <w:marLeft w:val="0"/>
                  <w:marRight w:val="0"/>
                  <w:marTop w:val="0"/>
                  <w:marBottom w:val="0"/>
                  <w:divBdr>
                    <w:top w:val="none" w:sz="0" w:space="0" w:color="auto"/>
                    <w:left w:val="none" w:sz="0" w:space="0" w:color="auto"/>
                    <w:bottom w:val="none" w:sz="0" w:space="0" w:color="auto"/>
                    <w:right w:val="none" w:sz="0" w:space="0" w:color="auto"/>
                  </w:divBdr>
                  <w:divsChild>
                    <w:div w:id="1650592894">
                      <w:marLeft w:val="0"/>
                      <w:marRight w:val="0"/>
                      <w:marTop w:val="0"/>
                      <w:marBottom w:val="0"/>
                      <w:divBdr>
                        <w:top w:val="none" w:sz="0" w:space="0" w:color="auto"/>
                        <w:left w:val="none" w:sz="0" w:space="0" w:color="auto"/>
                        <w:bottom w:val="none" w:sz="0" w:space="0" w:color="auto"/>
                        <w:right w:val="none" w:sz="0" w:space="0" w:color="auto"/>
                      </w:divBdr>
                      <w:divsChild>
                        <w:div w:id="470632152">
                          <w:marLeft w:val="0"/>
                          <w:marRight w:val="0"/>
                          <w:marTop w:val="0"/>
                          <w:marBottom w:val="0"/>
                          <w:divBdr>
                            <w:top w:val="none" w:sz="0" w:space="0" w:color="auto"/>
                            <w:left w:val="none" w:sz="0" w:space="0" w:color="auto"/>
                            <w:bottom w:val="none" w:sz="0" w:space="0" w:color="auto"/>
                            <w:right w:val="none" w:sz="0" w:space="0" w:color="auto"/>
                          </w:divBdr>
                          <w:divsChild>
                            <w:div w:id="13655231">
                              <w:marLeft w:val="0"/>
                              <w:marRight w:val="0"/>
                              <w:marTop w:val="0"/>
                              <w:marBottom w:val="0"/>
                              <w:divBdr>
                                <w:top w:val="none" w:sz="0" w:space="0" w:color="auto"/>
                                <w:left w:val="none" w:sz="0" w:space="0" w:color="auto"/>
                                <w:bottom w:val="none" w:sz="0" w:space="0" w:color="auto"/>
                                <w:right w:val="none" w:sz="0" w:space="0" w:color="auto"/>
                              </w:divBdr>
                              <w:divsChild>
                                <w:div w:id="720792283">
                                  <w:marLeft w:val="0"/>
                                  <w:marRight w:val="0"/>
                                  <w:marTop w:val="0"/>
                                  <w:marBottom w:val="0"/>
                                  <w:divBdr>
                                    <w:top w:val="none" w:sz="0" w:space="0" w:color="auto"/>
                                    <w:left w:val="none" w:sz="0" w:space="0" w:color="auto"/>
                                    <w:bottom w:val="none" w:sz="0" w:space="0" w:color="auto"/>
                                    <w:right w:val="none" w:sz="0" w:space="0" w:color="auto"/>
                                  </w:divBdr>
                                  <w:divsChild>
                                    <w:div w:id="933243551">
                                      <w:marLeft w:val="0"/>
                                      <w:marRight w:val="0"/>
                                      <w:marTop w:val="0"/>
                                      <w:marBottom w:val="0"/>
                                      <w:divBdr>
                                        <w:top w:val="single" w:sz="4" w:space="0" w:color="F5F5F5"/>
                                        <w:left w:val="single" w:sz="4" w:space="0" w:color="F5F5F5"/>
                                        <w:bottom w:val="single" w:sz="4" w:space="0" w:color="F5F5F5"/>
                                        <w:right w:val="single" w:sz="4" w:space="0" w:color="F5F5F5"/>
                                      </w:divBdr>
                                      <w:divsChild>
                                        <w:div w:id="641082085">
                                          <w:marLeft w:val="0"/>
                                          <w:marRight w:val="0"/>
                                          <w:marTop w:val="0"/>
                                          <w:marBottom w:val="0"/>
                                          <w:divBdr>
                                            <w:top w:val="none" w:sz="0" w:space="0" w:color="auto"/>
                                            <w:left w:val="none" w:sz="0" w:space="0" w:color="auto"/>
                                            <w:bottom w:val="none" w:sz="0" w:space="0" w:color="auto"/>
                                            <w:right w:val="none" w:sz="0" w:space="0" w:color="auto"/>
                                          </w:divBdr>
                                          <w:divsChild>
                                            <w:div w:id="23783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655519">
      <w:bodyDiv w:val="1"/>
      <w:marLeft w:val="0"/>
      <w:marRight w:val="0"/>
      <w:marTop w:val="0"/>
      <w:marBottom w:val="0"/>
      <w:divBdr>
        <w:top w:val="none" w:sz="0" w:space="0" w:color="auto"/>
        <w:left w:val="none" w:sz="0" w:space="0" w:color="auto"/>
        <w:bottom w:val="none" w:sz="0" w:space="0" w:color="auto"/>
        <w:right w:val="none" w:sz="0" w:space="0" w:color="auto"/>
      </w:divBdr>
      <w:divsChild>
        <w:div w:id="2114323657">
          <w:marLeft w:val="0"/>
          <w:marRight w:val="0"/>
          <w:marTop w:val="0"/>
          <w:marBottom w:val="0"/>
          <w:divBdr>
            <w:top w:val="none" w:sz="0" w:space="0" w:color="auto"/>
            <w:left w:val="none" w:sz="0" w:space="0" w:color="auto"/>
            <w:bottom w:val="none" w:sz="0" w:space="0" w:color="auto"/>
            <w:right w:val="none" w:sz="0" w:space="0" w:color="auto"/>
          </w:divBdr>
          <w:divsChild>
            <w:div w:id="798574877">
              <w:marLeft w:val="0"/>
              <w:marRight w:val="0"/>
              <w:marTop w:val="0"/>
              <w:marBottom w:val="0"/>
              <w:divBdr>
                <w:top w:val="none" w:sz="0" w:space="0" w:color="auto"/>
                <w:left w:val="none" w:sz="0" w:space="0" w:color="auto"/>
                <w:bottom w:val="none" w:sz="0" w:space="0" w:color="auto"/>
                <w:right w:val="none" w:sz="0" w:space="0" w:color="auto"/>
              </w:divBdr>
              <w:divsChild>
                <w:div w:id="931477315">
                  <w:marLeft w:val="0"/>
                  <w:marRight w:val="0"/>
                  <w:marTop w:val="0"/>
                  <w:marBottom w:val="0"/>
                  <w:divBdr>
                    <w:top w:val="none" w:sz="0" w:space="0" w:color="auto"/>
                    <w:left w:val="none" w:sz="0" w:space="0" w:color="auto"/>
                    <w:bottom w:val="none" w:sz="0" w:space="0" w:color="auto"/>
                    <w:right w:val="none" w:sz="0" w:space="0" w:color="auto"/>
                  </w:divBdr>
                  <w:divsChild>
                    <w:div w:id="614366135">
                      <w:marLeft w:val="0"/>
                      <w:marRight w:val="0"/>
                      <w:marTop w:val="0"/>
                      <w:marBottom w:val="0"/>
                      <w:divBdr>
                        <w:top w:val="none" w:sz="0" w:space="0" w:color="auto"/>
                        <w:left w:val="none" w:sz="0" w:space="0" w:color="auto"/>
                        <w:bottom w:val="none" w:sz="0" w:space="0" w:color="auto"/>
                        <w:right w:val="none" w:sz="0" w:space="0" w:color="auto"/>
                      </w:divBdr>
                      <w:divsChild>
                        <w:div w:id="1846897135">
                          <w:marLeft w:val="0"/>
                          <w:marRight w:val="0"/>
                          <w:marTop w:val="0"/>
                          <w:marBottom w:val="0"/>
                          <w:divBdr>
                            <w:top w:val="none" w:sz="0" w:space="0" w:color="auto"/>
                            <w:left w:val="none" w:sz="0" w:space="0" w:color="auto"/>
                            <w:bottom w:val="none" w:sz="0" w:space="0" w:color="auto"/>
                            <w:right w:val="none" w:sz="0" w:space="0" w:color="auto"/>
                          </w:divBdr>
                          <w:divsChild>
                            <w:div w:id="1724789476">
                              <w:marLeft w:val="0"/>
                              <w:marRight w:val="0"/>
                              <w:marTop w:val="0"/>
                              <w:marBottom w:val="0"/>
                              <w:divBdr>
                                <w:top w:val="none" w:sz="0" w:space="0" w:color="auto"/>
                                <w:left w:val="none" w:sz="0" w:space="0" w:color="auto"/>
                                <w:bottom w:val="none" w:sz="0" w:space="0" w:color="auto"/>
                                <w:right w:val="none" w:sz="0" w:space="0" w:color="auto"/>
                              </w:divBdr>
                              <w:divsChild>
                                <w:div w:id="609431444">
                                  <w:marLeft w:val="0"/>
                                  <w:marRight w:val="0"/>
                                  <w:marTop w:val="0"/>
                                  <w:marBottom w:val="0"/>
                                  <w:divBdr>
                                    <w:top w:val="none" w:sz="0" w:space="0" w:color="auto"/>
                                    <w:left w:val="none" w:sz="0" w:space="0" w:color="auto"/>
                                    <w:bottom w:val="none" w:sz="0" w:space="0" w:color="auto"/>
                                    <w:right w:val="none" w:sz="0" w:space="0" w:color="auto"/>
                                  </w:divBdr>
                                  <w:divsChild>
                                    <w:div w:id="802695689">
                                      <w:marLeft w:val="0"/>
                                      <w:marRight w:val="0"/>
                                      <w:marTop w:val="0"/>
                                      <w:marBottom w:val="0"/>
                                      <w:divBdr>
                                        <w:top w:val="single" w:sz="4" w:space="0" w:color="F5F5F5"/>
                                        <w:left w:val="single" w:sz="4" w:space="0" w:color="F5F5F5"/>
                                        <w:bottom w:val="single" w:sz="4" w:space="0" w:color="F5F5F5"/>
                                        <w:right w:val="single" w:sz="4" w:space="0" w:color="F5F5F5"/>
                                      </w:divBdr>
                                      <w:divsChild>
                                        <w:div w:id="2056002857">
                                          <w:marLeft w:val="0"/>
                                          <w:marRight w:val="0"/>
                                          <w:marTop w:val="0"/>
                                          <w:marBottom w:val="0"/>
                                          <w:divBdr>
                                            <w:top w:val="none" w:sz="0" w:space="0" w:color="auto"/>
                                            <w:left w:val="none" w:sz="0" w:space="0" w:color="auto"/>
                                            <w:bottom w:val="none" w:sz="0" w:space="0" w:color="auto"/>
                                            <w:right w:val="none" w:sz="0" w:space="0" w:color="auto"/>
                                          </w:divBdr>
                                          <w:divsChild>
                                            <w:div w:id="47179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8697340">
      <w:bodyDiv w:val="1"/>
      <w:marLeft w:val="0"/>
      <w:marRight w:val="0"/>
      <w:marTop w:val="0"/>
      <w:marBottom w:val="0"/>
      <w:divBdr>
        <w:top w:val="none" w:sz="0" w:space="0" w:color="auto"/>
        <w:left w:val="none" w:sz="0" w:space="0" w:color="auto"/>
        <w:bottom w:val="none" w:sz="0" w:space="0" w:color="auto"/>
        <w:right w:val="none" w:sz="0" w:space="0" w:color="auto"/>
      </w:divBdr>
      <w:divsChild>
        <w:div w:id="1412463165">
          <w:marLeft w:val="0"/>
          <w:marRight w:val="0"/>
          <w:marTop w:val="0"/>
          <w:marBottom w:val="0"/>
          <w:divBdr>
            <w:top w:val="none" w:sz="0" w:space="0" w:color="auto"/>
            <w:left w:val="none" w:sz="0" w:space="0" w:color="auto"/>
            <w:bottom w:val="none" w:sz="0" w:space="0" w:color="auto"/>
            <w:right w:val="none" w:sz="0" w:space="0" w:color="auto"/>
          </w:divBdr>
          <w:divsChild>
            <w:div w:id="143160057">
              <w:marLeft w:val="0"/>
              <w:marRight w:val="0"/>
              <w:marTop w:val="0"/>
              <w:marBottom w:val="0"/>
              <w:divBdr>
                <w:top w:val="none" w:sz="0" w:space="0" w:color="auto"/>
                <w:left w:val="none" w:sz="0" w:space="0" w:color="auto"/>
                <w:bottom w:val="none" w:sz="0" w:space="0" w:color="auto"/>
                <w:right w:val="none" w:sz="0" w:space="0" w:color="auto"/>
              </w:divBdr>
              <w:divsChild>
                <w:div w:id="1053164264">
                  <w:marLeft w:val="0"/>
                  <w:marRight w:val="0"/>
                  <w:marTop w:val="0"/>
                  <w:marBottom w:val="0"/>
                  <w:divBdr>
                    <w:top w:val="none" w:sz="0" w:space="0" w:color="auto"/>
                    <w:left w:val="none" w:sz="0" w:space="0" w:color="auto"/>
                    <w:bottom w:val="none" w:sz="0" w:space="0" w:color="auto"/>
                    <w:right w:val="none" w:sz="0" w:space="0" w:color="auto"/>
                  </w:divBdr>
                  <w:divsChild>
                    <w:div w:id="426001775">
                      <w:marLeft w:val="0"/>
                      <w:marRight w:val="0"/>
                      <w:marTop w:val="0"/>
                      <w:marBottom w:val="0"/>
                      <w:divBdr>
                        <w:top w:val="none" w:sz="0" w:space="0" w:color="auto"/>
                        <w:left w:val="none" w:sz="0" w:space="0" w:color="auto"/>
                        <w:bottom w:val="none" w:sz="0" w:space="0" w:color="auto"/>
                        <w:right w:val="none" w:sz="0" w:space="0" w:color="auto"/>
                      </w:divBdr>
                      <w:divsChild>
                        <w:div w:id="1380279303">
                          <w:marLeft w:val="0"/>
                          <w:marRight w:val="0"/>
                          <w:marTop w:val="0"/>
                          <w:marBottom w:val="0"/>
                          <w:divBdr>
                            <w:top w:val="none" w:sz="0" w:space="0" w:color="auto"/>
                            <w:left w:val="none" w:sz="0" w:space="0" w:color="auto"/>
                            <w:bottom w:val="none" w:sz="0" w:space="0" w:color="auto"/>
                            <w:right w:val="none" w:sz="0" w:space="0" w:color="auto"/>
                          </w:divBdr>
                          <w:divsChild>
                            <w:div w:id="2096970748">
                              <w:marLeft w:val="0"/>
                              <w:marRight w:val="0"/>
                              <w:marTop w:val="0"/>
                              <w:marBottom w:val="0"/>
                              <w:divBdr>
                                <w:top w:val="none" w:sz="0" w:space="0" w:color="auto"/>
                                <w:left w:val="none" w:sz="0" w:space="0" w:color="auto"/>
                                <w:bottom w:val="none" w:sz="0" w:space="0" w:color="auto"/>
                                <w:right w:val="none" w:sz="0" w:space="0" w:color="auto"/>
                              </w:divBdr>
                              <w:divsChild>
                                <w:div w:id="1337465774">
                                  <w:marLeft w:val="0"/>
                                  <w:marRight w:val="0"/>
                                  <w:marTop w:val="0"/>
                                  <w:marBottom w:val="0"/>
                                  <w:divBdr>
                                    <w:top w:val="none" w:sz="0" w:space="0" w:color="auto"/>
                                    <w:left w:val="none" w:sz="0" w:space="0" w:color="auto"/>
                                    <w:bottom w:val="none" w:sz="0" w:space="0" w:color="auto"/>
                                    <w:right w:val="none" w:sz="0" w:space="0" w:color="auto"/>
                                  </w:divBdr>
                                  <w:divsChild>
                                    <w:div w:id="1380393698">
                                      <w:marLeft w:val="0"/>
                                      <w:marRight w:val="0"/>
                                      <w:marTop w:val="0"/>
                                      <w:marBottom w:val="0"/>
                                      <w:divBdr>
                                        <w:top w:val="single" w:sz="4" w:space="0" w:color="F5F5F5"/>
                                        <w:left w:val="single" w:sz="4" w:space="0" w:color="F5F5F5"/>
                                        <w:bottom w:val="single" w:sz="4" w:space="0" w:color="F5F5F5"/>
                                        <w:right w:val="single" w:sz="4" w:space="0" w:color="F5F5F5"/>
                                      </w:divBdr>
                                      <w:divsChild>
                                        <w:div w:id="1205286901">
                                          <w:marLeft w:val="0"/>
                                          <w:marRight w:val="0"/>
                                          <w:marTop w:val="0"/>
                                          <w:marBottom w:val="0"/>
                                          <w:divBdr>
                                            <w:top w:val="none" w:sz="0" w:space="0" w:color="auto"/>
                                            <w:left w:val="none" w:sz="0" w:space="0" w:color="auto"/>
                                            <w:bottom w:val="none" w:sz="0" w:space="0" w:color="auto"/>
                                            <w:right w:val="none" w:sz="0" w:space="0" w:color="auto"/>
                                          </w:divBdr>
                                          <w:divsChild>
                                            <w:div w:id="62504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0149113">
      <w:bodyDiv w:val="1"/>
      <w:marLeft w:val="0"/>
      <w:marRight w:val="0"/>
      <w:marTop w:val="0"/>
      <w:marBottom w:val="0"/>
      <w:divBdr>
        <w:top w:val="none" w:sz="0" w:space="0" w:color="auto"/>
        <w:left w:val="none" w:sz="0" w:space="0" w:color="auto"/>
        <w:bottom w:val="none" w:sz="0" w:space="0" w:color="auto"/>
        <w:right w:val="none" w:sz="0" w:space="0" w:color="auto"/>
      </w:divBdr>
      <w:divsChild>
        <w:div w:id="1739859675">
          <w:marLeft w:val="0"/>
          <w:marRight w:val="0"/>
          <w:marTop w:val="0"/>
          <w:marBottom w:val="0"/>
          <w:divBdr>
            <w:top w:val="none" w:sz="0" w:space="0" w:color="auto"/>
            <w:left w:val="none" w:sz="0" w:space="0" w:color="auto"/>
            <w:bottom w:val="none" w:sz="0" w:space="0" w:color="auto"/>
            <w:right w:val="none" w:sz="0" w:space="0" w:color="auto"/>
          </w:divBdr>
          <w:divsChild>
            <w:div w:id="414403986">
              <w:marLeft w:val="0"/>
              <w:marRight w:val="0"/>
              <w:marTop w:val="0"/>
              <w:marBottom w:val="0"/>
              <w:divBdr>
                <w:top w:val="none" w:sz="0" w:space="0" w:color="auto"/>
                <w:left w:val="none" w:sz="0" w:space="0" w:color="auto"/>
                <w:bottom w:val="none" w:sz="0" w:space="0" w:color="auto"/>
                <w:right w:val="none" w:sz="0" w:space="0" w:color="auto"/>
              </w:divBdr>
              <w:divsChild>
                <w:div w:id="1448231908">
                  <w:marLeft w:val="0"/>
                  <w:marRight w:val="0"/>
                  <w:marTop w:val="0"/>
                  <w:marBottom w:val="0"/>
                  <w:divBdr>
                    <w:top w:val="none" w:sz="0" w:space="0" w:color="auto"/>
                    <w:left w:val="none" w:sz="0" w:space="0" w:color="auto"/>
                    <w:bottom w:val="none" w:sz="0" w:space="0" w:color="auto"/>
                    <w:right w:val="none" w:sz="0" w:space="0" w:color="auto"/>
                  </w:divBdr>
                  <w:divsChild>
                    <w:div w:id="1288973254">
                      <w:marLeft w:val="0"/>
                      <w:marRight w:val="0"/>
                      <w:marTop w:val="0"/>
                      <w:marBottom w:val="0"/>
                      <w:divBdr>
                        <w:top w:val="none" w:sz="0" w:space="0" w:color="auto"/>
                        <w:left w:val="none" w:sz="0" w:space="0" w:color="auto"/>
                        <w:bottom w:val="none" w:sz="0" w:space="0" w:color="auto"/>
                        <w:right w:val="none" w:sz="0" w:space="0" w:color="auto"/>
                      </w:divBdr>
                      <w:divsChild>
                        <w:div w:id="1165126312">
                          <w:marLeft w:val="0"/>
                          <w:marRight w:val="0"/>
                          <w:marTop w:val="0"/>
                          <w:marBottom w:val="0"/>
                          <w:divBdr>
                            <w:top w:val="none" w:sz="0" w:space="0" w:color="auto"/>
                            <w:left w:val="none" w:sz="0" w:space="0" w:color="auto"/>
                            <w:bottom w:val="none" w:sz="0" w:space="0" w:color="auto"/>
                            <w:right w:val="none" w:sz="0" w:space="0" w:color="auto"/>
                          </w:divBdr>
                          <w:divsChild>
                            <w:div w:id="1426146961">
                              <w:marLeft w:val="0"/>
                              <w:marRight w:val="0"/>
                              <w:marTop w:val="0"/>
                              <w:marBottom w:val="0"/>
                              <w:divBdr>
                                <w:top w:val="none" w:sz="0" w:space="0" w:color="auto"/>
                                <w:left w:val="none" w:sz="0" w:space="0" w:color="auto"/>
                                <w:bottom w:val="none" w:sz="0" w:space="0" w:color="auto"/>
                                <w:right w:val="none" w:sz="0" w:space="0" w:color="auto"/>
                              </w:divBdr>
                              <w:divsChild>
                                <w:div w:id="413088317">
                                  <w:marLeft w:val="0"/>
                                  <w:marRight w:val="0"/>
                                  <w:marTop w:val="0"/>
                                  <w:marBottom w:val="0"/>
                                  <w:divBdr>
                                    <w:top w:val="none" w:sz="0" w:space="0" w:color="auto"/>
                                    <w:left w:val="none" w:sz="0" w:space="0" w:color="auto"/>
                                    <w:bottom w:val="none" w:sz="0" w:space="0" w:color="auto"/>
                                    <w:right w:val="none" w:sz="0" w:space="0" w:color="auto"/>
                                  </w:divBdr>
                                  <w:divsChild>
                                    <w:div w:id="1091123952">
                                      <w:marLeft w:val="0"/>
                                      <w:marRight w:val="0"/>
                                      <w:marTop w:val="0"/>
                                      <w:marBottom w:val="0"/>
                                      <w:divBdr>
                                        <w:top w:val="single" w:sz="4" w:space="0" w:color="F5F5F5"/>
                                        <w:left w:val="single" w:sz="4" w:space="0" w:color="F5F5F5"/>
                                        <w:bottom w:val="single" w:sz="4" w:space="0" w:color="F5F5F5"/>
                                        <w:right w:val="single" w:sz="4" w:space="0" w:color="F5F5F5"/>
                                      </w:divBdr>
                                      <w:divsChild>
                                        <w:div w:id="661084742">
                                          <w:marLeft w:val="0"/>
                                          <w:marRight w:val="0"/>
                                          <w:marTop w:val="0"/>
                                          <w:marBottom w:val="0"/>
                                          <w:divBdr>
                                            <w:top w:val="none" w:sz="0" w:space="0" w:color="auto"/>
                                            <w:left w:val="none" w:sz="0" w:space="0" w:color="auto"/>
                                            <w:bottom w:val="none" w:sz="0" w:space="0" w:color="auto"/>
                                            <w:right w:val="none" w:sz="0" w:space="0" w:color="auto"/>
                                          </w:divBdr>
                                          <w:divsChild>
                                            <w:div w:id="98612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2970115">
      <w:bodyDiv w:val="1"/>
      <w:marLeft w:val="0"/>
      <w:marRight w:val="0"/>
      <w:marTop w:val="0"/>
      <w:marBottom w:val="0"/>
      <w:divBdr>
        <w:top w:val="none" w:sz="0" w:space="0" w:color="auto"/>
        <w:left w:val="none" w:sz="0" w:space="0" w:color="auto"/>
        <w:bottom w:val="none" w:sz="0" w:space="0" w:color="auto"/>
        <w:right w:val="none" w:sz="0" w:space="0" w:color="auto"/>
      </w:divBdr>
      <w:divsChild>
        <w:div w:id="1037126829">
          <w:marLeft w:val="0"/>
          <w:marRight w:val="0"/>
          <w:marTop w:val="0"/>
          <w:marBottom w:val="0"/>
          <w:divBdr>
            <w:top w:val="none" w:sz="0" w:space="0" w:color="auto"/>
            <w:left w:val="none" w:sz="0" w:space="0" w:color="auto"/>
            <w:bottom w:val="none" w:sz="0" w:space="0" w:color="auto"/>
            <w:right w:val="none" w:sz="0" w:space="0" w:color="auto"/>
          </w:divBdr>
          <w:divsChild>
            <w:div w:id="866717281">
              <w:marLeft w:val="0"/>
              <w:marRight w:val="0"/>
              <w:marTop w:val="0"/>
              <w:marBottom w:val="0"/>
              <w:divBdr>
                <w:top w:val="none" w:sz="0" w:space="0" w:color="auto"/>
                <w:left w:val="none" w:sz="0" w:space="0" w:color="auto"/>
                <w:bottom w:val="none" w:sz="0" w:space="0" w:color="auto"/>
                <w:right w:val="none" w:sz="0" w:space="0" w:color="auto"/>
              </w:divBdr>
              <w:divsChild>
                <w:div w:id="1134055144">
                  <w:marLeft w:val="0"/>
                  <w:marRight w:val="0"/>
                  <w:marTop w:val="0"/>
                  <w:marBottom w:val="0"/>
                  <w:divBdr>
                    <w:top w:val="none" w:sz="0" w:space="0" w:color="auto"/>
                    <w:left w:val="none" w:sz="0" w:space="0" w:color="auto"/>
                    <w:bottom w:val="none" w:sz="0" w:space="0" w:color="auto"/>
                    <w:right w:val="none" w:sz="0" w:space="0" w:color="auto"/>
                  </w:divBdr>
                  <w:divsChild>
                    <w:div w:id="548416073">
                      <w:marLeft w:val="0"/>
                      <w:marRight w:val="0"/>
                      <w:marTop w:val="0"/>
                      <w:marBottom w:val="0"/>
                      <w:divBdr>
                        <w:top w:val="none" w:sz="0" w:space="0" w:color="auto"/>
                        <w:left w:val="none" w:sz="0" w:space="0" w:color="auto"/>
                        <w:bottom w:val="none" w:sz="0" w:space="0" w:color="auto"/>
                        <w:right w:val="none" w:sz="0" w:space="0" w:color="auto"/>
                      </w:divBdr>
                      <w:divsChild>
                        <w:div w:id="615870883">
                          <w:marLeft w:val="0"/>
                          <w:marRight w:val="0"/>
                          <w:marTop w:val="0"/>
                          <w:marBottom w:val="0"/>
                          <w:divBdr>
                            <w:top w:val="none" w:sz="0" w:space="0" w:color="auto"/>
                            <w:left w:val="none" w:sz="0" w:space="0" w:color="auto"/>
                            <w:bottom w:val="none" w:sz="0" w:space="0" w:color="auto"/>
                            <w:right w:val="none" w:sz="0" w:space="0" w:color="auto"/>
                          </w:divBdr>
                          <w:divsChild>
                            <w:div w:id="429930077">
                              <w:marLeft w:val="0"/>
                              <w:marRight w:val="0"/>
                              <w:marTop w:val="0"/>
                              <w:marBottom w:val="0"/>
                              <w:divBdr>
                                <w:top w:val="none" w:sz="0" w:space="0" w:color="auto"/>
                                <w:left w:val="none" w:sz="0" w:space="0" w:color="auto"/>
                                <w:bottom w:val="none" w:sz="0" w:space="0" w:color="auto"/>
                                <w:right w:val="none" w:sz="0" w:space="0" w:color="auto"/>
                              </w:divBdr>
                              <w:divsChild>
                                <w:div w:id="1433010834">
                                  <w:marLeft w:val="0"/>
                                  <w:marRight w:val="0"/>
                                  <w:marTop w:val="0"/>
                                  <w:marBottom w:val="0"/>
                                  <w:divBdr>
                                    <w:top w:val="none" w:sz="0" w:space="0" w:color="auto"/>
                                    <w:left w:val="none" w:sz="0" w:space="0" w:color="auto"/>
                                    <w:bottom w:val="none" w:sz="0" w:space="0" w:color="auto"/>
                                    <w:right w:val="none" w:sz="0" w:space="0" w:color="auto"/>
                                  </w:divBdr>
                                  <w:divsChild>
                                    <w:div w:id="1990668867">
                                      <w:marLeft w:val="0"/>
                                      <w:marRight w:val="0"/>
                                      <w:marTop w:val="0"/>
                                      <w:marBottom w:val="0"/>
                                      <w:divBdr>
                                        <w:top w:val="single" w:sz="4" w:space="0" w:color="F5F5F5"/>
                                        <w:left w:val="single" w:sz="4" w:space="0" w:color="F5F5F5"/>
                                        <w:bottom w:val="single" w:sz="4" w:space="0" w:color="F5F5F5"/>
                                        <w:right w:val="single" w:sz="4" w:space="0" w:color="F5F5F5"/>
                                      </w:divBdr>
                                      <w:divsChild>
                                        <w:div w:id="1418333405">
                                          <w:marLeft w:val="0"/>
                                          <w:marRight w:val="0"/>
                                          <w:marTop w:val="0"/>
                                          <w:marBottom w:val="0"/>
                                          <w:divBdr>
                                            <w:top w:val="none" w:sz="0" w:space="0" w:color="auto"/>
                                            <w:left w:val="none" w:sz="0" w:space="0" w:color="auto"/>
                                            <w:bottom w:val="none" w:sz="0" w:space="0" w:color="auto"/>
                                            <w:right w:val="none" w:sz="0" w:space="0" w:color="auto"/>
                                          </w:divBdr>
                                          <w:divsChild>
                                            <w:div w:id="139824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5318257">
      <w:bodyDiv w:val="1"/>
      <w:marLeft w:val="0"/>
      <w:marRight w:val="0"/>
      <w:marTop w:val="0"/>
      <w:marBottom w:val="0"/>
      <w:divBdr>
        <w:top w:val="none" w:sz="0" w:space="0" w:color="auto"/>
        <w:left w:val="none" w:sz="0" w:space="0" w:color="auto"/>
        <w:bottom w:val="none" w:sz="0" w:space="0" w:color="auto"/>
        <w:right w:val="none" w:sz="0" w:space="0" w:color="auto"/>
      </w:divBdr>
      <w:divsChild>
        <w:div w:id="355928312">
          <w:marLeft w:val="0"/>
          <w:marRight w:val="0"/>
          <w:marTop w:val="313"/>
          <w:marBottom w:val="0"/>
          <w:divBdr>
            <w:top w:val="none" w:sz="0" w:space="0" w:color="auto"/>
            <w:left w:val="none" w:sz="0" w:space="0" w:color="auto"/>
            <w:bottom w:val="none" w:sz="0" w:space="0" w:color="auto"/>
            <w:right w:val="none" w:sz="0" w:space="0" w:color="auto"/>
          </w:divBdr>
          <w:divsChild>
            <w:div w:id="779952504">
              <w:marLeft w:val="0"/>
              <w:marRight w:val="0"/>
              <w:marTop w:val="0"/>
              <w:marBottom w:val="0"/>
              <w:divBdr>
                <w:top w:val="none" w:sz="0" w:space="0" w:color="auto"/>
                <w:left w:val="none" w:sz="0" w:space="0" w:color="auto"/>
                <w:bottom w:val="none" w:sz="0" w:space="0" w:color="auto"/>
                <w:right w:val="none" w:sz="0" w:space="0" w:color="auto"/>
              </w:divBdr>
              <w:divsChild>
                <w:div w:id="824051687">
                  <w:marLeft w:val="0"/>
                  <w:marRight w:val="0"/>
                  <w:marTop w:val="0"/>
                  <w:marBottom w:val="0"/>
                  <w:divBdr>
                    <w:top w:val="none" w:sz="0" w:space="0" w:color="auto"/>
                    <w:left w:val="none" w:sz="0" w:space="0" w:color="auto"/>
                    <w:bottom w:val="none" w:sz="0" w:space="0" w:color="auto"/>
                    <w:right w:val="none" w:sz="0" w:space="0" w:color="auto"/>
                  </w:divBdr>
                  <w:divsChild>
                    <w:div w:id="1826554568">
                      <w:marLeft w:val="0"/>
                      <w:marRight w:val="0"/>
                      <w:marTop w:val="0"/>
                      <w:marBottom w:val="0"/>
                      <w:divBdr>
                        <w:top w:val="none" w:sz="0" w:space="0" w:color="auto"/>
                        <w:left w:val="none" w:sz="0" w:space="0" w:color="auto"/>
                        <w:bottom w:val="none" w:sz="0" w:space="0" w:color="auto"/>
                        <w:right w:val="none" w:sz="0" w:space="0" w:color="auto"/>
                      </w:divBdr>
                      <w:divsChild>
                        <w:div w:id="579290647">
                          <w:marLeft w:val="0"/>
                          <w:marRight w:val="0"/>
                          <w:marTop w:val="0"/>
                          <w:marBottom w:val="125"/>
                          <w:divBdr>
                            <w:top w:val="none" w:sz="0" w:space="0" w:color="auto"/>
                            <w:left w:val="none" w:sz="0" w:space="0" w:color="auto"/>
                            <w:bottom w:val="dotted" w:sz="4" w:space="6" w:color="3B5A6E"/>
                            <w:right w:val="none" w:sz="0" w:space="0" w:color="auto"/>
                          </w:divBdr>
                        </w:div>
                      </w:divsChild>
                    </w:div>
                  </w:divsChild>
                </w:div>
              </w:divsChild>
            </w:div>
          </w:divsChild>
        </w:div>
      </w:divsChild>
    </w:div>
    <w:div w:id="743986730">
      <w:bodyDiv w:val="1"/>
      <w:marLeft w:val="0"/>
      <w:marRight w:val="0"/>
      <w:marTop w:val="0"/>
      <w:marBottom w:val="0"/>
      <w:divBdr>
        <w:top w:val="none" w:sz="0" w:space="0" w:color="auto"/>
        <w:left w:val="none" w:sz="0" w:space="0" w:color="auto"/>
        <w:bottom w:val="none" w:sz="0" w:space="0" w:color="auto"/>
        <w:right w:val="none" w:sz="0" w:space="0" w:color="auto"/>
      </w:divBdr>
      <w:divsChild>
        <w:div w:id="1811749714">
          <w:marLeft w:val="0"/>
          <w:marRight w:val="0"/>
          <w:marTop w:val="0"/>
          <w:marBottom w:val="0"/>
          <w:divBdr>
            <w:top w:val="none" w:sz="0" w:space="0" w:color="auto"/>
            <w:left w:val="none" w:sz="0" w:space="0" w:color="auto"/>
            <w:bottom w:val="none" w:sz="0" w:space="0" w:color="auto"/>
            <w:right w:val="none" w:sz="0" w:space="0" w:color="auto"/>
          </w:divBdr>
          <w:divsChild>
            <w:div w:id="1088578887">
              <w:marLeft w:val="0"/>
              <w:marRight w:val="0"/>
              <w:marTop w:val="0"/>
              <w:marBottom w:val="0"/>
              <w:divBdr>
                <w:top w:val="none" w:sz="0" w:space="0" w:color="auto"/>
                <w:left w:val="none" w:sz="0" w:space="0" w:color="auto"/>
                <w:bottom w:val="none" w:sz="0" w:space="0" w:color="auto"/>
                <w:right w:val="none" w:sz="0" w:space="0" w:color="auto"/>
              </w:divBdr>
              <w:divsChild>
                <w:div w:id="531499544">
                  <w:marLeft w:val="0"/>
                  <w:marRight w:val="0"/>
                  <w:marTop w:val="0"/>
                  <w:marBottom w:val="0"/>
                  <w:divBdr>
                    <w:top w:val="none" w:sz="0" w:space="0" w:color="auto"/>
                    <w:left w:val="none" w:sz="0" w:space="0" w:color="auto"/>
                    <w:bottom w:val="none" w:sz="0" w:space="0" w:color="auto"/>
                    <w:right w:val="none" w:sz="0" w:space="0" w:color="auto"/>
                  </w:divBdr>
                  <w:divsChild>
                    <w:div w:id="1607076081">
                      <w:marLeft w:val="0"/>
                      <w:marRight w:val="0"/>
                      <w:marTop w:val="0"/>
                      <w:marBottom w:val="0"/>
                      <w:divBdr>
                        <w:top w:val="none" w:sz="0" w:space="0" w:color="auto"/>
                        <w:left w:val="none" w:sz="0" w:space="0" w:color="auto"/>
                        <w:bottom w:val="none" w:sz="0" w:space="0" w:color="auto"/>
                        <w:right w:val="none" w:sz="0" w:space="0" w:color="auto"/>
                      </w:divBdr>
                      <w:divsChild>
                        <w:div w:id="1201163132">
                          <w:marLeft w:val="0"/>
                          <w:marRight w:val="0"/>
                          <w:marTop w:val="0"/>
                          <w:marBottom w:val="0"/>
                          <w:divBdr>
                            <w:top w:val="none" w:sz="0" w:space="0" w:color="auto"/>
                            <w:left w:val="none" w:sz="0" w:space="0" w:color="auto"/>
                            <w:bottom w:val="none" w:sz="0" w:space="0" w:color="auto"/>
                            <w:right w:val="none" w:sz="0" w:space="0" w:color="auto"/>
                          </w:divBdr>
                          <w:divsChild>
                            <w:div w:id="639118207">
                              <w:marLeft w:val="0"/>
                              <w:marRight w:val="0"/>
                              <w:marTop w:val="0"/>
                              <w:marBottom w:val="0"/>
                              <w:divBdr>
                                <w:top w:val="none" w:sz="0" w:space="0" w:color="auto"/>
                                <w:left w:val="none" w:sz="0" w:space="0" w:color="auto"/>
                                <w:bottom w:val="none" w:sz="0" w:space="0" w:color="auto"/>
                                <w:right w:val="none" w:sz="0" w:space="0" w:color="auto"/>
                              </w:divBdr>
                              <w:divsChild>
                                <w:div w:id="385494283">
                                  <w:marLeft w:val="0"/>
                                  <w:marRight w:val="0"/>
                                  <w:marTop w:val="0"/>
                                  <w:marBottom w:val="0"/>
                                  <w:divBdr>
                                    <w:top w:val="none" w:sz="0" w:space="0" w:color="auto"/>
                                    <w:left w:val="none" w:sz="0" w:space="0" w:color="auto"/>
                                    <w:bottom w:val="none" w:sz="0" w:space="0" w:color="auto"/>
                                    <w:right w:val="none" w:sz="0" w:space="0" w:color="auto"/>
                                  </w:divBdr>
                                  <w:divsChild>
                                    <w:div w:id="476730378">
                                      <w:marLeft w:val="0"/>
                                      <w:marRight w:val="0"/>
                                      <w:marTop w:val="0"/>
                                      <w:marBottom w:val="0"/>
                                      <w:divBdr>
                                        <w:top w:val="single" w:sz="4" w:space="0" w:color="F5F5F5"/>
                                        <w:left w:val="single" w:sz="4" w:space="0" w:color="F5F5F5"/>
                                        <w:bottom w:val="single" w:sz="4" w:space="0" w:color="F5F5F5"/>
                                        <w:right w:val="single" w:sz="4" w:space="0" w:color="F5F5F5"/>
                                      </w:divBdr>
                                      <w:divsChild>
                                        <w:div w:id="549726218">
                                          <w:marLeft w:val="0"/>
                                          <w:marRight w:val="0"/>
                                          <w:marTop w:val="0"/>
                                          <w:marBottom w:val="0"/>
                                          <w:divBdr>
                                            <w:top w:val="none" w:sz="0" w:space="0" w:color="auto"/>
                                            <w:left w:val="none" w:sz="0" w:space="0" w:color="auto"/>
                                            <w:bottom w:val="none" w:sz="0" w:space="0" w:color="auto"/>
                                            <w:right w:val="none" w:sz="0" w:space="0" w:color="auto"/>
                                          </w:divBdr>
                                          <w:divsChild>
                                            <w:div w:id="94603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5956744">
      <w:bodyDiv w:val="1"/>
      <w:marLeft w:val="0"/>
      <w:marRight w:val="0"/>
      <w:marTop w:val="0"/>
      <w:marBottom w:val="0"/>
      <w:divBdr>
        <w:top w:val="none" w:sz="0" w:space="0" w:color="auto"/>
        <w:left w:val="none" w:sz="0" w:space="0" w:color="auto"/>
        <w:bottom w:val="none" w:sz="0" w:space="0" w:color="auto"/>
        <w:right w:val="none" w:sz="0" w:space="0" w:color="auto"/>
      </w:divBdr>
      <w:divsChild>
        <w:div w:id="2097824704">
          <w:marLeft w:val="0"/>
          <w:marRight w:val="0"/>
          <w:marTop w:val="0"/>
          <w:marBottom w:val="0"/>
          <w:divBdr>
            <w:top w:val="none" w:sz="0" w:space="0" w:color="auto"/>
            <w:left w:val="none" w:sz="0" w:space="0" w:color="auto"/>
            <w:bottom w:val="none" w:sz="0" w:space="0" w:color="auto"/>
            <w:right w:val="none" w:sz="0" w:space="0" w:color="auto"/>
          </w:divBdr>
          <w:divsChild>
            <w:div w:id="979455895">
              <w:marLeft w:val="0"/>
              <w:marRight w:val="0"/>
              <w:marTop w:val="0"/>
              <w:marBottom w:val="0"/>
              <w:divBdr>
                <w:top w:val="none" w:sz="0" w:space="0" w:color="auto"/>
                <w:left w:val="none" w:sz="0" w:space="0" w:color="auto"/>
                <w:bottom w:val="none" w:sz="0" w:space="0" w:color="auto"/>
                <w:right w:val="none" w:sz="0" w:space="0" w:color="auto"/>
              </w:divBdr>
              <w:divsChild>
                <w:div w:id="870384461">
                  <w:marLeft w:val="0"/>
                  <w:marRight w:val="0"/>
                  <w:marTop w:val="0"/>
                  <w:marBottom w:val="0"/>
                  <w:divBdr>
                    <w:top w:val="none" w:sz="0" w:space="0" w:color="auto"/>
                    <w:left w:val="none" w:sz="0" w:space="0" w:color="auto"/>
                    <w:bottom w:val="none" w:sz="0" w:space="0" w:color="auto"/>
                    <w:right w:val="none" w:sz="0" w:space="0" w:color="auto"/>
                  </w:divBdr>
                  <w:divsChild>
                    <w:div w:id="1202398015">
                      <w:marLeft w:val="0"/>
                      <w:marRight w:val="0"/>
                      <w:marTop w:val="0"/>
                      <w:marBottom w:val="0"/>
                      <w:divBdr>
                        <w:top w:val="none" w:sz="0" w:space="0" w:color="auto"/>
                        <w:left w:val="none" w:sz="0" w:space="0" w:color="auto"/>
                        <w:bottom w:val="none" w:sz="0" w:space="0" w:color="auto"/>
                        <w:right w:val="none" w:sz="0" w:space="0" w:color="auto"/>
                      </w:divBdr>
                      <w:divsChild>
                        <w:div w:id="1767843374">
                          <w:marLeft w:val="0"/>
                          <w:marRight w:val="0"/>
                          <w:marTop w:val="0"/>
                          <w:marBottom w:val="0"/>
                          <w:divBdr>
                            <w:top w:val="none" w:sz="0" w:space="0" w:color="auto"/>
                            <w:left w:val="none" w:sz="0" w:space="0" w:color="auto"/>
                            <w:bottom w:val="none" w:sz="0" w:space="0" w:color="auto"/>
                            <w:right w:val="none" w:sz="0" w:space="0" w:color="auto"/>
                          </w:divBdr>
                          <w:divsChild>
                            <w:div w:id="1600210735">
                              <w:marLeft w:val="0"/>
                              <w:marRight w:val="0"/>
                              <w:marTop w:val="0"/>
                              <w:marBottom w:val="0"/>
                              <w:divBdr>
                                <w:top w:val="none" w:sz="0" w:space="0" w:color="auto"/>
                                <w:left w:val="none" w:sz="0" w:space="0" w:color="auto"/>
                                <w:bottom w:val="none" w:sz="0" w:space="0" w:color="auto"/>
                                <w:right w:val="none" w:sz="0" w:space="0" w:color="auto"/>
                              </w:divBdr>
                              <w:divsChild>
                                <w:div w:id="1966690259">
                                  <w:marLeft w:val="0"/>
                                  <w:marRight w:val="0"/>
                                  <w:marTop w:val="0"/>
                                  <w:marBottom w:val="0"/>
                                  <w:divBdr>
                                    <w:top w:val="none" w:sz="0" w:space="0" w:color="auto"/>
                                    <w:left w:val="none" w:sz="0" w:space="0" w:color="auto"/>
                                    <w:bottom w:val="none" w:sz="0" w:space="0" w:color="auto"/>
                                    <w:right w:val="none" w:sz="0" w:space="0" w:color="auto"/>
                                  </w:divBdr>
                                  <w:divsChild>
                                    <w:div w:id="22676316">
                                      <w:marLeft w:val="0"/>
                                      <w:marRight w:val="0"/>
                                      <w:marTop w:val="0"/>
                                      <w:marBottom w:val="0"/>
                                      <w:divBdr>
                                        <w:top w:val="single" w:sz="4" w:space="0" w:color="F5F5F5"/>
                                        <w:left w:val="single" w:sz="4" w:space="0" w:color="F5F5F5"/>
                                        <w:bottom w:val="single" w:sz="4" w:space="0" w:color="F5F5F5"/>
                                        <w:right w:val="single" w:sz="4" w:space="0" w:color="F5F5F5"/>
                                      </w:divBdr>
                                      <w:divsChild>
                                        <w:div w:id="121970617">
                                          <w:marLeft w:val="0"/>
                                          <w:marRight w:val="0"/>
                                          <w:marTop w:val="0"/>
                                          <w:marBottom w:val="0"/>
                                          <w:divBdr>
                                            <w:top w:val="none" w:sz="0" w:space="0" w:color="auto"/>
                                            <w:left w:val="none" w:sz="0" w:space="0" w:color="auto"/>
                                            <w:bottom w:val="none" w:sz="0" w:space="0" w:color="auto"/>
                                            <w:right w:val="none" w:sz="0" w:space="0" w:color="auto"/>
                                          </w:divBdr>
                                          <w:divsChild>
                                            <w:div w:id="19642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9062703">
      <w:bodyDiv w:val="1"/>
      <w:marLeft w:val="0"/>
      <w:marRight w:val="0"/>
      <w:marTop w:val="0"/>
      <w:marBottom w:val="0"/>
      <w:divBdr>
        <w:top w:val="none" w:sz="0" w:space="0" w:color="auto"/>
        <w:left w:val="none" w:sz="0" w:space="0" w:color="auto"/>
        <w:bottom w:val="none" w:sz="0" w:space="0" w:color="auto"/>
        <w:right w:val="none" w:sz="0" w:space="0" w:color="auto"/>
      </w:divBdr>
      <w:divsChild>
        <w:div w:id="2037920349">
          <w:marLeft w:val="0"/>
          <w:marRight w:val="0"/>
          <w:marTop w:val="0"/>
          <w:marBottom w:val="0"/>
          <w:divBdr>
            <w:top w:val="none" w:sz="0" w:space="0" w:color="auto"/>
            <w:left w:val="none" w:sz="0" w:space="0" w:color="auto"/>
            <w:bottom w:val="none" w:sz="0" w:space="0" w:color="auto"/>
            <w:right w:val="none" w:sz="0" w:space="0" w:color="auto"/>
          </w:divBdr>
          <w:divsChild>
            <w:div w:id="296447574">
              <w:marLeft w:val="0"/>
              <w:marRight w:val="0"/>
              <w:marTop w:val="0"/>
              <w:marBottom w:val="0"/>
              <w:divBdr>
                <w:top w:val="none" w:sz="0" w:space="0" w:color="auto"/>
                <w:left w:val="none" w:sz="0" w:space="0" w:color="auto"/>
                <w:bottom w:val="none" w:sz="0" w:space="0" w:color="auto"/>
                <w:right w:val="none" w:sz="0" w:space="0" w:color="auto"/>
              </w:divBdr>
              <w:divsChild>
                <w:div w:id="1756125581">
                  <w:marLeft w:val="0"/>
                  <w:marRight w:val="0"/>
                  <w:marTop w:val="0"/>
                  <w:marBottom w:val="0"/>
                  <w:divBdr>
                    <w:top w:val="none" w:sz="0" w:space="0" w:color="auto"/>
                    <w:left w:val="none" w:sz="0" w:space="0" w:color="auto"/>
                    <w:bottom w:val="none" w:sz="0" w:space="0" w:color="auto"/>
                    <w:right w:val="none" w:sz="0" w:space="0" w:color="auto"/>
                  </w:divBdr>
                  <w:divsChild>
                    <w:div w:id="1551921846">
                      <w:marLeft w:val="0"/>
                      <w:marRight w:val="0"/>
                      <w:marTop w:val="0"/>
                      <w:marBottom w:val="0"/>
                      <w:divBdr>
                        <w:top w:val="none" w:sz="0" w:space="0" w:color="auto"/>
                        <w:left w:val="none" w:sz="0" w:space="0" w:color="auto"/>
                        <w:bottom w:val="none" w:sz="0" w:space="0" w:color="auto"/>
                        <w:right w:val="none" w:sz="0" w:space="0" w:color="auto"/>
                      </w:divBdr>
                      <w:divsChild>
                        <w:div w:id="539827224">
                          <w:marLeft w:val="0"/>
                          <w:marRight w:val="0"/>
                          <w:marTop w:val="0"/>
                          <w:marBottom w:val="0"/>
                          <w:divBdr>
                            <w:top w:val="none" w:sz="0" w:space="0" w:color="auto"/>
                            <w:left w:val="none" w:sz="0" w:space="0" w:color="auto"/>
                            <w:bottom w:val="none" w:sz="0" w:space="0" w:color="auto"/>
                            <w:right w:val="none" w:sz="0" w:space="0" w:color="auto"/>
                          </w:divBdr>
                          <w:divsChild>
                            <w:div w:id="2136100774">
                              <w:marLeft w:val="0"/>
                              <w:marRight w:val="0"/>
                              <w:marTop w:val="0"/>
                              <w:marBottom w:val="0"/>
                              <w:divBdr>
                                <w:top w:val="none" w:sz="0" w:space="0" w:color="auto"/>
                                <w:left w:val="none" w:sz="0" w:space="0" w:color="auto"/>
                                <w:bottom w:val="none" w:sz="0" w:space="0" w:color="auto"/>
                                <w:right w:val="none" w:sz="0" w:space="0" w:color="auto"/>
                              </w:divBdr>
                              <w:divsChild>
                                <w:div w:id="1617639838">
                                  <w:marLeft w:val="0"/>
                                  <w:marRight w:val="0"/>
                                  <w:marTop w:val="0"/>
                                  <w:marBottom w:val="0"/>
                                  <w:divBdr>
                                    <w:top w:val="none" w:sz="0" w:space="0" w:color="auto"/>
                                    <w:left w:val="none" w:sz="0" w:space="0" w:color="auto"/>
                                    <w:bottom w:val="none" w:sz="0" w:space="0" w:color="auto"/>
                                    <w:right w:val="none" w:sz="0" w:space="0" w:color="auto"/>
                                  </w:divBdr>
                                  <w:divsChild>
                                    <w:div w:id="1301689493">
                                      <w:marLeft w:val="0"/>
                                      <w:marRight w:val="0"/>
                                      <w:marTop w:val="0"/>
                                      <w:marBottom w:val="0"/>
                                      <w:divBdr>
                                        <w:top w:val="single" w:sz="4" w:space="0" w:color="F5F5F5"/>
                                        <w:left w:val="single" w:sz="4" w:space="0" w:color="F5F5F5"/>
                                        <w:bottom w:val="single" w:sz="4" w:space="0" w:color="F5F5F5"/>
                                        <w:right w:val="single" w:sz="4" w:space="0" w:color="F5F5F5"/>
                                      </w:divBdr>
                                      <w:divsChild>
                                        <w:div w:id="1716847985">
                                          <w:marLeft w:val="0"/>
                                          <w:marRight w:val="0"/>
                                          <w:marTop w:val="0"/>
                                          <w:marBottom w:val="0"/>
                                          <w:divBdr>
                                            <w:top w:val="none" w:sz="0" w:space="0" w:color="auto"/>
                                            <w:left w:val="none" w:sz="0" w:space="0" w:color="auto"/>
                                            <w:bottom w:val="none" w:sz="0" w:space="0" w:color="auto"/>
                                            <w:right w:val="none" w:sz="0" w:space="0" w:color="auto"/>
                                          </w:divBdr>
                                          <w:divsChild>
                                            <w:div w:id="16681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3155764">
      <w:bodyDiv w:val="1"/>
      <w:marLeft w:val="0"/>
      <w:marRight w:val="0"/>
      <w:marTop w:val="0"/>
      <w:marBottom w:val="0"/>
      <w:divBdr>
        <w:top w:val="none" w:sz="0" w:space="0" w:color="auto"/>
        <w:left w:val="none" w:sz="0" w:space="0" w:color="auto"/>
        <w:bottom w:val="none" w:sz="0" w:space="0" w:color="auto"/>
        <w:right w:val="none" w:sz="0" w:space="0" w:color="auto"/>
      </w:divBdr>
      <w:divsChild>
        <w:div w:id="1762069496">
          <w:marLeft w:val="0"/>
          <w:marRight w:val="0"/>
          <w:marTop w:val="0"/>
          <w:marBottom w:val="0"/>
          <w:divBdr>
            <w:top w:val="none" w:sz="0" w:space="0" w:color="auto"/>
            <w:left w:val="none" w:sz="0" w:space="0" w:color="auto"/>
            <w:bottom w:val="none" w:sz="0" w:space="0" w:color="auto"/>
            <w:right w:val="none" w:sz="0" w:space="0" w:color="auto"/>
          </w:divBdr>
          <w:divsChild>
            <w:div w:id="1413119738">
              <w:marLeft w:val="0"/>
              <w:marRight w:val="0"/>
              <w:marTop w:val="0"/>
              <w:marBottom w:val="0"/>
              <w:divBdr>
                <w:top w:val="none" w:sz="0" w:space="0" w:color="auto"/>
                <w:left w:val="none" w:sz="0" w:space="0" w:color="auto"/>
                <w:bottom w:val="none" w:sz="0" w:space="0" w:color="auto"/>
                <w:right w:val="none" w:sz="0" w:space="0" w:color="auto"/>
              </w:divBdr>
              <w:divsChild>
                <w:div w:id="1862085253">
                  <w:marLeft w:val="0"/>
                  <w:marRight w:val="0"/>
                  <w:marTop w:val="0"/>
                  <w:marBottom w:val="0"/>
                  <w:divBdr>
                    <w:top w:val="none" w:sz="0" w:space="0" w:color="auto"/>
                    <w:left w:val="none" w:sz="0" w:space="0" w:color="auto"/>
                    <w:bottom w:val="none" w:sz="0" w:space="0" w:color="auto"/>
                    <w:right w:val="none" w:sz="0" w:space="0" w:color="auto"/>
                  </w:divBdr>
                  <w:divsChild>
                    <w:div w:id="1264218109">
                      <w:marLeft w:val="0"/>
                      <w:marRight w:val="0"/>
                      <w:marTop w:val="0"/>
                      <w:marBottom w:val="0"/>
                      <w:divBdr>
                        <w:top w:val="none" w:sz="0" w:space="0" w:color="auto"/>
                        <w:left w:val="none" w:sz="0" w:space="0" w:color="auto"/>
                        <w:bottom w:val="none" w:sz="0" w:space="0" w:color="auto"/>
                        <w:right w:val="none" w:sz="0" w:space="0" w:color="auto"/>
                      </w:divBdr>
                      <w:divsChild>
                        <w:div w:id="1207763226">
                          <w:marLeft w:val="0"/>
                          <w:marRight w:val="0"/>
                          <w:marTop w:val="0"/>
                          <w:marBottom w:val="0"/>
                          <w:divBdr>
                            <w:top w:val="none" w:sz="0" w:space="0" w:color="auto"/>
                            <w:left w:val="none" w:sz="0" w:space="0" w:color="auto"/>
                            <w:bottom w:val="none" w:sz="0" w:space="0" w:color="auto"/>
                            <w:right w:val="none" w:sz="0" w:space="0" w:color="auto"/>
                          </w:divBdr>
                          <w:divsChild>
                            <w:div w:id="1409307412">
                              <w:marLeft w:val="0"/>
                              <w:marRight w:val="0"/>
                              <w:marTop w:val="0"/>
                              <w:marBottom w:val="0"/>
                              <w:divBdr>
                                <w:top w:val="none" w:sz="0" w:space="0" w:color="auto"/>
                                <w:left w:val="none" w:sz="0" w:space="0" w:color="auto"/>
                                <w:bottom w:val="none" w:sz="0" w:space="0" w:color="auto"/>
                                <w:right w:val="none" w:sz="0" w:space="0" w:color="auto"/>
                              </w:divBdr>
                              <w:divsChild>
                                <w:div w:id="413670584">
                                  <w:marLeft w:val="0"/>
                                  <w:marRight w:val="0"/>
                                  <w:marTop w:val="0"/>
                                  <w:marBottom w:val="0"/>
                                  <w:divBdr>
                                    <w:top w:val="none" w:sz="0" w:space="0" w:color="auto"/>
                                    <w:left w:val="none" w:sz="0" w:space="0" w:color="auto"/>
                                    <w:bottom w:val="none" w:sz="0" w:space="0" w:color="auto"/>
                                    <w:right w:val="none" w:sz="0" w:space="0" w:color="auto"/>
                                  </w:divBdr>
                                  <w:divsChild>
                                    <w:div w:id="451090938">
                                      <w:marLeft w:val="0"/>
                                      <w:marRight w:val="0"/>
                                      <w:marTop w:val="0"/>
                                      <w:marBottom w:val="0"/>
                                      <w:divBdr>
                                        <w:top w:val="single" w:sz="4" w:space="0" w:color="F5F5F5"/>
                                        <w:left w:val="single" w:sz="4" w:space="0" w:color="F5F5F5"/>
                                        <w:bottom w:val="single" w:sz="4" w:space="0" w:color="F5F5F5"/>
                                        <w:right w:val="single" w:sz="4" w:space="0" w:color="F5F5F5"/>
                                      </w:divBdr>
                                      <w:divsChild>
                                        <w:div w:id="1884125530">
                                          <w:marLeft w:val="0"/>
                                          <w:marRight w:val="0"/>
                                          <w:marTop w:val="0"/>
                                          <w:marBottom w:val="0"/>
                                          <w:divBdr>
                                            <w:top w:val="none" w:sz="0" w:space="0" w:color="auto"/>
                                            <w:left w:val="none" w:sz="0" w:space="0" w:color="auto"/>
                                            <w:bottom w:val="none" w:sz="0" w:space="0" w:color="auto"/>
                                            <w:right w:val="none" w:sz="0" w:space="0" w:color="auto"/>
                                          </w:divBdr>
                                          <w:divsChild>
                                            <w:div w:id="38688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3672593">
      <w:marLeft w:val="0"/>
      <w:marRight w:val="0"/>
      <w:marTop w:val="0"/>
      <w:marBottom w:val="0"/>
      <w:divBdr>
        <w:top w:val="single" w:sz="4" w:space="4" w:color="FFFFFF"/>
        <w:left w:val="single" w:sz="4" w:space="5" w:color="FFFFFF"/>
        <w:bottom w:val="single" w:sz="4" w:space="4" w:color="FFFFFF"/>
        <w:right w:val="single" w:sz="4" w:space="5" w:color="FFFFFF"/>
      </w:divBdr>
      <w:divsChild>
        <w:div w:id="1763260314">
          <w:marLeft w:val="0"/>
          <w:marRight w:val="0"/>
          <w:marTop w:val="0"/>
          <w:marBottom w:val="0"/>
          <w:divBdr>
            <w:top w:val="none" w:sz="0" w:space="0" w:color="auto"/>
            <w:left w:val="none" w:sz="0" w:space="0" w:color="auto"/>
            <w:bottom w:val="none" w:sz="0" w:space="0" w:color="auto"/>
            <w:right w:val="none" w:sz="0" w:space="0" w:color="auto"/>
          </w:divBdr>
        </w:div>
      </w:divsChild>
    </w:div>
    <w:div w:id="796408513">
      <w:bodyDiv w:val="1"/>
      <w:marLeft w:val="0"/>
      <w:marRight w:val="0"/>
      <w:marTop w:val="0"/>
      <w:marBottom w:val="0"/>
      <w:divBdr>
        <w:top w:val="none" w:sz="0" w:space="0" w:color="auto"/>
        <w:left w:val="none" w:sz="0" w:space="0" w:color="auto"/>
        <w:bottom w:val="none" w:sz="0" w:space="0" w:color="auto"/>
        <w:right w:val="none" w:sz="0" w:space="0" w:color="auto"/>
      </w:divBdr>
      <w:divsChild>
        <w:div w:id="1935816272">
          <w:marLeft w:val="0"/>
          <w:marRight w:val="0"/>
          <w:marTop w:val="0"/>
          <w:marBottom w:val="0"/>
          <w:divBdr>
            <w:top w:val="none" w:sz="0" w:space="0" w:color="auto"/>
            <w:left w:val="none" w:sz="0" w:space="0" w:color="auto"/>
            <w:bottom w:val="none" w:sz="0" w:space="0" w:color="auto"/>
            <w:right w:val="none" w:sz="0" w:space="0" w:color="auto"/>
          </w:divBdr>
          <w:divsChild>
            <w:div w:id="1773547156">
              <w:marLeft w:val="0"/>
              <w:marRight w:val="0"/>
              <w:marTop w:val="0"/>
              <w:marBottom w:val="0"/>
              <w:divBdr>
                <w:top w:val="none" w:sz="0" w:space="0" w:color="auto"/>
                <w:left w:val="none" w:sz="0" w:space="0" w:color="auto"/>
                <w:bottom w:val="none" w:sz="0" w:space="0" w:color="auto"/>
                <w:right w:val="none" w:sz="0" w:space="0" w:color="auto"/>
              </w:divBdr>
              <w:divsChild>
                <w:div w:id="375274913">
                  <w:marLeft w:val="0"/>
                  <w:marRight w:val="0"/>
                  <w:marTop w:val="0"/>
                  <w:marBottom w:val="0"/>
                  <w:divBdr>
                    <w:top w:val="none" w:sz="0" w:space="0" w:color="auto"/>
                    <w:left w:val="none" w:sz="0" w:space="0" w:color="auto"/>
                    <w:bottom w:val="none" w:sz="0" w:space="0" w:color="auto"/>
                    <w:right w:val="none" w:sz="0" w:space="0" w:color="auto"/>
                  </w:divBdr>
                  <w:divsChild>
                    <w:div w:id="1002197485">
                      <w:marLeft w:val="0"/>
                      <w:marRight w:val="0"/>
                      <w:marTop w:val="0"/>
                      <w:marBottom w:val="0"/>
                      <w:divBdr>
                        <w:top w:val="none" w:sz="0" w:space="0" w:color="auto"/>
                        <w:left w:val="none" w:sz="0" w:space="0" w:color="auto"/>
                        <w:bottom w:val="none" w:sz="0" w:space="0" w:color="auto"/>
                        <w:right w:val="none" w:sz="0" w:space="0" w:color="auto"/>
                      </w:divBdr>
                      <w:divsChild>
                        <w:div w:id="1051999942">
                          <w:marLeft w:val="0"/>
                          <w:marRight w:val="0"/>
                          <w:marTop w:val="0"/>
                          <w:marBottom w:val="0"/>
                          <w:divBdr>
                            <w:top w:val="none" w:sz="0" w:space="0" w:color="auto"/>
                            <w:left w:val="none" w:sz="0" w:space="0" w:color="auto"/>
                            <w:bottom w:val="none" w:sz="0" w:space="0" w:color="auto"/>
                            <w:right w:val="none" w:sz="0" w:space="0" w:color="auto"/>
                          </w:divBdr>
                          <w:divsChild>
                            <w:div w:id="622080215">
                              <w:marLeft w:val="0"/>
                              <w:marRight w:val="0"/>
                              <w:marTop w:val="0"/>
                              <w:marBottom w:val="0"/>
                              <w:divBdr>
                                <w:top w:val="none" w:sz="0" w:space="0" w:color="auto"/>
                                <w:left w:val="none" w:sz="0" w:space="0" w:color="auto"/>
                                <w:bottom w:val="none" w:sz="0" w:space="0" w:color="auto"/>
                                <w:right w:val="none" w:sz="0" w:space="0" w:color="auto"/>
                              </w:divBdr>
                              <w:divsChild>
                                <w:div w:id="1205600460">
                                  <w:marLeft w:val="0"/>
                                  <w:marRight w:val="0"/>
                                  <w:marTop w:val="0"/>
                                  <w:marBottom w:val="0"/>
                                  <w:divBdr>
                                    <w:top w:val="none" w:sz="0" w:space="0" w:color="auto"/>
                                    <w:left w:val="none" w:sz="0" w:space="0" w:color="auto"/>
                                    <w:bottom w:val="none" w:sz="0" w:space="0" w:color="auto"/>
                                    <w:right w:val="none" w:sz="0" w:space="0" w:color="auto"/>
                                  </w:divBdr>
                                  <w:divsChild>
                                    <w:div w:id="1638685604">
                                      <w:marLeft w:val="0"/>
                                      <w:marRight w:val="0"/>
                                      <w:marTop w:val="0"/>
                                      <w:marBottom w:val="0"/>
                                      <w:divBdr>
                                        <w:top w:val="single" w:sz="4" w:space="0" w:color="F5F5F5"/>
                                        <w:left w:val="single" w:sz="4" w:space="0" w:color="F5F5F5"/>
                                        <w:bottom w:val="single" w:sz="4" w:space="0" w:color="F5F5F5"/>
                                        <w:right w:val="single" w:sz="4" w:space="0" w:color="F5F5F5"/>
                                      </w:divBdr>
                                      <w:divsChild>
                                        <w:div w:id="219900748">
                                          <w:marLeft w:val="0"/>
                                          <w:marRight w:val="0"/>
                                          <w:marTop w:val="0"/>
                                          <w:marBottom w:val="0"/>
                                          <w:divBdr>
                                            <w:top w:val="none" w:sz="0" w:space="0" w:color="auto"/>
                                            <w:left w:val="none" w:sz="0" w:space="0" w:color="auto"/>
                                            <w:bottom w:val="none" w:sz="0" w:space="0" w:color="auto"/>
                                            <w:right w:val="none" w:sz="0" w:space="0" w:color="auto"/>
                                          </w:divBdr>
                                          <w:divsChild>
                                            <w:div w:id="20615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885348">
      <w:bodyDiv w:val="1"/>
      <w:marLeft w:val="0"/>
      <w:marRight w:val="0"/>
      <w:marTop w:val="0"/>
      <w:marBottom w:val="0"/>
      <w:divBdr>
        <w:top w:val="none" w:sz="0" w:space="0" w:color="auto"/>
        <w:left w:val="none" w:sz="0" w:space="0" w:color="auto"/>
        <w:bottom w:val="none" w:sz="0" w:space="0" w:color="auto"/>
        <w:right w:val="none" w:sz="0" w:space="0" w:color="auto"/>
      </w:divBdr>
      <w:divsChild>
        <w:div w:id="495847846">
          <w:marLeft w:val="0"/>
          <w:marRight w:val="0"/>
          <w:marTop w:val="0"/>
          <w:marBottom w:val="0"/>
          <w:divBdr>
            <w:top w:val="none" w:sz="0" w:space="0" w:color="auto"/>
            <w:left w:val="none" w:sz="0" w:space="0" w:color="auto"/>
            <w:bottom w:val="none" w:sz="0" w:space="0" w:color="auto"/>
            <w:right w:val="none" w:sz="0" w:space="0" w:color="auto"/>
          </w:divBdr>
          <w:divsChild>
            <w:div w:id="16590054">
              <w:marLeft w:val="0"/>
              <w:marRight w:val="0"/>
              <w:marTop w:val="0"/>
              <w:marBottom w:val="0"/>
              <w:divBdr>
                <w:top w:val="none" w:sz="0" w:space="0" w:color="auto"/>
                <w:left w:val="none" w:sz="0" w:space="0" w:color="auto"/>
                <w:bottom w:val="none" w:sz="0" w:space="0" w:color="auto"/>
                <w:right w:val="none" w:sz="0" w:space="0" w:color="auto"/>
              </w:divBdr>
              <w:divsChild>
                <w:div w:id="1984654917">
                  <w:marLeft w:val="0"/>
                  <w:marRight w:val="0"/>
                  <w:marTop w:val="0"/>
                  <w:marBottom w:val="0"/>
                  <w:divBdr>
                    <w:top w:val="none" w:sz="0" w:space="0" w:color="auto"/>
                    <w:left w:val="none" w:sz="0" w:space="0" w:color="auto"/>
                    <w:bottom w:val="none" w:sz="0" w:space="0" w:color="auto"/>
                    <w:right w:val="none" w:sz="0" w:space="0" w:color="auto"/>
                  </w:divBdr>
                  <w:divsChild>
                    <w:div w:id="352265228">
                      <w:marLeft w:val="0"/>
                      <w:marRight w:val="0"/>
                      <w:marTop w:val="0"/>
                      <w:marBottom w:val="0"/>
                      <w:divBdr>
                        <w:top w:val="none" w:sz="0" w:space="0" w:color="auto"/>
                        <w:left w:val="none" w:sz="0" w:space="0" w:color="auto"/>
                        <w:bottom w:val="none" w:sz="0" w:space="0" w:color="auto"/>
                        <w:right w:val="none" w:sz="0" w:space="0" w:color="auto"/>
                      </w:divBdr>
                      <w:divsChild>
                        <w:div w:id="1242447974">
                          <w:marLeft w:val="0"/>
                          <w:marRight w:val="0"/>
                          <w:marTop w:val="0"/>
                          <w:marBottom w:val="0"/>
                          <w:divBdr>
                            <w:top w:val="none" w:sz="0" w:space="0" w:color="auto"/>
                            <w:left w:val="none" w:sz="0" w:space="0" w:color="auto"/>
                            <w:bottom w:val="none" w:sz="0" w:space="0" w:color="auto"/>
                            <w:right w:val="none" w:sz="0" w:space="0" w:color="auto"/>
                          </w:divBdr>
                          <w:divsChild>
                            <w:div w:id="2092502255">
                              <w:marLeft w:val="0"/>
                              <w:marRight w:val="0"/>
                              <w:marTop w:val="0"/>
                              <w:marBottom w:val="0"/>
                              <w:divBdr>
                                <w:top w:val="none" w:sz="0" w:space="0" w:color="auto"/>
                                <w:left w:val="none" w:sz="0" w:space="0" w:color="auto"/>
                                <w:bottom w:val="none" w:sz="0" w:space="0" w:color="auto"/>
                                <w:right w:val="none" w:sz="0" w:space="0" w:color="auto"/>
                              </w:divBdr>
                              <w:divsChild>
                                <w:div w:id="1195507895">
                                  <w:marLeft w:val="0"/>
                                  <w:marRight w:val="0"/>
                                  <w:marTop w:val="0"/>
                                  <w:marBottom w:val="0"/>
                                  <w:divBdr>
                                    <w:top w:val="none" w:sz="0" w:space="0" w:color="auto"/>
                                    <w:left w:val="none" w:sz="0" w:space="0" w:color="auto"/>
                                    <w:bottom w:val="none" w:sz="0" w:space="0" w:color="auto"/>
                                    <w:right w:val="none" w:sz="0" w:space="0" w:color="auto"/>
                                  </w:divBdr>
                                  <w:divsChild>
                                    <w:div w:id="270090223">
                                      <w:marLeft w:val="0"/>
                                      <w:marRight w:val="0"/>
                                      <w:marTop w:val="0"/>
                                      <w:marBottom w:val="0"/>
                                      <w:divBdr>
                                        <w:top w:val="single" w:sz="4" w:space="0" w:color="F5F5F5"/>
                                        <w:left w:val="single" w:sz="4" w:space="0" w:color="F5F5F5"/>
                                        <w:bottom w:val="single" w:sz="4" w:space="0" w:color="F5F5F5"/>
                                        <w:right w:val="single" w:sz="4" w:space="0" w:color="F5F5F5"/>
                                      </w:divBdr>
                                      <w:divsChild>
                                        <w:div w:id="581641616">
                                          <w:marLeft w:val="0"/>
                                          <w:marRight w:val="0"/>
                                          <w:marTop w:val="0"/>
                                          <w:marBottom w:val="0"/>
                                          <w:divBdr>
                                            <w:top w:val="none" w:sz="0" w:space="0" w:color="auto"/>
                                            <w:left w:val="none" w:sz="0" w:space="0" w:color="auto"/>
                                            <w:bottom w:val="none" w:sz="0" w:space="0" w:color="auto"/>
                                            <w:right w:val="none" w:sz="0" w:space="0" w:color="auto"/>
                                          </w:divBdr>
                                          <w:divsChild>
                                            <w:div w:id="165375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9035358">
      <w:bodyDiv w:val="1"/>
      <w:marLeft w:val="0"/>
      <w:marRight w:val="0"/>
      <w:marTop w:val="0"/>
      <w:marBottom w:val="0"/>
      <w:divBdr>
        <w:top w:val="none" w:sz="0" w:space="0" w:color="auto"/>
        <w:left w:val="none" w:sz="0" w:space="0" w:color="auto"/>
        <w:bottom w:val="none" w:sz="0" w:space="0" w:color="auto"/>
        <w:right w:val="none" w:sz="0" w:space="0" w:color="auto"/>
      </w:divBdr>
      <w:divsChild>
        <w:div w:id="930314450">
          <w:marLeft w:val="0"/>
          <w:marRight w:val="0"/>
          <w:marTop w:val="0"/>
          <w:marBottom w:val="0"/>
          <w:divBdr>
            <w:top w:val="none" w:sz="0" w:space="0" w:color="auto"/>
            <w:left w:val="none" w:sz="0" w:space="0" w:color="auto"/>
            <w:bottom w:val="none" w:sz="0" w:space="0" w:color="auto"/>
            <w:right w:val="none" w:sz="0" w:space="0" w:color="auto"/>
          </w:divBdr>
          <w:divsChild>
            <w:div w:id="413169687">
              <w:marLeft w:val="0"/>
              <w:marRight w:val="0"/>
              <w:marTop w:val="0"/>
              <w:marBottom w:val="0"/>
              <w:divBdr>
                <w:top w:val="none" w:sz="0" w:space="0" w:color="auto"/>
                <w:left w:val="none" w:sz="0" w:space="0" w:color="auto"/>
                <w:bottom w:val="none" w:sz="0" w:space="0" w:color="auto"/>
                <w:right w:val="none" w:sz="0" w:space="0" w:color="auto"/>
              </w:divBdr>
              <w:divsChild>
                <w:div w:id="821653953">
                  <w:marLeft w:val="0"/>
                  <w:marRight w:val="0"/>
                  <w:marTop w:val="0"/>
                  <w:marBottom w:val="0"/>
                  <w:divBdr>
                    <w:top w:val="none" w:sz="0" w:space="0" w:color="auto"/>
                    <w:left w:val="none" w:sz="0" w:space="0" w:color="auto"/>
                    <w:bottom w:val="none" w:sz="0" w:space="0" w:color="auto"/>
                    <w:right w:val="none" w:sz="0" w:space="0" w:color="auto"/>
                  </w:divBdr>
                  <w:divsChild>
                    <w:div w:id="932276149">
                      <w:marLeft w:val="0"/>
                      <w:marRight w:val="0"/>
                      <w:marTop w:val="0"/>
                      <w:marBottom w:val="0"/>
                      <w:divBdr>
                        <w:top w:val="none" w:sz="0" w:space="0" w:color="auto"/>
                        <w:left w:val="none" w:sz="0" w:space="0" w:color="auto"/>
                        <w:bottom w:val="none" w:sz="0" w:space="0" w:color="auto"/>
                        <w:right w:val="none" w:sz="0" w:space="0" w:color="auto"/>
                      </w:divBdr>
                      <w:divsChild>
                        <w:div w:id="631133211">
                          <w:marLeft w:val="0"/>
                          <w:marRight w:val="0"/>
                          <w:marTop w:val="0"/>
                          <w:marBottom w:val="0"/>
                          <w:divBdr>
                            <w:top w:val="none" w:sz="0" w:space="0" w:color="auto"/>
                            <w:left w:val="none" w:sz="0" w:space="0" w:color="auto"/>
                            <w:bottom w:val="none" w:sz="0" w:space="0" w:color="auto"/>
                            <w:right w:val="none" w:sz="0" w:space="0" w:color="auto"/>
                          </w:divBdr>
                          <w:divsChild>
                            <w:div w:id="867065153">
                              <w:marLeft w:val="0"/>
                              <w:marRight w:val="0"/>
                              <w:marTop w:val="0"/>
                              <w:marBottom w:val="0"/>
                              <w:divBdr>
                                <w:top w:val="none" w:sz="0" w:space="0" w:color="auto"/>
                                <w:left w:val="none" w:sz="0" w:space="0" w:color="auto"/>
                                <w:bottom w:val="none" w:sz="0" w:space="0" w:color="auto"/>
                                <w:right w:val="none" w:sz="0" w:space="0" w:color="auto"/>
                              </w:divBdr>
                              <w:divsChild>
                                <w:div w:id="488980776">
                                  <w:marLeft w:val="0"/>
                                  <w:marRight w:val="0"/>
                                  <w:marTop w:val="0"/>
                                  <w:marBottom w:val="0"/>
                                  <w:divBdr>
                                    <w:top w:val="none" w:sz="0" w:space="0" w:color="auto"/>
                                    <w:left w:val="none" w:sz="0" w:space="0" w:color="auto"/>
                                    <w:bottom w:val="none" w:sz="0" w:space="0" w:color="auto"/>
                                    <w:right w:val="none" w:sz="0" w:space="0" w:color="auto"/>
                                  </w:divBdr>
                                  <w:divsChild>
                                    <w:div w:id="876771287">
                                      <w:marLeft w:val="0"/>
                                      <w:marRight w:val="0"/>
                                      <w:marTop w:val="0"/>
                                      <w:marBottom w:val="0"/>
                                      <w:divBdr>
                                        <w:top w:val="single" w:sz="4" w:space="0" w:color="F5F5F5"/>
                                        <w:left w:val="single" w:sz="4" w:space="0" w:color="F5F5F5"/>
                                        <w:bottom w:val="single" w:sz="4" w:space="0" w:color="F5F5F5"/>
                                        <w:right w:val="single" w:sz="4" w:space="0" w:color="F5F5F5"/>
                                      </w:divBdr>
                                      <w:divsChild>
                                        <w:div w:id="995378609">
                                          <w:marLeft w:val="0"/>
                                          <w:marRight w:val="0"/>
                                          <w:marTop w:val="0"/>
                                          <w:marBottom w:val="0"/>
                                          <w:divBdr>
                                            <w:top w:val="none" w:sz="0" w:space="0" w:color="auto"/>
                                            <w:left w:val="none" w:sz="0" w:space="0" w:color="auto"/>
                                            <w:bottom w:val="none" w:sz="0" w:space="0" w:color="auto"/>
                                            <w:right w:val="none" w:sz="0" w:space="0" w:color="auto"/>
                                          </w:divBdr>
                                          <w:divsChild>
                                            <w:div w:id="52351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9803305">
      <w:bodyDiv w:val="1"/>
      <w:marLeft w:val="0"/>
      <w:marRight w:val="0"/>
      <w:marTop w:val="0"/>
      <w:marBottom w:val="0"/>
      <w:divBdr>
        <w:top w:val="none" w:sz="0" w:space="0" w:color="auto"/>
        <w:left w:val="none" w:sz="0" w:space="0" w:color="auto"/>
        <w:bottom w:val="none" w:sz="0" w:space="0" w:color="auto"/>
        <w:right w:val="none" w:sz="0" w:space="0" w:color="auto"/>
      </w:divBdr>
      <w:divsChild>
        <w:div w:id="1029602250">
          <w:marLeft w:val="0"/>
          <w:marRight w:val="0"/>
          <w:marTop w:val="313"/>
          <w:marBottom w:val="0"/>
          <w:divBdr>
            <w:top w:val="none" w:sz="0" w:space="0" w:color="auto"/>
            <w:left w:val="none" w:sz="0" w:space="0" w:color="auto"/>
            <w:bottom w:val="none" w:sz="0" w:space="0" w:color="auto"/>
            <w:right w:val="none" w:sz="0" w:space="0" w:color="auto"/>
          </w:divBdr>
          <w:divsChild>
            <w:div w:id="113639722">
              <w:marLeft w:val="0"/>
              <w:marRight w:val="0"/>
              <w:marTop w:val="0"/>
              <w:marBottom w:val="0"/>
              <w:divBdr>
                <w:top w:val="none" w:sz="0" w:space="0" w:color="auto"/>
                <w:left w:val="none" w:sz="0" w:space="0" w:color="auto"/>
                <w:bottom w:val="none" w:sz="0" w:space="0" w:color="auto"/>
                <w:right w:val="none" w:sz="0" w:space="0" w:color="auto"/>
              </w:divBdr>
              <w:divsChild>
                <w:div w:id="1909345726">
                  <w:marLeft w:val="0"/>
                  <w:marRight w:val="0"/>
                  <w:marTop w:val="0"/>
                  <w:marBottom w:val="0"/>
                  <w:divBdr>
                    <w:top w:val="none" w:sz="0" w:space="0" w:color="auto"/>
                    <w:left w:val="none" w:sz="0" w:space="0" w:color="auto"/>
                    <w:bottom w:val="none" w:sz="0" w:space="0" w:color="auto"/>
                    <w:right w:val="none" w:sz="0" w:space="0" w:color="auto"/>
                  </w:divBdr>
                  <w:divsChild>
                    <w:div w:id="169150230">
                      <w:marLeft w:val="0"/>
                      <w:marRight w:val="0"/>
                      <w:marTop w:val="0"/>
                      <w:marBottom w:val="0"/>
                      <w:divBdr>
                        <w:top w:val="none" w:sz="0" w:space="0" w:color="auto"/>
                        <w:left w:val="none" w:sz="0" w:space="0" w:color="auto"/>
                        <w:bottom w:val="none" w:sz="0" w:space="0" w:color="auto"/>
                        <w:right w:val="none" w:sz="0" w:space="0" w:color="auto"/>
                      </w:divBdr>
                      <w:divsChild>
                        <w:div w:id="1289969831">
                          <w:marLeft w:val="0"/>
                          <w:marRight w:val="0"/>
                          <w:marTop w:val="0"/>
                          <w:marBottom w:val="125"/>
                          <w:divBdr>
                            <w:top w:val="none" w:sz="0" w:space="0" w:color="auto"/>
                            <w:left w:val="none" w:sz="0" w:space="0" w:color="auto"/>
                            <w:bottom w:val="dotted" w:sz="4" w:space="6" w:color="3B5A6E"/>
                            <w:right w:val="none" w:sz="0" w:space="0" w:color="auto"/>
                          </w:divBdr>
                        </w:div>
                      </w:divsChild>
                    </w:div>
                  </w:divsChild>
                </w:div>
              </w:divsChild>
            </w:div>
          </w:divsChild>
        </w:div>
      </w:divsChild>
    </w:div>
    <w:div w:id="801967393">
      <w:bodyDiv w:val="1"/>
      <w:marLeft w:val="0"/>
      <w:marRight w:val="0"/>
      <w:marTop w:val="0"/>
      <w:marBottom w:val="0"/>
      <w:divBdr>
        <w:top w:val="none" w:sz="0" w:space="0" w:color="auto"/>
        <w:left w:val="none" w:sz="0" w:space="0" w:color="auto"/>
        <w:bottom w:val="none" w:sz="0" w:space="0" w:color="auto"/>
        <w:right w:val="none" w:sz="0" w:space="0" w:color="auto"/>
      </w:divBdr>
      <w:divsChild>
        <w:div w:id="1495951458">
          <w:marLeft w:val="0"/>
          <w:marRight w:val="0"/>
          <w:marTop w:val="0"/>
          <w:marBottom w:val="0"/>
          <w:divBdr>
            <w:top w:val="none" w:sz="0" w:space="0" w:color="auto"/>
            <w:left w:val="none" w:sz="0" w:space="0" w:color="auto"/>
            <w:bottom w:val="none" w:sz="0" w:space="0" w:color="auto"/>
            <w:right w:val="none" w:sz="0" w:space="0" w:color="auto"/>
          </w:divBdr>
          <w:divsChild>
            <w:div w:id="331612903">
              <w:marLeft w:val="0"/>
              <w:marRight w:val="0"/>
              <w:marTop w:val="0"/>
              <w:marBottom w:val="0"/>
              <w:divBdr>
                <w:top w:val="none" w:sz="0" w:space="0" w:color="auto"/>
                <w:left w:val="none" w:sz="0" w:space="0" w:color="auto"/>
                <w:bottom w:val="none" w:sz="0" w:space="0" w:color="auto"/>
                <w:right w:val="none" w:sz="0" w:space="0" w:color="auto"/>
              </w:divBdr>
              <w:divsChild>
                <w:div w:id="1685208112">
                  <w:marLeft w:val="0"/>
                  <w:marRight w:val="0"/>
                  <w:marTop w:val="0"/>
                  <w:marBottom w:val="0"/>
                  <w:divBdr>
                    <w:top w:val="none" w:sz="0" w:space="0" w:color="auto"/>
                    <w:left w:val="none" w:sz="0" w:space="0" w:color="auto"/>
                    <w:bottom w:val="none" w:sz="0" w:space="0" w:color="auto"/>
                    <w:right w:val="none" w:sz="0" w:space="0" w:color="auto"/>
                  </w:divBdr>
                  <w:divsChild>
                    <w:div w:id="1068041355">
                      <w:marLeft w:val="0"/>
                      <w:marRight w:val="0"/>
                      <w:marTop w:val="0"/>
                      <w:marBottom w:val="0"/>
                      <w:divBdr>
                        <w:top w:val="none" w:sz="0" w:space="0" w:color="auto"/>
                        <w:left w:val="none" w:sz="0" w:space="0" w:color="auto"/>
                        <w:bottom w:val="none" w:sz="0" w:space="0" w:color="auto"/>
                        <w:right w:val="none" w:sz="0" w:space="0" w:color="auto"/>
                      </w:divBdr>
                      <w:divsChild>
                        <w:div w:id="800198298">
                          <w:marLeft w:val="0"/>
                          <w:marRight w:val="0"/>
                          <w:marTop w:val="0"/>
                          <w:marBottom w:val="0"/>
                          <w:divBdr>
                            <w:top w:val="none" w:sz="0" w:space="0" w:color="auto"/>
                            <w:left w:val="none" w:sz="0" w:space="0" w:color="auto"/>
                            <w:bottom w:val="none" w:sz="0" w:space="0" w:color="auto"/>
                            <w:right w:val="none" w:sz="0" w:space="0" w:color="auto"/>
                          </w:divBdr>
                          <w:divsChild>
                            <w:div w:id="1223907545">
                              <w:marLeft w:val="0"/>
                              <w:marRight w:val="0"/>
                              <w:marTop w:val="0"/>
                              <w:marBottom w:val="0"/>
                              <w:divBdr>
                                <w:top w:val="none" w:sz="0" w:space="0" w:color="auto"/>
                                <w:left w:val="none" w:sz="0" w:space="0" w:color="auto"/>
                                <w:bottom w:val="none" w:sz="0" w:space="0" w:color="auto"/>
                                <w:right w:val="none" w:sz="0" w:space="0" w:color="auto"/>
                              </w:divBdr>
                              <w:divsChild>
                                <w:div w:id="1862232760">
                                  <w:marLeft w:val="0"/>
                                  <w:marRight w:val="0"/>
                                  <w:marTop w:val="0"/>
                                  <w:marBottom w:val="0"/>
                                  <w:divBdr>
                                    <w:top w:val="none" w:sz="0" w:space="0" w:color="auto"/>
                                    <w:left w:val="none" w:sz="0" w:space="0" w:color="auto"/>
                                    <w:bottom w:val="none" w:sz="0" w:space="0" w:color="auto"/>
                                    <w:right w:val="none" w:sz="0" w:space="0" w:color="auto"/>
                                  </w:divBdr>
                                  <w:divsChild>
                                    <w:div w:id="2005355114">
                                      <w:marLeft w:val="0"/>
                                      <w:marRight w:val="0"/>
                                      <w:marTop w:val="0"/>
                                      <w:marBottom w:val="0"/>
                                      <w:divBdr>
                                        <w:top w:val="single" w:sz="4" w:space="0" w:color="F5F5F5"/>
                                        <w:left w:val="single" w:sz="4" w:space="0" w:color="F5F5F5"/>
                                        <w:bottom w:val="single" w:sz="4" w:space="0" w:color="F5F5F5"/>
                                        <w:right w:val="single" w:sz="4" w:space="0" w:color="F5F5F5"/>
                                      </w:divBdr>
                                      <w:divsChild>
                                        <w:div w:id="668675011">
                                          <w:marLeft w:val="0"/>
                                          <w:marRight w:val="0"/>
                                          <w:marTop w:val="0"/>
                                          <w:marBottom w:val="0"/>
                                          <w:divBdr>
                                            <w:top w:val="none" w:sz="0" w:space="0" w:color="auto"/>
                                            <w:left w:val="none" w:sz="0" w:space="0" w:color="auto"/>
                                            <w:bottom w:val="none" w:sz="0" w:space="0" w:color="auto"/>
                                            <w:right w:val="none" w:sz="0" w:space="0" w:color="auto"/>
                                          </w:divBdr>
                                          <w:divsChild>
                                            <w:div w:id="2623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6553689">
      <w:bodyDiv w:val="1"/>
      <w:marLeft w:val="0"/>
      <w:marRight w:val="0"/>
      <w:marTop w:val="0"/>
      <w:marBottom w:val="0"/>
      <w:divBdr>
        <w:top w:val="none" w:sz="0" w:space="0" w:color="auto"/>
        <w:left w:val="none" w:sz="0" w:space="0" w:color="auto"/>
        <w:bottom w:val="none" w:sz="0" w:space="0" w:color="auto"/>
        <w:right w:val="none" w:sz="0" w:space="0" w:color="auto"/>
      </w:divBdr>
      <w:divsChild>
        <w:div w:id="1612710593">
          <w:marLeft w:val="0"/>
          <w:marRight w:val="0"/>
          <w:marTop w:val="0"/>
          <w:marBottom w:val="0"/>
          <w:divBdr>
            <w:top w:val="none" w:sz="0" w:space="0" w:color="auto"/>
            <w:left w:val="none" w:sz="0" w:space="0" w:color="auto"/>
            <w:bottom w:val="none" w:sz="0" w:space="0" w:color="auto"/>
            <w:right w:val="none" w:sz="0" w:space="0" w:color="auto"/>
          </w:divBdr>
          <w:divsChild>
            <w:div w:id="138814839">
              <w:marLeft w:val="0"/>
              <w:marRight w:val="0"/>
              <w:marTop w:val="0"/>
              <w:marBottom w:val="0"/>
              <w:divBdr>
                <w:top w:val="none" w:sz="0" w:space="0" w:color="auto"/>
                <w:left w:val="none" w:sz="0" w:space="0" w:color="auto"/>
                <w:bottom w:val="none" w:sz="0" w:space="0" w:color="auto"/>
                <w:right w:val="none" w:sz="0" w:space="0" w:color="auto"/>
              </w:divBdr>
              <w:divsChild>
                <w:div w:id="2119832888">
                  <w:marLeft w:val="0"/>
                  <w:marRight w:val="0"/>
                  <w:marTop w:val="0"/>
                  <w:marBottom w:val="0"/>
                  <w:divBdr>
                    <w:top w:val="none" w:sz="0" w:space="0" w:color="auto"/>
                    <w:left w:val="none" w:sz="0" w:space="0" w:color="auto"/>
                    <w:bottom w:val="none" w:sz="0" w:space="0" w:color="auto"/>
                    <w:right w:val="none" w:sz="0" w:space="0" w:color="auto"/>
                  </w:divBdr>
                  <w:divsChild>
                    <w:div w:id="94837378">
                      <w:marLeft w:val="0"/>
                      <w:marRight w:val="0"/>
                      <w:marTop w:val="0"/>
                      <w:marBottom w:val="0"/>
                      <w:divBdr>
                        <w:top w:val="none" w:sz="0" w:space="0" w:color="auto"/>
                        <w:left w:val="none" w:sz="0" w:space="0" w:color="auto"/>
                        <w:bottom w:val="none" w:sz="0" w:space="0" w:color="auto"/>
                        <w:right w:val="none" w:sz="0" w:space="0" w:color="auto"/>
                      </w:divBdr>
                      <w:divsChild>
                        <w:div w:id="1578324728">
                          <w:marLeft w:val="0"/>
                          <w:marRight w:val="0"/>
                          <w:marTop w:val="0"/>
                          <w:marBottom w:val="0"/>
                          <w:divBdr>
                            <w:top w:val="none" w:sz="0" w:space="0" w:color="auto"/>
                            <w:left w:val="none" w:sz="0" w:space="0" w:color="auto"/>
                            <w:bottom w:val="none" w:sz="0" w:space="0" w:color="auto"/>
                            <w:right w:val="none" w:sz="0" w:space="0" w:color="auto"/>
                          </w:divBdr>
                          <w:divsChild>
                            <w:div w:id="1994216056">
                              <w:marLeft w:val="0"/>
                              <w:marRight w:val="0"/>
                              <w:marTop w:val="0"/>
                              <w:marBottom w:val="0"/>
                              <w:divBdr>
                                <w:top w:val="none" w:sz="0" w:space="0" w:color="auto"/>
                                <w:left w:val="none" w:sz="0" w:space="0" w:color="auto"/>
                                <w:bottom w:val="none" w:sz="0" w:space="0" w:color="auto"/>
                                <w:right w:val="none" w:sz="0" w:space="0" w:color="auto"/>
                              </w:divBdr>
                              <w:divsChild>
                                <w:div w:id="538125721">
                                  <w:marLeft w:val="0"/>
                                  <w:marRight w:val="0"/>
                                  <w:marTop w:val="0"/>
                                  <w:marBottom w:val="0"/>
                                  <w:divBdr>
                                    <w:top w:val="none" w:sz="0" w:space="0" w:color="auto"/>
                                    <w:left w:val="none" w:sz="0" w:space="0" w:color="auto"/>
                                    <w:bottom w:val="none" w:sz="0" w:space="0" w:color="auto"/>
                                    <w:right w:val="none" w:sz="0" w:space="0" w:color="auto"/>
                                  </w:divBdr>
                                  <w:divsChild>
                                    <w:div w:id="1915159806">
                                      <w:marLeft w:val="0"/>
                                      <w:marRight w:val="0"/>
                                      <w:marTop w:val="0"/>
                                      <w:marBottom w:val="0"/>
                                      <w:divBdr>
                                        <w:top w:val="single" w:sz="4" w:space="0" w:color="F5F5F5"/>
                                        <w:left w:val="single" w:sz="4" w:space="0" w:color="F5F5F5"/>
                                        <w:bottom w:val="single" w:sz="4" w:space="0" w:color="F5F5F5"/>
                                        <w:right w:val="single" w:sz="4" w:space="0" w:color="F5F5F5"/>
                                      </w:divBdr>
                                      <w:divsChild>
                                        <w:div w:id="899482157">
                                          <w:marLeft w:val="0"/>
                                          <w:marRight w:val="0"/>
                                          <w:marTop w:val="0"/>
                                          <w:marBottom w:val="0"/>
                                          <w:divBdr>
                                            <w:top w:val="none" w:sz="0" w:space="0" w:color="auto"/>
                                            <w:left w:val="none" w:sz="0" w:space="0" w:color="auto"/>
                                            <w:bottom w:val="none" w:sz="0" w:space="0" w:color="auto"/>
                                            <w:right w:val="none" w:sz="0" w:space="0" w:color="auto"/>
                                          </w:divBdr>
                                          <w:divsChild>
                                            <w:div w:id="197768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2426375">
      <w:bodyDiv w:val="1"/>
      <w:marLeft w:val="0"/>
      <w:marRight w:val="0"/>
      <w:marTop w:val="0"/>
      <w:marBottom w:val="0"/>
      <w:divBdr>
        <w:top w:val="none" w:sz="0" w:space="0" w:color="auto"/>
        <w:left w:val="none" w:sz="0" w:space="0" w:color="auto"/>
        <w:bottom w:val="none" w:sz="0" w:space="0" w:color="auto"/>
        <w:right w:val="none" w:sz="0" w:space="0" w:color="auto"/>
      </w:divBdr>
      <w:divsChild>
        <w:div w:id="767502420">
          <w:marLeft w:val="0"/>
          <w:marRight w:val="0"/>
          <w:marTop w:val="0"/>
          <w:marBottom w:val="0"/>
          <w:divBdr>
            <w:top w:val="none" w:sz="0" w:space="0" w:color="auto"/>
            <w:left w:val="none" w:sz="0" w:space="0" w:color="auto"/>
            <w:bottom w:val="none" w:sz="0" w:space="0" w:color="auto"/>
            <w:right w:val="none" w:sz="0" w:space="0" w:color="auto"/>
          </w:divBdr>
          <w:divsChild>
            <w:div w:id="2112621296">
              <w:marLeft w:val="0"/>
              <w:marRight w:val="0"/>
              <w:marTop w:val="0"/>
              <w:marBottom w:val="0"/>
              <w:divBdr>
                <w:top w:val="none" w:sz="0" w:space="0" w:color="auto"/>
                <w:left w:val="none" w:sz="0" w:space="0" w:color="auto"/>
                <w:bottom w:val="none" w:sz="0" w:space="0" w:color="auto"/>
                <w:right w:val="none" w:sz="0" w:space="0" w:color="auto"/>
              </w:divBdr>
              <w:divsChild>
                <w:div w:id="540940797">
                  <w:marLeft w:val="0"/>
                  <w:marRight w:val="0"/>
                  <w:marTop w:val="0"/>
                  <w:marBottom w:val="0"/>
                  <w:divBdr>
                    <w:top w:val="none" w:sz="0" w:space="0" w:color="auto"/>
                    <w:left w:val="none" w:sz="0" w:space="0" w:color="auto"/>
                    <w:bottom w:val="none" w:sz="0" w:space="0" w:color="auto"/>
                    <w:right w:val="none" w:sz="0" w:space="0" w:color="auto"/>
                  </w:divBdr>
                  <w:divsChild>
                    <w:div w:id="1782530187">
                      <w:marLeft w:val="0"/>
                      <w:marRight w:val="0"/>
                      <w:marTop w:val="0"/>
                      <w:marBottom w:val="0"/>
                      <w:divBdr>
                        <w:top w:val="none" w:sz="0" w:space="0" w:color="auto"/>
                        <w:left w:val="none" w:sz="0" w:space="0" w:color="auto"/>
                        <w:bottom w:val="none" w:sz="0" w:space="0" w:color="auto"/>
                        <w:right w:val="none" w:sz="0" w:space="0" w:color="auto"/>
                      </w:divBdr>
                      <w:divsChild>
                        <w:div w:id="249775135">
                          <w:marLeft w:val="0"/>
                          <w:marRight w:val="0"/>
                          <w:marTop w:val="0"/>
                          <w:marBottom w:val="0"/>
                          <w:divBdr>
                            <w:top w:val="none" w:sz="0" w:space="0" w:color="auto"/>
                            <w:left w:val="none" w:sz="0" w:space="0" w:color="auto"/>
                            <w:bottom w:val="none" w:sz="0" w:space="0" w:color="auto"/>
                            <w:right w:val="none" w:sz="0" w:space="0" w:color="auto"/>
                          </w:divBdr>
                          <w:divsChild>
                            <w:div w:id="1536889514">
                              <w:marLeft w:val="0"/>
                              <w:marRight w:val="0"/>
                              <w:marTop w:val="0"/>
                              <w:marBottom w:val="0"/>
                              <w:divBdr>
                                <w:top w:val="none" w:sz="0" w:space="0" w:color="auto"/>
                                <w:left w:val="none" w:sz="0" w:space="0" w:color="auto"/>
                                <w:bottom w:val="none" w:sz="0" w:space="0" w:color="auto"/>
                                <w:right w:val="none" w:sz="0" w:space="0" w:color="auto"/>
                              </w:divBdr>
                              <w:divsChild>
                                <w:div w:id="1329363665">
                                  <w:marLeft w:val="0"/>
                                  <w:marRight w:val="0"/>
                                  <w:marTop w:val="0"/>
                                  <w:marBottom w:val="0"/>
                                  <w:divBdr>
                                    <w:top w:val="none" w:sz="0" w:space="0" w:color="auto"/>
                                    <w:left w:val="none" w:sz="0" w:space="0" w:color="auto"/>
                                    <w:bottom w:val="none" w:sz="0" w:space="0" w:color="auto"/>
                                    <w:right w:val="none" w:sz="0" w:space="0" w:color="auto"/>
                                  </w:divBdr>
                                  <w:divsChild>
                                    <w:div w:id="763264871">
                                      <w:marLeft w:val="0"/>
                                      <w:marRight w:val="0"/>
                                      <w:marTop w:val="0"/>
                                      <w:marBottom w:val="0"/>
                                      <w:divBdr>
                                        <w:top w:val="single" w:sz="4" w:space="0" w:color="F5F5F5"/>
                                        <w:left w:val="single" w:sz="4" w:space="0" w:color="F5F5F5"/>
                                        <w:bottom w:val="single" w:sz="4" w:space="0" w:color="F5F5F5"/>
                                        <w:right w:val="single" w:sz="4" w:space="0" w:color="F5F5F5"/>
                                      </w:divBdr>
                                      <w:divsChild>
                                        <w:div w:id="1680497651">
                                          <w:marLeft w:val="0"/>
                                          <w:marRight w:val="0"/>
                                          <w:marTop w:val="0"/>
                                          <w:marBottom w:val="0"/>
                                          <w:divBdr>
                                            <w:top w:val="none" w:sz="0" w:space="0" w:color="auto"/>
                                            <w:left w:val="none" w:sz="0" w:space="0" w:color="auto"/>
                                            <w:bottom w:val="none" w:sz="0" w:space="0" w:color="auto"/>
                                            <w:right w:val="none" w:sz="0" w:space="0" w:color="auto"/>
                                          </w:divBdr>
                                          <w:divsChild>
                                            <w:div w:id="162025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0213390">
      <w:bodyDiv w:val="1"/>
      <w:marLeft w:val="0"/>
      <w:marRight w:val="0"/>
      <w:marTop w:val="0"/>
      <w:marBottom w:val="0"/>
      <w:divBdr>
        <w:top w:val="none" w:sz="0" w:space="0" w:color="auto"/>
        <w:left w:val="none" w:sz="0" w:space="0" w:color="auto"/>
        <w:bottom w:val="none" w:sz="0" w:space="0" w:color="auto"/>
        <w:right w:val="none" w:sz="0" w:space="0" w:color="auto"/>
      </w:divBdr>
      <w:divsChild>
        <w:div w:id="433286633">
          <w:marLeft w:val="0"/>
          <w:marRight w:val="0"/>
          <w:marTop w:val="0"/>
          <w:marBottom w:val="0"/>
          <w:divBdr>
            <w:top w:val="none" w:sz="0" w:space="0" w:color="auto"/>
            <w:left w:val="none" w:sz="0" w:space="0" w:color="auto"/>
            <w:bottom w:val="none" w:sz="0" w:space="0" w:color="auto"/>
            <w:right w:val="none" w:sz="0" w:space="0" w:color="auto"/>
          </w:divBdr>
          <w:divsChild>
            <w:div w:id="1055854100">
              <w:marLeft w:val="0"/>
              <w:marRight w:val="0"/>
              <w:marTop w:val="0"/>
              <w:marBottom w:val="0"/>
              <w:divBdr>
                <w:top w:val="none" w:sz="0" w:space="0" w:color="auto"/>
                <w:left w:val="none" w:sz="0" w:space="0" w:color="auto"/>
                <w:bottom w:val="none" w:sz="0" w:space="0" w:color="auto"/>
                <w:right w:val="none" w:sz="0" w:space="0" w:color="auto"/>
              </w:divBdr>
              <w:divsChild>
                <w:div w:id="951135594">
                  <w:marLeft w:val="0"/>
                  <w:marRight w:val="0"/>
                  <w:marTop w:val="0"/>
                  <w:marBottom w:val="0"/>
                  <w:divBdr>
                    <w:top w:val="none" w:sz="0" w:space="0" w:color="auto"/>
                    <w:left w:val="none" w:sz="0" w:space="0" w:color="auto"/>
                    <w:bottom w:val="none" w:sz="0" w:space="0" w:color="auto"/>
                    <w:right w:val="none" w:sz="0" w:space="0" w:color="auto"/>
                  </w:divBdr>
                  <w:divsChild>
                    <w:div w:id="2053264328">
                      <w:marLeft w:val="0"/>
                      <w:marRight w:val="0"/>
                      <w:marTop w:val="0"/>
                      <w:marBottom w:val="0"/>
                      <w:divBdr>
                        <w:top w:val="none" w:sz="0" w:space="0" w:color="auto"/>
                        <w:left w:val="none" w:sz="0" w:space="0" w:color="auto"/>
                        <w:bottom w:val="none" w:sz="0" w:space="0" w:color="auto"/>
                        <w:right w:val="none" w:sz="0" w:space="0" w:color="auto"/>
                      </w:divBdr>
                      <w:divsChild>
                        <w:div w:id="1067074221">
                          <w:marLeft w:val="0"/>
                          <w:marRight w:val="0"/>
                          <w:marTop w:val="0"/>
                          <w:marBottom w:val="0"/>
                          <w:divBdr>
                            <w:top w:val="none" w:sz="0" w:space="0" w:color="auto"/>
                            <w:left w:val="none" w:sz="0" w:space="0" w:color="auto"/>
                            <w:bottom w:val="none" w:sz="0" w:space="0" w:color="auto"/>
                            <w:right w:val="none" w:sz="0" w:space="0" w:color="auto"/>
                          </w:divBdr>
                          <w:divsChild>
                            <w:div w:id="1041826277">
                              <w:marLeft w:val="0"/>
                              <w:marRight w:val="0"/>
                              <w:marTop w:val="0"/>
                              <w:marBottom w:val="0"/>
                              <w:divBdr>
                                <w:top w:val="none" w:sz="0" w:space="0" w:color="auto"/>
                                <w:left w:val="none" w:sz="0" w:space="0" w:color="auto"/>
                                <w:bottom w:val="none" w:sz="0" w:space="0" w:color="auto"/>
                                <w:right w:val="none" w:sz="0" w:space="0" w:color="auto"/>
                              </w:divBdr>
                              <w:divsChild>
                                <w:div w:id="1849519357">
                                  <w:marLeft w:val="0"/>
                                  <w:marRight w:val="0"/>
                                  <w:marTop w:val="0"/>
                                  <w:marBottom w:val="0"/>
                                  <w:divBdr>
                                    <w:top w:val="none" w:sz="0" w:space="0" w:color="auto"/>
                                    <w:left w:val="none" w:sz="0" w:space="0" w:color="auto"/>
                                    <w:bottom w:val="none" w:sz="0" w:space="0" w:color="auto"/>
                                    <w:right w:val="none" w:sz="0" w:space="0" w:color="auto"/>
                                  </w:divBdr>
                                  <w:divsChild>
                                    <w:div w:id="2006783094">
                                      <w:marLeft w:val="0"/>
                                      <w:marRight w:val="0"/>
                                      <w:marTop w:val="0"/>
                                      <w:marBottom w:val="0"/>
                                      <w:divBdr>
                                        <w:top w:val="single" w:sz="4" w:space="0" w:color="F5F5F5"/>
                                        <w:left w:val="single" w:sz="4" w:space="0" w:color="F5F5F5"/>
                                        <w:bottom w:val="single" w:sz="4" w:space="0" w:color="F5F5F5"/>
                                        <w:right w:val="single" w:sz="4" w:space="0" w:color="F5F5F5"/>
                                      </w:divBdr>
                                      <w:divsChild>
                                        <w:div w:id="346492572">
                                          <w:marLeft w:val="0"/>
                                          <w:marRight w:val="0"/>
                                          <w:marTop w:val="0"/>
                                          <w:marBottom w:val="0"/>
                                          <w:divBdr>
                                            <w:top w:val="none" w:sz="0" w:space="0" w:color="auto"/>
                                            <w:left w:val="none" w:sz="0" w:space="0" w:color="auto"/>
                                            <w:bottom w:val="none" w:sz="0" w:space="0" w:color="auto"/>
                                            <w:right w:val="none" w:sz="0" w:space="0" w:color="auto"/>
                                          </w:divBdr>
                                          <w:divsChild>
                                            <w:div w:id="196989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1525653">
      <w:bodyDiv w:val="1"/>
      <w:marLeft w:val="0"/>
      <w:marRight w:val="0"/>
      <w:marTop w:val="0"/>
      <w:marBottom w:val="0"/>
      <w:divBdr>
        <w:top w:val="none" w:sz="0" w:space="0" w:color="auto"/>
        <w:left w:val="none" w:sz="0" w:space="0" w:color="auto"/>
        <w:bottom w:val="none" w:sz="0" w:space="0" w:color="auto"/>
        <w:right w:val="none" w:sz="0" w:space="0" w:color="auto"/>
      </w:divBdr>
      <w:divsChild>
        <w:div w:id="1987390952">
          <w:marLeft w:val="0"/>
          <w:marRight w:val="0"/>
          <w:marTop w:val="0"/>
          <w:marBottom w:val="0"/>
          <w:divBdr>
            <w:top w:val="none" w:sz="0" w:space="0" w:color="auto"/>
            <w:left w:val="none" w:sz="0" w:space="0" w:color="auto"/>
            <w:bottom w:val="none" w:sz="0" w:space="0" w:color="auto"/>
            <w:right w:val="none" w:sz="0" w:space="0" w:color="auto"/>
          </w:divBdr>
          <w:divsChild>
            <w:div w:id="2116250301">
              <w:marLeft w:val="0"/>
              <w:marRight w:val="0"/>
              <w:marTop w:val="0"/>
              <w:marBottom w:val="0"/>
              <w:divBdr>
                <w:top w:val="none" w:sz="0" w:space="0" w:color="auto"/>
                <w:left w:val="none" w:sz="0" w:space="0" w:color="auto"/>
                <w:bottom w:val="none" w:sz="0" w:space="0" w:color="auto"/>
                <w:right w:val="none" w:sz="0" w:space="0" w:color="auto"/>
              </w:divBdr>
              <w:divsChild>
                <w:div w:id="116876775">
                  <w:marLeft w:val="0"/>
                  <w:marRight w:val="0"/>
                  <w:marTop w:val="0"/>
                  <w:marBottom w:val="0"/>
                  <w:divBdr>
                    <w:top w:val="none" w:sz="0" w:space="0" w:color="auto"/>
                    <w:left w:val="none" w:sz="0" w:space="0" w:color="auto"/>
                    <w:bottom w:val="none" w:sz="0" w:space="0" w:color="auto"/>
                    <w:right w:val="none" w:sz="0" w:space="0" w:color="auto"/>
                  </w:divBdr>
                  <w:divsChild>
                    <w:div w:id="1867668073">
                      <w:marLeft w:val="0"/>
                      <w:marRight w:val="0"/>
                      <w:marTop w:val="0"/>
                      <w:marBottom w:val="0"/>
                      <w:divBdr>
                        <w:top w:val="none" w:sz="0" w:space="0" w:color="auto"/>
                        <w:left w:val="none" w:sz="0" w:space="0" w:color="auto"/>
                        <w:bottom w:val="none" w:sz="0" w:space="0" w:color="auto"/>
                        <w:right w:val="none" w:sz="0" w:space="0" w:color="auto"/>
                      </w:divBdr>
                      <w:divsChild>
                        <w:div w:id="422604283">
                          <w:marLeft w:val="0"/>
                          <w:marRight w:val="0"/>
                          <w:marTop w:val="0"/>
                          <w:marBottom w:val="0"/>
                          <w:divBdr>
                            <w:top w:val="none" w:sz="0" w:space="0" w:color="auto"/>
                            <w:left w:val="none" w:sz="0" w:space="0" w:color="auto"/>
                            <w:bottom w:val="none" w:sz="0" w:space="0" w:color="auto"/>
                            <w:right w:val="none" w:sz="0" w:space="0" w:color="auto"/>
                          </w:divBdr>
                          <w:divsChild>
                            <w:div w:id="1664964902">
                              <w:marLeft w:val="0"/>
                              <w:marRight w:val="0"/>
                              <w:marTop w:val="0"/>
                              <w:marBottom w:val="0"/>
                              <w:divBdr>
                                <w:top w:val="none" w:sz="0" w:space="0" w:color="auto"/>
                                <w:left w:val="none" w:sz="0" w:space="0" w:color="auto"/>
                                <w:bottom w:val="none" w:sz="0" w:space="0" w:color="auto"/>
                                <w:right w:val="none" w:sz="0" w:space="0" w:color="auto"/>
                              </w:divBdr>
                              <w:divsChild>
                                <w:div w:id="614943655">
                                  <w:marLeft w:val="0"/>
                                  <w:marRight w:val="0"/>
                                  <w:marTop w:val="0"/>
                                  <w:marBottom w:val="0"/>
                                  <w:divBdr>
                                    <w:top w:val="none" w:sz="0" w:space="0" w:color="auto"/>
                                    <w:left w:val="none" w:sz="0" w:space="0" w:color="auto"/>
                                    <w:bottom w:val="none" w:sz="0" w:space="0" w:color="auto"/>
                                    <w:right w:val="none" w:sz="0" w:space="0" w:color="auto"/>
                                  </w:divBdr>
                                  <w:divsChild>
                                    <w:div w:id="2068911066">
                                      <w:marLeft w:val="0"/>
                                      <w:marRight w:val="0"/>
                                      <w:marTop w:val="0"/>
                                      <w:marBottom w:val="0"/>
                                      <w:divBdr>
                                        <w:top w:val="single" w:sz="4" w:space="0" w:color="F5F5F5"/>
                                        <w:left w:val="single" w:sz="4" w:space="0" w:color="F5F5F5"/>
                                        <w:bottom w:val="single" w:sz="4" w:space="0" w:color="F5F5F5"/>
                                        <w:right w:val="single" w:sz="4" w:space="0" w:color="F5F5F5"/>
                                      </w:divBdr>
                                      <w:divsChild>
                                        <w:div w:id="1382245723">
                                          <w:marLeft w:val="0"/>
                                          <w:marRight w:val="0"/>
                                          <w:marTop w:val="0"/>
                                          <w:marBottom w:val="0"/>
                                          <w:divBdr>
                                            <w:top w:val="none" w:sz="0" w:space="0" w:color="auto"/>
                                            <w:left w:val="none" w:sz="0" w:space="0" w:color="auto"/>
                                            <w:bottom w:val="none" w:sz="0" w:space="0" w:color="auto"/>
                                            <w:right w:val="none" w:sz="0" w:space="0" w:color="auto"/>
                                          </w:divBdr>
                                          <w:divsChild>
                                            <w:div w:id="83561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2137657">
      <w:bodyDiv w:val="1"/>
      <w:marLeft w:val="0"/>
      <w:marRight w:val="0"/>
      <w:marTop w:val="0"/>
      <w:marBottom w:val="0"/>
      <w:divBdr>
        <w:top w:val="none" w:sz="0" w:space="0" w:color="auto"/>
        <w:left w:val="none" w:sz="0" w:space="0" w:color="auto"/>
        <w:bottom w:val="none" w:sz="0" w:space="0" w:color="auto"/>
        <w:right w:val="none" w:sz="0" w:space="0" w:color="auto"/>
      </w:divBdr>
      <w:divsChild>
        <w:div w:id="619725750">
          <w:marLeft w:val="0"/>
          <w:marRight w:val="0"/>
          <w:marTop w:val="0"/>
          <w:marBottom w:val="0"/>
          <w:divBdr>
            <w:top w:val="none" w:sz="0" w:space="0" w:color="auto"/>
            <w:left w:val="none" w:sz="0" w:space="0" w:color="auto"/>
            <w:bottom w:val="none" w:sz="0" w:space="0" w:color="auto"/>
            <w:right w:val="none" w:sz="0" w:space="0" w:color="auto"/>
          </w:divBdr>
          <w:divsChild>
            <w:div w:id="972906390">
              <w:marLeft w:val="0"/>
              <w:marRight w:val="0"/>
              <w:marTop w:val="0"/>
              <w:marBottom w:val="0"/>
              <w:divBdr>
                <w:top w:val="none" w:sz="0" w:space="0" w:color="auto"/>
                <w:left w:val="none" w:sz="0" w:space="0" w:color="auto"/>
                <w:bottom w:val="none" w:sz="0" w:space="0" w:color="auto"/>
                <w:right w:val="none" w:sz="0" w:space="0" w:color="auto"/>
              </w:divBdr>
              <w:divsChild>
                <w:div w:id="1309477917">
                  <w:marLeft w:val="0"/>
                  <w:marRight w:val="0"/>
                  <w:marTop w:val="0"/>
                  <w:marBottom w:val="0"/>
                  <w:divBdr>
                    <w:top w:val="none" w:sz="0" w:space="0" w:color="auto"/>
                    <w:left w:val="none" w:sz="0" w:space="0" w:color="auto"/>
                    <w:bottom w:val="none" w:sz="0" w:space="0" w:color="auto"/>
                    <w:right w:val="none" w:sz="0" w:space="0" w:color="auto"/>
                  </w:divBdr>
                  <w:divsChild>
                    <w:div w:id="201139221">
                      <w:marLeft w:val="0"/>
                      <w:marRight w:val="0"/>
                      <w:marTop w:val="0"/>
                      <w:marBottom w:val="0"/>
                      <w:divBdr>
                        <w:top w:val="none" w:sz="0" w:space="0" w:color="auto"/>
                        <w:left w:val="none" w:sz="0" w:space="0" w:color="auto"/>
                        <w:bottom w:val="none" w:sz="0" w:space="0" w:color="auto"/>
                        <w:right w:val="none" w:sz="0" w:space="0" w:color="auto"/>
                      </w:divBdr>
                      <w:divsChild>
                        <w:div w:id="1777095696">
                          <w:marLeft w:val="0"/>
                          <w:marRight w:val="0"/>
                          <w:marTop w:val="0"/>
                          <w:marBottom w:val="0"/>
                          <w:divBdr>
                            <w:top w:val="none" w:sz="0" w:space="0" w:color="auto"/>
                            <w:left w:val="none" w:sz="0" w:space="0" w:color="auto"/>
                            <w:bottom w:val="none" w:sz="0" w:space="0" w:color="auto"/>
                            <w:right w:val="none" w:sz="0" w:space="0" w:color="auto"/>
                          </w:divBdr>
                          <w:divsChild>
                            <w:div w:id="2028825934">
                              <w:marLeft w:val="0"/>
                              <w:marRight w:val="0"/>
                              <w:marTop w:val="0"/>
                              <w:marBottom w:val="0"/>
                              <w:divBdr>
                                <w:top w:val="none" w:sz="0" w:space="0" w:color="auto"/>
                                <w:left w:val="none" w:sz="0" w:space="0" w:color="auto"/>
                                <w:bottom w:val="none" w:sz="0" w:space="0" w:color="auto"/>
                                <w:right w:val="none" w:sz="0" w:space="0" w:color="auto"/>
                              </w:divBdr>
                              <w:divsChild>
                                <w:div w:id="1563365887">
                                  <w:marLeft w:val="0"/>
                                  <w:marRight w:val="0"/>
                                  <w:marTop w:val="0"/>
                                  <w:marBottom w:val="0"/>
                                  <w:divBdr>
                                    <w:top w:val="none" w:sz="0" w:space="0" w:color="auto"/>
                                    <w:left w:val="none" w:sz="0" w:space="0" w:color="auto"/>
                                    <w:bottom w:val="none" w:sz="0" w:space="0" w:color="auto"/>
                                    <w:right w:val="none" w:sz="0" w:space="0" w:color="auto"/>
                                  </w:divBdr>
                                  <w:divsChild>
                                    <w:div w:id="570190838">
                                      <w:marLeft w:val="0"/>
                                      <w:marRight w:val="0"/>
                                      <w:marTop w:val="0"/>
                                      <w:marBottom w:val="0"/>
                                      <w:divBdr>
                                        <w:top w:val="single" w:sz="4" w:space="0" w:color="F5F5F5"/>
                                        <w:left w:val="single" w:sz="4" w:space="0" w:color="F5F5F5"/>
                                        <w:bottom w:val="single" w:sz="4" w:space="0" w:color="F5F5F5"/>
                                        <w:right w:val="single" w:sz="4" w:space="0" w:color="F5F5F5"/>
                                      </w:divBdr>
                                      <w:divsChild>
                                        <w:div w:id="300352847">
                                          <w:marLeft w:val="0"/>
                                          <w:marRight w:val="0"/>
                                          <w:marTop w:val="0"/>
                                          <w:marBottom w:val="0"/>
                                          <w:divBdr>
                                            <w:top w:val="none" w:sz="0" w:space="0" w:color="auto"/>
                                            <w:left w:val="none" w:sz="0" w:space="0" w:color="auto"/>
                                            <w:bottom w:val="none" w:sz="0" w:space="0" w:color="auto"/>
                                            <w:right w:val="none" w:sz="0" w:space="0" w:color="auto"/>
                                          </w:divBdr>
                                          <w:divsChild>
                                            <w:div w:id="86930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4341605">
      <w:bodyDiv w:val="1"/>
      <w:marLeft w:val="0"/>
      <w:marRight w:val="0"/>
      <w:marTop w:val="0"/>
      <w:marBottom w:val="0"/>
      <w:divBdr>
        <w:top w:val="none" w:sz="0" w:space="0" w:color="auto"/>
        <w:left w:val="none" w:sz="0" w:space="0" w:color="auto"/>
        <w:bottom w:val="none" w:sz="0" w:space="0" w:color="auto"/>
        <w:right w:val="none" w:sz="0" w:space="0" w:color="auto"/>
      </w:divBdr>
      <w:divsChild>
        <w:div w:id="444347003">
          <w:marLeft w:val="0"/>
          <w:marRight w:val="0"/>
          <w:marTop w:val="0"/>
          <w:marBottom w:val="0"/>
          <w:divBdr>
            <w:top w:val="none" w:sz="0" w:space="0" w:color="auto"/>
            <w:left w:val="none" w:sz="0" w:space="0" w:color="auto"/>
            <w:bottom w:val="none" w:sz="0" w:space="0" w:color="auto"/>
            <w:right w:val="none" w:sz="0" w:space="0" w:color="auto"/>
          </w:divBdr>
          <w:divsChild>
            <w:div w:id="1901283887">
              <w:marLeft w:val="0"/>
              <w:marRight w:val="0"/>
              <w:marTop w:val="0"/>
              <w:marBottom w:val="0"/>
              <w:divBdr>
                <w:top w:val="none" w:sz="0" w:space="0" w:color="auto"/>
                <w:left w:val="none" w:sz="0" w:space="0" w:color="auto"/>
                <w:bottom w:val="none" w:sz="0" w:space="0" w:color="auto"/>
                <w:right w:val="none" w:sz="0" w:space="0" w:color="auto"/>
              </w:divBdr>
              <w:divsChild>
                <w:div w:id="253174619">
                  <w:marLeft w:val="0"/>
                  <w:marRight w:val="0"/>
                  <w:marTop w:val="0"/>
                  <w:marBottom w:val="0"/>
                  <w:divBdr>
                    <w:top w:val="none" w:sz="0" w:space="0" w:color="auto"/>
                    <w:left w:val="none" w:sz="0" w:space="0" w:color="auto"/>
                    <w:bottom w:val="none" w:sz="0" w:space="0" w:color="auto"/>
                    <w:right w:val="none" w:sz="0" w:space="0" w:color="auto"/>
                  </w:divBdr>
                  <w:divsChild>
                    <w:div w:id="1797291948">
                      <w:marLeft w:val="0"/>
                      <w:marRight w:val="0"/>
                      <w:marTop w:val="0"/>
                      <w:marBottom w:val="0"/>
                      <w:divBdr>
                        <w:top w:val="none" w:sz="0" w:space="0" w:color="auto"/>
                        <w:left w:val="none" w:sz="0" w:space="0" w:color="auto"/>
                        <w:bottom w:val="none" w:sz="0" w:space="0" w:color="auto"/>
                        <w:right w:val="none" w:sz="0" w:space="0" w:color="auto"/>
                      </w:divBdr>
                      <w:divsChild>
                        <w:div w:id="2116552394">
                          <w:marLeft w:val="0"/>
                          <w:marRight w:val="0"/>
                          <w:marTop w:val="0"/>
                          <w:marBottom w:val="0"/>
                          <w:divBdr>
                            <w:top w:val="none" w:sz="0" w:space="0" w:color="auto"/>
                            <w:left w:val="none" w:sz="0" w:space="0" w:color="auto"/>
                            <w:bottom w:val="none" w:sz="0" w:space="0" w:color="auto"/>
                            <w:right w:val="none" w:sz="0" w:space="0" w:color="auto"/>
                          </w:divBdr>
                          <w:divsChild>
                            <w:div w:id="1893618750">
                              <w:marLeft w:val="0"/>
                              <w:marRight w:val="0"/>
                              <w:marTop w:val="0"/>
                              <w:marBottom w:val="0"/>
                              <w:divBdr>
                                <w:top w:val="none" w:sz="0" w:space="0" w:color="auto"/>
                                <w:left w:val="none" w:sz="0" w:space="0" w:color="auto"/>
                                <w:bottom w:val="none" w:sz="0" w:space="0" w:color="auto"/>
                                <w:right w:val="none" w:sz="0" w:space="0" w:color="auto"/>
                              </w:divBdr>
                              <w:divsChild>
                                <w:div w:id="1965773406">
                                  <w:marLeft w:val="0"/>
                                  <w:marRight w:val="0"/>
                                  <w:marTop w:val="0"/>
                                  <w:marBottom w:val="0"/>
                                  <w:divBdr>
                                    <w:top w:val="none" w:sz="0" w:space="0" w:color="auto"/>
                                    <w:left w:val="none" w:sz="0" w:space="0" w:color="auto"/>
                                    <w:bottom w:val="none" w:sz="0" w:space="0" w:color="auto"/>
                                    <w:right w:val="none" w:sz="0" w:space="0" w:color="auto"/>
                                  </w:divBdr>
                                  <w:divsChild>
                                    <w:div w:id="179704683">
                                      <w:marLeft w:val="0"/>
                                      <w:marRight w:val="0"/>
                                      <w:marTop w:val="0"/>
                                      <w:marBottom w:val="0"/>
                                      <w:divBdr>
                                        <w:top w:val="single" w:sz="4" w:space="0" w:color="F5F5F5"/>
                                        <w:left w:val="single" w:sz="4" w:space="0" w:color="F5F5F5"/>
                                        <w:bottom w:val="single" w:sz="4" w:space="0" w:color="F5F5F5"/>
                                        <w:right w:val="single" w:sz="4" w:space="0" w:color="F5F5F5"/>
                                      </w:divBdr>
                                      <w:divsChild>
                                        <w:div w:id="777257744">
                                          <w:marLeft w:val="0"/>
                                          <w:marRight w:val="0"/>
                                          <w:marTop w:val="0"/>
                                          <w:marBottom w:val="0"/>
                                          <w:divBdr>
                                            <w:top w:val="none" w:sz="0" w:space="0" w:color="auto"/>
                                            <w:left w:val="none" w:sz="0" w:space="0" w:color="auto"/>
                                            <w:bottom w:val="none" w:sz="0" w:space="0" w:color="auto"/>
                                            <w:right w:val="none" w:sz="0" w:space="0" w:color="auto"/>
                                          </w:divBdr>
                                          <w:divsChild>
                                            <w:div w:id="166628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7788993">
      <w:bodyDiv w:val="1"/>
      <w:marLeft w:val="0"/>
      <w:marRight w:val="0"/>
      <w:marTop w:val="0"/>
      <w:marBottom w:val="0"/>
      <w:divBdr>
        <w:top w:val="none" w:sz="0" w:space="0" w:color="auto"/>
        <w:left w:val="none" w:sz="0" w:space="0" w:color="auto"/>
        <w:bottom w:val="none" w:sz="0" w:space="0" w:color="auto"/>
        <w:right w:val="none" w:sz="0" w:space="0" w:color="auto"/>
      </w:divBdr>
      <w:divsChild>
        <w:div w:id="202522423">
          <w:marLeft w:val="0"/>
          <w:marRight w:val="0"/>
          <w:marTop w:val="0"/>
          <w:marBottom w:val="0"/>
          <w:divBdr>
            <w:top w:val="none" w:sz="0" w:space="0" w:color="auto"/>
            <w:left w:val="none" w:sz="0" w:space="0" w:color="auto"/>
            <w:bottom w:val="none" w:sz="0" w:space="0" w:color="auto"/>
            <w:right w:val="none" w:sz="0" w:space="0" w:color="auto"/>
          </w:divBdr>
          <w:divsChild>
            <w:div w:id="1901014673">
              <w:marLeft w:val="0"/>
              <w:marRight w:val="0"/>
              <w:marTop w:val="0"/>
              <w:marBottom w:val="0"/>
              <w:divBdr>
                <w:top w:val="none" w:sz="0" w:space="0" w:color="auto"/>
                <w:left w:val="none" w:sz="0" w:space="0" w:color="auto"/>
                <w:bottom w:val="none" w:sz="0" w:space="0" w:color="auto"/>
                <w:right w:val="none" w:sz="0" w:space="0" w:color="auto"/>
              </w:divBdr>
              <w:divsChild>
                <w:div w:id="1887644641">
                  <w:marLeft w:val="0"/>
                  <w:marRight w:val="0"/>
                  <w:marTop w:val="0"/>
                  <w:marBottom w:val="0"/>
                  <w:divBdr>
                    <w:top w:val="none" w:sz="0" w:space="0" w:color="auto"/>
                    <w:left w:val="none" w:sz="0" w:space="0" w:color="auto"/>
                    <w:bottom w:val="none" w:sz="0" w:space="0" w:color="auto"/>
                    <w:right w:val="none" w:sz="0" w:space="0" w:color="auto"/>
                  </w:divBdr>
                  <w:divsChild>
                    <w:div w:id="1582329750">
                      <w:marLeft w:val="0"/>
                      <w:marRight w:val="0"/>
                      <w:marTop w:val="0"/>
                      <w:marBottom w:val="0"/>
                      <w:divBdr>
                        <w:top w:val="none" w:sz="0" w:space="0" w:color="auto"/>
                        <w:left w:val="none" w:sz="0" w:space="0" w:color="auto"/>
                        <w:bottom w:val="none" w:sz="0" w:space="0" w:color="auto"/>
                        <w:right w:val="none" w:sz="0" w:space="0" w:color="auto"/>
                      </w:divBdr>
                      <w:divsChild>
                        <w:div w:id="738284128">
                          <w:marLeft w:val="0"/>
                          <w:marRight w:val="0"/>
                          <w:marTop w:val="0"/>
                          <w:marBottom w:val="0"/>
                          <w:divBdr>
                            <w:top w:val="none" w:sz="0" w:space="0" w:color="auto"/>
                            <w:left w:val="none" w:sz="0" w:space="0" w:color="auto"/>
                            <w:bottom w:val="none" w:sz="0" w:space="0" w:color="auto"/>
                            <w:right w:val="none" w:sz="0" w:space="0" w:color="auto"/>
                          </w:divBdr>
                          <w:divsChild>
                            <w:div w:id="288633600">
                              <w:marLeft w:val="0"/>
                              <w:marRight w:val="0"/>
                              <w:marTop w:val="0"/>
                              <w:marBottom w:val="0"/>
                              <w:divBdr>
                                <w:top w:val="none" w:sz="0" w:space="0" w:color="auto"/>
                                <w:left w:val="none" w:sz="0" w:space="0" w:color="auto"/>
                                <w:bottom w:val="none" w:sz="0" w:space="0" w:color="auto"/>
                                <w:right w:val="none" w:sz="0" w:space="0" w:color="auto"/>
                              </w:divBdr>
                              <w:divsChild>
                                <w:div w:id="1357730715">
                                  <w:marLeft w:val="0"/>
                                  <w:marRight w:val="0"/>
                                  <w:marTop w:val="0"/>
                                  <w:marBottom w:val="0"/>
                                  <w:divBdr>
                                    <w:top w:val="none" w:sz="0" w:space="0" w:color="auto"/>
                                    <w:left w:val="none" w:sz="0" w:space="0" w:color="auto"/>
                                    <w:bottom w:val="none" w:sz="0" w:space="0" w:color="auto"/>
                                    <w:right w:val="none" w:sz="0" w:space="0" w:color="auto"/>
                                  </w:divBdr>
                                  <w:divsChild>
                                    <w:div w:id="860316844">
                                      <w:marLeft w:val="0"/>
                                      <w:marRight w:val="0"/>
                                      <w:marTop w:val="0"/>
                                      <w:marBottom w:val="0"/>
                                      <w:divBdr>
                                        <w:top w:val="single" w:sz="4" w:space="0" w:color="F5F5F5"/>
                                        <w:left w:val="single" w:sz="4" w:space="0" w:color="F5F5F5"/>
                                        <w:bottom w:val="single" w:sz="4" w:space="0" w:color="F5F5F5"/>
                                        <w:right w:val="single" w:sz="4" w:space="0" w:color="F5F5F5"/>
                                      </w:divBdr>
                                      <w:divsChild>
                                        <w:div w:id="315766739">
                                          <w:marLeft w:val="0"/>
                                          <w:marRight w:val="0"/>
                                          <w:marTop w:val="0"/>
                                          <w:marBottom w:val="0"/>
                                          <w:divBdr>
                                            <w:top w:val="none" w:sz="0" w:space="0" w:color="auto"/>
                                            <w:left w:val="none" w:sz="0" w:space="0" w:color="auto"/>
                                            <w:bottom w:val="none" w:sz="0" w:space="0" w:color="auto"/>
                                            <w:right w:val="none" w:sz="0" w:space="0" w:color="auto"/>
                                          </w:divBdr>
                                          <w:divsChild>
                                            <w:div w:id="6279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8180120">
      <w:bodyDiv w:val="1"/>
      <w:marLeft w:val="0"/>
      <w:marRight w:val="0"/>
      <w:marTop w:val="0"/>
      <w:marBottom w:val="0"/>
      <w:divBdr>
        <w:top w:val="none" w:sz="0" w:space="0" w:color="auto"/>
        <w:left w:val="none" w:sz="0" w:space="0" w:color="auto"/>
        <w:bottom w:val="none" w:sz="0" w:space="0" w:color="auto"/>
        <w:right w:val="none" w:sz="0" w:space="0" w:color="auto"/>
      </w:divBdr>
      <w:divsChild>
        <w:div w:id="101919121">
          <w:marLeft w:val="0"/>
          <w:marRight w:val="0"/>
          <w:marTop w:val="0"/>
          <w:marBottom w:val="0"/>
          <w:divBdr>
            <w:top w:val="none" w:sz="0" w:space="0" w:color="auto"/>
            <w:left w:val="none" w:sz="0" w:space="0" w:color="auto"/>
            <w:bottom w:val="none" w:sz="0" w:space="0" w:color="auto"/>
            <w:right w:val="none" w:sz="0" w:space="0" w:color="auto"/>
          </w:divBdr>
          <w:divsChild>
            <w:div w:id="744259526">
              <w:marLeft w:val="0"/>
              <w:marRight w:val="0"/>
              <w:marTop w:val="0"/>
              <w:marBottom w:val="0"/>
              <w:divBdr>
                <w:top w:val="none" w:sz="0" w:space="0" w:color="auto"/>
                <w:left w:val="none" w:sz="0" w:space="0" w:color="auto"/>
                <w:bottom w:val="none" w:sz="0" w:space="0" w:color="auto"/>
                <w:right w:val="none" w:sz="0" w:space="0" w:color="auto"/>
              </w:divBdr>
              <w:divsChild>
                <w:div w:id="248999881">
                  <w:marLeft w:val="0"/>
                  <w:marRight w:val="0"/>
                  <w:marTop w:val="0"/>
                  <w:marBottom w:val="0"/>
                  <w:divBdr>
                    <w:top w:val="none" w:sz="0" w:space="0" w:color="auto"/>
                    <w:left w:val="none" w:sz="0" w:space="0" w:color="auto"/>
                    <w:bottom w:val="none" w:sz="0" w:space="0" w:color="auto"/>
                    <w:right w:val="none" w:sz="0" w:space="0" w:color="auto"/>
                  </w:divBdr>
                  <w:divsChild>
                    <w:div w:id="2020884218">
                      <w:marLeft w:val="0"/>
                      <w:marRight w:val="0"/>
                      <w:marTop w:val="0"/>
                      <w:marBottom w:val="0"/>
                      <w:divBdr>
                        <w:top w:val="none" w:sz="0" w:space="0" w:color="auto"/>
                        <w:left w:val="none" w:sz="0" w:space="0" w:color="auto"/>
                        <w:bottom w:val="none" w:sz="0" w:space="0" w:color="auto"/>
                        <w:right w:val="none" w:sz="0" w:space="0" w:color="auto"/>
                      </w:divBdr>
                      <w:divsChild>
                        <w:div w:id="1106265513">
                          <w:marLeft w:val="0"/>
                          <w:marRight w:val="0"/>
                          <w:marTop w:val="0"/>
                          <w:marBottom w:val="0"/>
                          <w:divBdr>
                            <w:top w:val="none" w:sz="0" w:space="0" w:color="auto"/>
                            <w:left w:val="none" w:sz="0" w:space="0" w:color="auto"/>
                            <w:bottom w:val="none" w:sz="0" w:space="0" w:color="auto"/>
                            <w:right w:val="none" w:sz="0" w:space="0" w:color="auto"/>
                          </w:divBdr>
                          <w:divsChild>
                            <w:div w:id="1966424514">
                              <w:marLeft w:val="0"/>
                              <w:marRight w:val="0"/>
                              <w:marTop w:val="0"/>
                              <w:marBottom w:val="0"/>
                              <w:divBdr>
                                <w:top w:val="none" w:sz="0" w:space="0" w:color="auto"/>
                                <w:left w:val="none" w:sz="0" w:space="0" w:color="auto"/>
                                <w:bottom w:val="none" w:sz="0" w:space="0" w:color="auto"/>
                                <w:right w:val="none" w:sz="0" w:space="0" w:color="auto"/>
                              </w:divBdr>
                              <w:divsChild>
                                <w:div w:id="1000348040">
                                  <w:marLeft w:val="0"/>
                                  <w:marRight w:val="0"/>
                                  <w:marTop w:val="0"/>
                                  <w:marBottom w:val="0"/>
                                  <w:divBdr>
                                    <w:top w:val="none" w:sz="0" w:space="0" w:color="auto"/>
                                    <w:left w:val="none" w:sz="0" w:space="0" w:color="auto"/>
                                    <w:bottom w:val="none" w:sz="0" w:space="0" w:color="auto"/>
                                    <w:right w:val="none" w:sz="0" w:space="0" w:color="auto"/>
                                  </w:divBdr>
                                  <w:divsChild>
                                    <w:div w:id="1431927761">
                                      <w:marLeft w:val="0"/>
                                      <w:marRight w:val="0"/>
                                      <w:marTop w:val="0"/>
                                      <w:marBottom w:val="0"/>
                                      <w:divBdr>
                                        <w:top w:val="single" w:sz="4" w:space="0" w:color="F5F5F5"/>
                                        <w:left w:val="single" w:sz="4" w:space="0" w:color="F5F5F5"/>
                                        <w:bottom w:val="single" w:sz="4" w:space="0" w:color="F5F5F5"/>
                                        <w:right w:val="single" w:sz="4" w:space="0" w:color="F5F5F5"/>
                                      </w:divBdr>
                                      <w:divsChild>
                                        <w:div w:id="1168443608">
                                          <w:marLeft w:val="0"/>
                                          <w:marRight w:val="0"/>
                                          <w:marTop w:val="0"/>
                                          <w:marBottom w:val="0"/>
                                          <w:divBdr>
                                            <w:top w:val="none" w:sz="0" w:space="0" w:color="auto"/>
                                            <w:left w:val="none" w:sz="0" w:space="0" w:color="auto"/>
                                            <w:bottom w:val="none" w:sz="0" w:space="0" w:color="auto"/>
                                            <w:right w:val="none" w:sz="0" w:space="0" w:color="auto"/>
                                          </w:divBdr>
                                          <w:divsChild>
                                            <w:div w:id="175350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7038232">
      <w:bodyDiv w:val="1"/>
      <w:marLeft w:val="0"/>
      <w:marRight w:val="0"/>
      <w:marTop w:val="0"/>
      <w:marBottom w:val="0"/>
      <w:divBdr>
        <w:top w:val="none" w:sz="0" w:space="0" w:color="auto"/>
        <w:left w:val="none" w:sz="0" w:space="0" w:color="auto"/>
        <w:bottom w:val="none" w:sz="0" w:space="0" w:color="auto"/>
        <w:right w:val="none" w:sz="0" w:space="0" w:color="auto"/>
      </w:divBdr>
      <w:divsChild>
        <w:div w:id="1811941494">
          <w:marLeft w:val="0"/>
          <w:marRight w:val="0"/>
          <w:marTop w:val="0"/>
          <w:marBottom w:val="0"/>
          <w:divBdr>
            <w:top w:val="none" w:sz="0" w:space="0" w:color="auto"/>
            <w:left w:val="none" w:sz="0" w:space="0" w:color="auto"/>
            <w:bottom w:val="none" w:sz="0" w:space="0" w:color="auto"/>
            <w:right w:val="none" w:sz="0" w:space="0" w:color="auto"/>
          </w:divBdr>
          <w:divsChild>
            <w:div w:id="774521973">
              <w:marLeft w:val="0"/>
              <w:marRight w:val="0"/>
              <w:marTop w:val="0"/>
              <w:marBottom w:val="0"/>
              <w:divBdr>
                <w:top w:val="none" w:sz="0" w:space="0" w:color="auto"/>
                <w:left w:val="none" w:sz="0" w:space="0" w:color="auto"/>
                <w:bottom w:val="none" w:sz="0" w:space="0" w:color="auto"/>
                <w:right w:val="none" w:sz="0" w:space="0" w:color="auto"/>
              </w:divBdr>
              <w:divsChild>
                <w:div w:id="512379780">
                  <w:marLeft w:val="0"/>
                  <w:marRight w:val="0"/>
                  <w:marTop w:val="0"/>
                  <w:marBottom w:val="0"/>
                  <w:divBdr>
                    <w:top w:val="none" w:sz="0" w:space="0" w:color="auto"/>
                    <w:left w:val="none" w:sz="0" w:space="0" w:color="auto"/>
                    <w:bottom w:val="none" w:sz="0" w:space="0" w:color="auto"/>
                    <w:right w:val="none" w:sz="0" w:space="0" w:color="auto"/>
                  </w:divBdr>
                  <w:divsChild>
                    <w:div w:id="1809206051">
                      <w:marLeft w:val="0"/>
                      <w:marRight w:val="0"/>
                      <w:marTop w:val="0"/>
                      <w:marBottom w:val="0"/>
                      <w:divBdr>
                        <w:top w:val="none" w:sz="0" w:space="0" w:color="auto"/>
                        <w:left w:val="none" w:sz="0" w:space="0" w:color="auto"/>
                        <w:bottom w:val="none" w:sz="0" w:space="0" w:color="auto"/>
                        <w:right w:val="none" w:sz="0" w:space="0" w:color="auto"/>
                      </w:divBdr>
                      <w:divsChild>
                        <w:div w:id="917590955">
                          <w:marLeft w:val="0"/>
                          <w:marRight w:val="0"/>
                          <w:marTop w:val="0"/>
                          <w:marBottom w:val="0"/>
                          <w:divBdr>
                            <w:top w:val="none" w:sz="0" w:space="0" w:color="auto"/>
                            <w:left w:val="none" w:sz="0" w:space="0" w:color="auto"/>
                            <w:bottom w:val="none" w:sz="0" w:space="0" w:color="auto"/>
                            <w:right w:val="none" w:sz="0" w:space="0" w:color="auto"/>
                          </w:divBdr>
                          <w:divsChild>
                            <w:div w:id="209732861">
                              <w:marLeft w:val="0"/>
                              <w:marRight w:val="0"/>
                              <w:marTop w:val="0"/>
                              <w:marBottom w:val="0"/>
                              <w:divBdr>
                                <w:top w:val="none" w:sz="0" w:space="0" w:color="auto"/>
                                <w:left w:val="none" w:sz="0" w:space="0" w:color="auto"/>
                                <w:bottom w:val="none" w:sz="0" w:space="0" w:color="auto"/>
                                <w:right w:val="none" w:sz="0" w:space="0" w:color="auto"/>
                              </w:divBdr>
                              <w:divsChild>
                                <w:div w:id="185482411">
                                  <w:marLeft w:val="0"/>
                                  <w:marRight w:val="0"/>
                                  <w:marTop w:val="0"/>
                                  <w:marBottom w:val="0"/>
                                  <w:divBdr>
                                    <w:top w:val="none" w:sz="0" w:space="0" w:color="auto"/>
                                    <w:left w:val="none" w:sz="0" w:space="0" w:color="auto"/>
                                    <w:bottom w:val="none" w:sz="0" w:space="0" w:color="auto"/>
                                    <w:right w:val="none" w:sz="0" w:space="0" w:color="auto"/>
                                  </w:divBdr>
                                  <w:divsChild>
                                    <w:div w:id="2092847223">
                                      <w:marLeft w:val="0"/>
                                      <w:marRight w:val="0"/>
                                      <w:marTop w:val="0"/>
                                      <w:marBottom w:val="0"/>
                                      <w:divBdr>
                                        <w:top w:val="single" w:sz="4" w:space="0" w:color="F5F5F5"/>
                                        <w:left w:val="single" w:sz="4" w:space="0" w:color="F5F5F5"/>
                                        <w:bottom w:val="single" w:sz="4" w:space="0" w:color="F5F5F5"/>
                                        <w:right w:val="single" w:sz="4" w:space="0" w:color="F5F5F5"/>
                                      </w:divBdr>
                                      <w:divsChild>
                                        <w:div w:id="1042486937">
                                          <w:marLeft w:val="0"/>
                                          <w:marRight w:val="0"/>
                                          <w:marTop w:val="0"/>
                                          <w:marBottom w:val="0"/>
                                          <w:divBdr>
                                            <w:top w:val="none" w:sz="0" w:space="0" w:color="auto"/>
                                            <w:left w:val="none" w:sz="0" w:space="0" w:color="auto"/>
                                            <w:bottom w:val="none" w:sz="0" w:space="0" w:color="auto"/>
                                            <w:right w:val="none" w:sz="0" w:space="0" w:color="auto"/>
                                          </w:divBdr>
                                          <w:divsChild>
                                            <w:div w:id="14069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8347793">
      <w:bodyDiv w:val="1"/>
      <w:marLeft w:val="0"/>
      <w:marRight w:val="0"/>
      <w:marTop w:val="0"/>
      <w:marBottom w:val="0"/>
      <w:divBdr>
        <w:top w:val="none" w:sz="0" w:space="0" w:color="auto"/>
        <w:left w:val="none" w:sz="0" w:space="0" w:color="auto"/>
        <w:bottom w:val="none" w:sz="0" w:space="0" w:color="auto"/>
        <w:right w:val="none" w:sz="0" w:space="0" w:color="auto"/>
      </w:divBdr>
      <w:divsChild>
        <w:div w:id="1979454326">
          <w:marLeft w:val="0"/>
          <w:marRight w:val="0"/>
          <w:marTop w:val="0"/>
          <w:marBottom w:val="0"/>
          <w:divBdr>
            <w:top w:val="none" w:sz="0" w:space="0" w:color="auto"/>
            <w:left w:val="none" w:sz="0" w:space="0" w:color="auto"/>
            <w:bottom w:val="none" w:sz="0" w:space="0" w:color="auto"/>
            <w:right w:val="none" w:sz="0" w:space="0" w:color="auto"/>
          </w:divBdr>
          <w:divsChild>
            <w:div w:id="74472624">
              <w:marLeft w:val="0"/>
              <w:marRight w:val="0"/>
              <w:marTop w:val="0"/>
              <w:marBottom w:val="0"/>
              <w:divBdr>
                <w:top w:val="none" w:sz="0" w:space="0" w:color="auto"/>
                <w:left w:val="none" w:sz="0" w:space="0" w:color="auto"/>
                <w:bottom w:val="none" w:sz="0" w:space="0" w:color="auto"/>
                <w:right w:val="none" w:sz="0" w:space="0" w:color="auto"/>
              </w:divBdr>
              <w:divsChild>
                <w:div w:id="1097868794">
                  <w:marLeft w:val="0"/>
                  <w:marRight w:val="0"/>
                  <w:marTop w:val="0"/>
                  <w:marBottom w:val="0"/>
                  <w:divBdr>
                    <w:top w:val="none" w:sz="0" w:space="0" w:color="auto"/>
                    <w:left w:val="none" w:sz="0" w:space="0" w:color="auto"/>
                    <w:bottom w:val="none" w:sz="0" w:space="0" w:color="auto"/>
                    <w:right w:val="none" w:sz="0" w:space="0" w:color="auto"/>
                  </w:divBdr>
                  <w:divsChild>
                    <w:div w:id="1361004247">
                      <w:marLeft w:val="0"/>
                      <w:marRight w:val="0"/>
                      <w:marTop w:val="0"/>
                      <w:marBottom w:val="0"/>
                      <w:divBdr>
                        <w:top w:val="none" w:sz="0" w:space="0" w:color="auto"/>
                        <w:left w:val="none" w:sz="0" w:space="0" w:color="auto"/>
                        <w:bottom w:val="none" w:sz="0" w:space="0" w:color="auto"/>
                        <w:right w:val="none" w:sz="0" w:space="0" w:color="auto"/>
                      </w:divBdr>
                      <w:divsChild>
                        <w:div w:id="1491482503">
                          <w:marLeft w:val="0"/>
                          <w:marRight w:val="0"/>
                          <w:marTop w:val="0"/>
                          <w:marBottom w:val="0"/>
                          <w:divBdr>
                            <w:top w:val="none" w:sz="0" w:space="0" w:color="auto"/>
                            <w:left w:val="none" w:sz="0" w:space="0" w:color="auto"/>
                            <w:bottom w:val="none" w:sz="0" w:space="0" w:color="auto"/>
                            <w:right w:val="none" w:sz="0" w:space="0" w:color="auto"/>
                          </w:divBdr>
                          <w:divsChild>
                            <w:div w:id="1936554105">
                              <w:marLeft w:val="0"/>
                              <w:marRight w:val="0"/>
                              <w:marTop w:val="0"/>
                              <w:marBottom w:val="0"/>
                              <w:divBdr>
                                <w:top w:val="none" w:sz="0" w:space="0" w:color="auto"/>
                                <w:left w:val="none" w:sz="0" w:space="0" w:color="auto"/>
                                <w:bottom w:val="none" w:sz="0" w:space="0" w:color="auto"/>
                                <w:right w:val="none" w:sz="0" w:space="0" w:color="auto"/>
                              </w:divBdr>
                              <w:divsChild>
                                <w:div w:id="2124878896">
                                  <w:marLeft w:val="0"/>
                                  <w:marRight w:val="0"/>
                                  <w:marTop w:val="0"/>
                                  <w:marBottom w:val="0"/>
                                  <w:divBdr>
                                    <w:top w:val="none" w:sz="0" w:space="0" w:color="auto"/>
                                    <w:left w:val="none" w:sz="0" w:space="0" w:color="auto"/>
                                    <w:bottom w:val="none" w:sz="0" w:space="0" w:color="auto"/>
                                    <w:right w:val="none" w:sz="0" w:space="0" w:color="auto"/>
                                  </w:divBdr>
                                  <w:divsChild>
                                    <w:div w:id="1023361766">
                                      <w:marLeft w:val="0"/>
                                      <w:marRight w:val="0"/>
                                      <w:marTop w:val="0"/>
                                      <w:marBottom w:val="0"/>
                                      <w:divBdr>
                                        <w:top w:val="single" w:sz="4" w:space="0" w:color="F5F5F5"/>
                                        <w:left w:val="single" w:sz="4" w:space="0" w:color="F5F5F5"/>
                                        <w:bottom w:val="single" w:sz="4" w:space="0" w:color="F5F5F5"/>
                                        <w:right w:val="single" w:sz="4" w:space="0" w:color="F5F5F5"/>
                                      </w:divBdr>
                                      <w:divsChild>
                                        <w:div w:id="1434546149">
                                          <w:marLeft w:val="0"/>
                                          <w:marRight w:val="0"/>
                                          <w:marTop w:val="0"/>
                                          <w:marBottom w:val="0"/>
                                          <w:divBdr>
                                            <w:top w:val="none" w:sz="0" w:space="0" w:color="auto"/>
                                            <w:left w:val="none" w:sz="0" w:space="0" w:color="auto"/>
                                            <w:bottom w:val="none" w:sz="0" w:space="0" w:color="auto"/>
                                            <w:right w:val="none" w:sz="0" w:space="0" w:color="auto"/>
                                          </w:divBdr>
                                          <w:divsChild>
                                            <w:div w:id="51538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1671579">
      <w:bodyDiv w:val="1"/>
      <w:marLeft w:val="0"/>
      <w:marRight w:val="0"/>
      <w:marTop w:val="0"/>
      <w:marBottom w:val="0"/>
      <w:divBdr>
        <w:top w:val="none" w:sz="0" w:space="0" w:color="auto"/>
        <w:left w:val="none" w:sz="0" w:space="0" w:color="auto"/>
        <w:bottom w:val="none" w:sz="0" w:space="0" w:color="auto"/>
        <w:right w:val="none" w:sz="0" w:space="0" w:color="auto"/>
      </w:divBdr>
      <w:divsChild>
        <w:div w:id="1783575126">
          <w:marLeft w:val="0"/>
          <w:marRight w:val="0"/>
          <w:marTop w:val="0"/>
          <w:marBottom w:val="0"/>
          <w:divBdr>
            <w:top w:val="none" w:sz="0" w:space="0" w:color="auto"/>
            <w:left w:val="none" w:sz="0" w:space="0" w:color="auto"/>
            <w:bottom w:val="none" w:sz="0" w:space="0" w:color="auto"/>
            <w:right w:val="none" w:sz="0" w:space="0" w:color="auto"/>
          </w:divBdr>
          <w:divsChild>
            <w:div w:id="761686299">
              <w:marLeft w:val="0"/>
              <w:marRight w:val="0"/>
              <w:marTop w:val="0"/>
              <w:marBottom w:val="0"/>
              <w:divBdr>
                <w:top w:val="none" w:sz="0" w:space="0" w:color="auto"/>
                <w:left w:val="none" w:sz="0" w:space="0" w:color="auto"/>
                <w:bottom w:val="none" w:sz="0" w:space="0" w:color="auto"/>
                <w:right w:val="none" w:sz="0" w:space="0" w:color="auto"/>
              </w:divBdr>
              <w:divsChild>
                <w:div w:id="510879986">
                  <w:marLeft w:val="0"/>
                  <w:marRight w:val="0"/>
                  <w:marTop w:val="0"/>
                  <w:marBottom w:val="0"/>
                  <w:divBdr>
                    <w:top w:val="none" w:sz="0" w:space="0" w:color="auto"/>
                    <w:left w:val="none" w:sz="0" w:space="0" w:color="auto"/>
                    <w:bottom w:val="none" w:sz="0" w:space="0" w:color="auto"/>
                    <w:right w:val="none" w:sz="0" w:space="0" w:color="auto"/>
                  </w:divBdr>
                  <w:divsChild>
                    <w:div w:id="1345978999">
                      <w:marLeft w:val="0"/>
                      <w:marRight w:val="0"/>
                      <w:marTop w:val="0"/>
                      <w:marBottom w:val="0"/>
                      <w:divBdr>
                        <w:top w:val="none" w:sz="0" w:space="0" w:color="auto"/>
                        <w:left w:val="none" w:sz="0" w:space="0" w:color="auto"/>
                        <w:bottom w:val="none" w:sz="0" w:space="0" w:color="auto"/>
                        <w:right w:val="none" w:sz="0" w:space="0" w:color="auto"/>
                      </w:divBdr>
                      <w:divsChild>
                        <w:div w:id="1398165792">
                          <w:marLeft w:val="0"/>
                          <w:marRight w:val="0"/>
                          <w:marTop w:val="0"/>
                          <w:marBottom w:val="0"/>
                          <w:divBdr>
                            <w:top w:val="none" w:sz="0" w:space="0" w:color="auto"/>
                            <w:left w:val="none" w:sz="0" w:space="0" w:color="auto"/>
                            <w:bottom w:val="none" w:sz="0" w:space="0" w:color="auto"/>
                            <w:right w:val="none" w:sz="0" w:space="0" w:color="auto"/>
                          </w:divBdr>
                          <w:divsChild>
                            <w:div w:id="2124762296">
                              <w:marLeft w:val="0"/>
                              <w:marRight w:val="0"/>
                              <w:marTop w:val="0"/>
                              <w:marBottom w:val="0"/>
                              <w:divBdr>
                                <w:top w:val="none" w:sz="0" w:space="0" w:color="auto"/>
                                <w:left w:val="none" w:sz="0" w:space="0" w:color="auto"/>
                                <w:bottom w:val="none" w:sz="0" w:space="0" w:color="auto"/>
                                <w:right w:val="none" w:sz="0" w:space="0" w:color="auto"/>
                              </w:divBdr>
                              <w:divsChild>
                                <w:div w:id="211427320">
                                  <w:marLeft w:val="0"/>
                                  <w:marRight w:val="0"/>
                                  <w:marTop w:val="0"/>
                                  <w:marBottom w:val="0"/>
                                  <w:divBdr>
                                    <w:top w:val="none" w:sz="0" w:space="0" w:color="auto"/>
                                    <w:left w:val="none" w:sz="0" w:space="0" w:color="auto"/>
                                    <w:bottom w:val="none" w:sz="0" w:space="0" w:color="auto"/>
                                    <w:right w:val="none" w:sz="0" w:space="0" w:color="auto"/>
                                  </w:divBdr>
                                  <w:divsChild>
                                    <w:div w:id="924454510">
                                      <w:marLeft w:val="0"/>
                                      <w:marRight w:val="0"/>
                                      <w:marTop w:val="0"/>
                                      <w:marBottom w:val="0"/>
                                      <w:divBdr>
                                        <w:top w:val="single" w:sz="4" w:space="0" w:color="F5F5F5"/>
                                        <w:left w:val="single" w:sz="4" w:space="0" w:color="F5F5F5"/>
                                        <w:bottom w:val="single" w:sz="4" w:space="0" w:color="F5F5F5"/>
                                        <w:right w:val="single" w:sz="4" w:space="0" w:color="F5F5F5"/>
                                      </w:divBdr>
                                      <w:divsChild>
                                        <w:div w:id="1457481940">
                                          <w:marLeft w:val="0"/>
                                          <w:marRight w:val="0"/>
                                          <w:marTop w:val="0"/>
                                          <w:marBottom w:val="0"/>
                                          <w:divBdr>
                                            <w:top w:val="none" w:sz="0" w:space="0" w:color="auto"/>
                                            <w:left w:val="none" w:sz="0" w:space="0" w:color="auto"/>
                                            <w:bottom w:val="none" w:sz="0" w:space="0" w:color="auto"/>
                                            <w:right w:val="none" w:sz="0" w:space="0" w:color="auto"/>
                                          </w:divBdr>
                                          <w:divsChild>
                                            <w:div w:id="648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2327109">
      <w:bodyDiv w:val="1"/>
      <w:marLeft w:val="0"/>
      <w:marRight w:val="0"/>
      <w:marTop w:val="0"/>
      <w:marBottom w:val="0"/>
      <w:divBdr>
        <w:top w:val="none" w:sz="0" w:space="0" w:color="auto"/>
        <w:left w:val="none" w:sz="0" w:space="0" w:color="auto"/>
        <w:bottom w:val="none" w:sz="0" w:space="0" w:color="auto"/>
        <w:right w:val="none" w:sz="0" w:space="0" w:color="auto"/>
      </w:divBdr>
      <w:divsChild>
        <w:div w:id="1511870137">
          <w:marLeft w:val="0"/>
          <w:marRight w:val="0"/>
          <w:marTop w:val="0"/>
          <w:marBottom w:val="0"/>
          <w:divBdr>
            <w:top w:val="none" w:sz="0" w:space="0" w:color="auto"/>
            <w:left w:val="none" w:sz="0" w:space="0" w:color="auto"/>
            <w:bottom w:val="none" w:sz="0" w:space="0" w:color="auto"/>
            <w:right w:val="none" w:sz="0" w:space="0" w:color="auto"/>
          </w:divBdr>
          <w:divsChild>
            <w:div w:id="173224192">
              <w:marLeft w:val="0"/>
              <w:marRight w:val="0"/>
              <w:marTop w:val="0"/>
              <w:marBottom w:val="0"/>
              <w:divBdr>
                <w:top w:val="none" w:sz="0" w:space="0" w:color="auto"/>
                <w:left w:val="none" w:sz="0" w:space="0" w:color="auto"/>
                <w:bottom w:val="none" w:sz="0" w:space="0" w:color="auto"/>
                <w:right w:val="none" w:sz="0" w:space="0" w:color="auto"/>
              </w:divBdr>
              <w:divsChild>
                <w:div w:id="1733776547">
                  <w:marLeft w:val="0"/>
                  <w:marRight w:val="0"/>
                  <w:marTop w:val="0"/>
                  <w:marBottom w:val="0"/>
                  <w:divBdr>
                    <w:top w:val="none" w:sz="0" w:space="0" w:color="auto"/>
                    <w:left w:val="none" w:sz="0" w:space="0" w:color="auto"/>
                    <w:bottom w:val="none" w:sz="0" w:space="0" w:color="auto"/>
                    <w:right w:val="none" w:sz="0" w:space="0" w:color="auto"/>
                  </w:divBdr>
                  <w:divsChild>
                    <w:div w:id="678046602">
                      <w:marLeft w:val="0"/>
                      <w:marRight w:val="0"/>
                      <w:marTop w:val="0"/>
                      <w:marBottom w:val="0"/>
                      <w:divBdr>
                        <w:top w:val="none" w:sz="0" w:space="0" w:color="auto"/>
                        <w:left w:val="none" w:sz="0" w:space="0" w:color="auto"/>
                        <w:bottom w:val="none" w:sz="0" w:space="0" w:color="auto"/>
                        <w:right w:val="none" w:sz="0" w:space="0" w:color="auto"/>
                      </w:divBdr>
                      <w:divsChild>
                        <w:div w:id="1259630924">
                          <w:marLeft w:val="0"/>
                          <w:marRight w:val="0"/>
                          <w:marTop w:val="0"/>
                          <w:marBottom w:val="0"/>
                          <w:divBdr>
                            <w:top w:val="none" w:sz="0" w:space="0" w:color="auto"/>
                            <w:left w:val="none" w:sz="0" w:space="0" w:color="auto"/>
                            <w:bottom w:val="none" w:sz="0" w:space="0" w:color="auto"/>
                            <w:right w:val="none" w:sz="0" w:space="0" w:color="auto"/>
                          </w:divBdr>
                          <w:divsChild>
                            <w:div w:id="1728643130">
                              <w:marLeft w:val="0"/>
                              <w:marRight w:val="0"/>
                              <w:marTop w:val="0"/>
                              <w:marBottom w:val="0"/>
                              <w:divBdr>
                                <w:top w:val="none" w:sz="0" w:space="0" w:color="auto"/>
                                <w:left w:val="none" w:sz="0" w:space="0" w:color="auto"/>
                                <w:bottom w:val="none" w:sz="0" w:space="0" w:color="auto"/>
                                <w:right w:val="none" w:sz="0" w:space="0" w:color="auto"/>
                              </w:divBdr>
                              <w:divsChild>
                                <w:div w:id="608856034">
                                  <w:marLeft w:val="0"/>
                                  <w:marRight w:val="0"/>
                                  <w:marTop w:val="0"/>
                                  <w:marBottom w:val="0"/>
                                  <w:divBdr>
                                    <w:top w:val="none" w:sz="0" w:space="0" w:color="auto"/>
                                    <w:left w:val="none" w:sz="0" w:space="0" w:color="auto"/>
                                    <w:bottom w:val="none" w:sz="0" w:space="0" w:color="auto"/>
                                    <w:right w:val="none" w:sz="0" w:space="0" w:color="auto"/>
                                  </w:divBdr>
                                  <w:divsChild>
                                    <w:div w:id="631600754">
                                      <w:marLeft w:val="0"/>
                                      <w:marRight w:val="0"/>
                                      <w:marTop w:val="0"/>
                                      <w:marBottom w:val="0"/>
                                      <w:divBdr>
                                        <w:top w:val="single" w:sz="4" w:space="0" w:color="F5F5F5"/>
                                        <w:left w:val="single" w:sz="4" w:space="0" w:color="F5F5F5"/>
                                        <w:bottom w:val="single" w:sz="4" w:space="0" w:color="F5F5F5"/>
                                        <w:right w:val="single" w:sz="4" w:space="0" w:color="F5F5F5"/>
                                      </w:divBdr>
                                      <w:divsChild>
                                        <w:div w:id="353118709">
                                          <w:marLeft w:val="0"/>
                                          <w:marRight w:val="0"/>
                                          <w:marTop w:val="0"/>
                                          <w:marBottom w:val="0"/>
                                          <w:divBdr>
                                            <w:top w:val="none" w:sz="0" w:space="0" w:color="auto"/>
                                            <w:left w:val="none" w:sz="0" w:space="0" w:color="auto"/>
                                            <w:bottom w:val="none" w:sz="0" w:space="0" w:color="auto"/>
                                            <w:right w:val="none" w:sz="0" w:space="0" w:color="auto"/>
                                          </w:divBdr>
                                          <w:divsChild>
                                            <w:div w:id="83237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7379077">
      <w:bodyDiv w:val="1"/>
      <w:marLeft w:val="0"/>
      <w:marRight w:val="0"/>
      <w:marTop w:val="0"/>
      <w:marBottom w:val="0"/>
      <w:divBdr>
        <w:top w:val="none" w:sz="0" w:space="0" w:color="auto"/>
        <w:left w:val="none" w:sz="0" w:space="0" w:color="auto"/>
        <w:bottom w:val="none" w:sz="0" w:space="0" w:color="auto"/>
        <w:right w:val="none" w:sz="0" w:space="0" w:color="auto"/>
      </w:divBdr>
      <w:divsChild>
        <w:div w:id="856390369">
          <w:marLeft w:val="0"/>
          <w:marRight w:val="0"/>
          <w:marTop w:val="0"/>
          <w:marBottom w:val="0"/>
          <w:divBdr>
            <w:top w:val="none" w:sz="0" w:space="0" w:color="auto"/>
            <w:left w:val="none" w:sz="0" w:space="0" w:color="auto"/>
            <w:bottom w:val="none" w:sz="0" w:space="0" w:color="auto"/>
            <w:right w:val="none" w:sz="0" w:space="0" w:color="auto"/>
          </w:divBdr>
          <w:divsChild>
            <w:div w:id="853350346">
              <w:marLeft w:val="0"/>
              <w:marRight w:val="0"/>
              <w:marTop w:val="0"/>
              <w:marBottom w:val="0"/>
              <w:divBdr>
                <w:top w:val="none" w:sz="0" w:space="0" w:color="auto"/>
                <w:left w:val="none" w:sz="0" w:space="0" w:color="auto"/>
                <w:bottom w:val="none" w:sz="0" w:space="0" w:color="auto"/>
                <w:right w:val="none" w:sz="0" w:space="0" w:color="auto"/>
              </w:divBdr>
              <w:divsChild>
                <w:div w:id="1587837208">
                  <w:marLeft w:val="0"/>
                  <w:marRight w:val="0"/>
                  <w:marTop w:val="0"/>
                  <w:marBottom w:val="0"/>
                  <w:divBdr>
                    <w:top w:val="none" w:sz="0" w:space="0" w:color="auto"/>
                    <w:left w:val="none" w:sz="0" w:space="0" w:color="auto"/>
                    <w:bottom w:val="none" w:sz="0" w:space="0" w:color="auto"/>
                    <w:right w:val="none" w:sz="0" w:space="0" w:color="auto"/>
                  </w:divBdr>
                  <w:divsChild>
                    <w:div w:id="802233982">
                      <w:marLeft w:val="0"/>
                      <w:marRight w:val="0"/>
                      <w:marTop w:val="0"/>
                      <w:marBottom w:val="0"/>
                      <w:divBdr>
                        <w:top w:val="none" w:sz="0" w:space="0" w:color="auto"/>
                        <w:left w:val="none" w:sz="0" w:space="0" w:color="auto"/>
                        <w:bottom w:val="none" w:sz="0" w:space="0" w:color="auto"/>
                        <w:right w:val="none" w:sz="0" w:space="0" w:color="auto"/>
                      </w:divBdr>
                      <w:divsChild>
                        <w:div w:id="1817070889">
                          <w:marLeft w:val="0"/>
                          <w:marRight w:val="0"/>
                          <w:marTop w:val="0"/>
                          <w:marBottom w:val="0"/>
                          <w:divBdr>
                            <w:top w:val="none" w:sz="0" w:space="0" w:color="auto"/>
                            <w:left w:val="none" w:sz="0" w:space="0" w:color="auto"/>
                            <w:bottom w:val="none" w:sz="0" w:space="0" w:color="auto"/>
                            <w:right w:val="none" w:sz="0" w:space="0" w:color="auto"/>
                          </w:divBdr>
                          <w:divsChild>
                            <w:div w:id="1703050825">
                              <w:marLeft w:val="0"/>
                              <w:marRight w:val="0"/>
                              <w:marTop w:val="0"/>
                              <w:marBottom w:val="0"/>
                              <w:divBdr>
                                <w:top w:val="none" w:sz="0" w:space="0" w:color="auto"/>
                                <w:left w:val="none" w:sz="0" w:space="0" w:color="auto"/>
                                <w:bottom w:val="none" w:sz="0" w:space="0" w:color="auto"/>
                                <w:right w:val="none" w:sz="0" w:space="0" w:color="auto"/>
                              </w:divBdr>
                              <w:divsChild>
                                <w:div w:id="2044089739">
                                  <w:marLeft w:val="0"/>
                                  <w:marRight w:val="0"/>
                                  <w:marTop w:val="0"/>
                                  <w:marBottom w:val="0"/>
                                  <w:divBdr>
                                    <w:top w:val="none" w:sz="0" w:space="0" w:color="auto"/>
                                    <w:left w:val="none" w:sz="0" w:space="0" w:color="auto"/>
                                    <w:bottom w:val="none" w:sz="0" w:space="0" w:color="auto"/>
                                    <w:right w:val="none" w:sz="0" w:space="0" w:color="auto"/>
                                  </w:divBdr>
                                  <w:divsChild>
                                    <w:div w:id="738095505">
                                      <w:marLeft w:val="0"/>
                                      <w:marRight w:val="0"/>
                                      <w:marTop w:val="0"/>
                                      <w:marBottom w:val="0"/>
                                      <w:divBdr>
                                        <w:top w:val="single" w:sz="4" w:space="0" w:color="F5F5F5"/>
                                        <w:left w:val="single" w:sz="4" w:space="0" w:color="F5F5F5"/>
                                        <w:bottom w:val="single" w:sz="4" w:space="0" w:color="F5F5F5"/>
                                        <w:right w:val="single" w:sz="4" w:space="0" w:color="F5F5F5"/>
                                      </w:divBdr>
                                      <w:divsChild>
                                        <w:div w:id="2146386473">
                                          <w:marLeft w:val="0"/>
                                          <w:marRight w:val="0"/>
                                          <w:marTop w:val="0"/>
                                          <w:marBottom w:val="0"/>
                                          <w:divBdr>
                                            <w:top w:val="none" w:sz="0" w:space="0" w:color="auto"/>
                                            <w:left w:val="none" w:sz="0" w:space="0" w:color="auto"/>
                                            <w:bottom w:val="none" w:sz="0" w:space="0" w:color="auto"/>
                                            <w:right w:val="none" w:sz="0" w:space="0" w:color="auto"/>
                                          </w:divBdr>
                                          <w:divsChild>
                                            <w:div w:id="169457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4391708">
      <w:bodyDiv w:val="1"/>
      <w:marLeft w:val="0"/>
      <w:marRight w:val="0"/>
      <w:marTop w:val="0"/>
      <w:marBottom w:val="0"/>
      <w:divBdr>
        <w:top w:val="none" w:sz="0" w:space="0" w:color="auto"/>
        <w:left w:val="none" w:sz="0" w:space="0" w:color="auto"/>
        <w:bottom w:val="none" w:sz="0" w:space="0" w:color="auto"/>
        <w:right w:val="none" w:sz="0" w:space="0" w:color="auto"/>
      </w:divBdr>
      <w:divsChild>
        <w:div w:id="1187016012">
          <w:marLeft w:val="0"/>
          <w:marRight w:val="0"/>
          <w:marTop w:val="0"/>
          <w:marBottom w:val="0"/>
          <w:divBdr>
            <w:top w:val="none" w:sz="0" w:space="0" w:color="auto"/>
            <w:left w:val="none" w:sz="0" w:space="0" w:color="auto"/>
            <w:bottom w:val="none" w:sz="0" w:space="0" w:color="auto"/>
            <w:right w:val="none" w:sz="0" w:space="0" w:color="auto"/>
          </w:divBdr>
          <w:divsChild>
            <w:div w:id="834035814">
              <w:marLeft w:val="0"/>
              <w:marRight w:val="0"/>
              <w:marTop w:val="0"/>
              <w:marBottom w:val="0"/>
              <w:divBdr>
                <w:top w:val="none" w:sz="0" w:space="0" w:color="auto"/>
                <w:left w:val="none" w:sz="0" w:space="0" w:color="auto"/>
                <w:bottom w:val="none" w:sz="0" w:space="0" w:color="auto"/>
                <w:right w:val="none" w:sz="0" w:space="0" w:color="auto"/>
              </w:divBdr>
              <w:divsChild>
                <w:div w:id="847720669">
                  <w:marLeft w:val="0"/>
                  <w:marRight w:val="0"/>
                  <w:marTop w:val="0"/>
                  <w:marBottom w:val="0"/>
                  <w:divBdr>
                    <w:top w:val="none" w:sz="0" w:space="0" w:color="auto"/>
                    <w:left w:val="none" w:sz="0" w:space="0" w:color="auto"/>
                    <w:bottom w:val="none" w:sz="0" w:space="0" w:color="auto"/>
                    <w:right w:val="none" w:sz="0" w:space="0" w:color="auto"/>
                  </w:divBdr>
                  <w:divsChild>
                    <w:div w:id="500588755">
                      <w:marLeft w:val="0"/>
                      <w:marRight w:val="0"/>
                      <w:marTop w:val="0"/>
                      <w:marBottom w:val="0"/>
                      <w:divBdr>
                        <w:top w:val="none" w:sz="0" w:space="0" w:color="auto"/>
                        <w:left w:val="none" w:sz="0" w:space="0" w:color="auto"/>
                        <w:bottom w:val="none" w:sz="0" w:space="0" w:color="auto"/>
                        <w:right w:val="none" w:sz="0" w:space="0" w:color="auto"/>
                      </w:divBdr>
                      <w:divsChild>
                        <w:div w:id="1568997864">
                          <w:marLeft w:val="0"/>
                          <w:marRight w:val="0"/>
                          <w:marTop w:val="0"/>
                          <w:marBottom w:val="0"/>
                          <w:divBdr>
                            <w:top w:val="none" w:sz="0" w:space="0" w:color="auto"/>
                            <w:left w:val="none" w:sz="0" w:space="0" w:color="auto"/>
                            <w:bottom w:val="none" w:sz="0" w:space="0" w:color="auto"/>
                            <w:right w:val="none" w:sz="0" w:space="0" w:color="auto"/>
                          </w:divBdr>
                          <w:divsChild>
                            <w:div w:id="534925907">
                              <w:marLeft w:val="0"/>
                              <w:marRight w:val="0"/>
                              <w:marTop w:val="0"/>
                              <w:marBottom w:val="0"/>
                              <w:divBdr>
                                <w:top w:val="none" w:sz="0" w:space="0" w:color="auto"/>
                                <w:left w:val="none" w:sz="0" w:space="0" w:color="auto"/>
                                <w:bottom w:val="none" w:sz="0" w:space="0" w:color="auto"/>
                                <w:right w:val="none" w:sz="0" w:space="0" w:color="auto"/>
                              </w:divBdr>
                              <w:divsChild>
                                <w:div w:id="958147251">
                                  <w:marLeft w:val="0"/>
                                  <w:marRight w:val="0"/>
                                  <w:marTop w:val="0"/>
                                  <w:marBottom w:val="0"/>
                                  <w:divBdr>
                                    <w:top w:val="none" w:sz="0" w:space="0" w:color="auto"/>
                                    <w:left w:val="none" w:sz="0" w:space="0" w:color="auto"/>
                                    <w:bottom w:val="none" w:sz="0" w:space="0" w:color="auto"/>
                                    <w:right w:val="none" w:sz="0" w:space="0" w:color="auto"/>
                                  </w:divBdr>
                                  <w:divsChild>
                                    <w:div w:id="729226370">
                                      <w:marLeft w:val="0"/>
                                      <w:marRight w:val="0"/>
                                      <w:marTop w:val="0"/>
                                      <w:marBottom w:val="0"/>
                                      <w:divBdr>
                                        <w:top w:val="single" w:sz="4" w:space="0" w:color="F5F5F5"/>
                                        <w:left w:val="single" w:sz="4" w:space="0" w:color="F5F5F5"/>
                                        <w:bottom w:val="single" w:sz="4" w:space="0" w:color="F5F5F5"/>
                                        <w:right w:val="single" w:sz="4" w:space="0" w:color="F5F5F5"/>
                                      </w:divBdr>
                                      <w:divsChild>
                                        <w:div w:id="995381622">
                                          <w:marLeft w:val="0"/>
                                          <w:marRight w:val="0"/>
                                          <w:marTop w:val="0"/>
                                          <w:marBottom w:val="0"/>
                                          <w:divBdr>
                                            <w:top w:val="none" w:sz="0" w:space="0" w:color="auto"/>
                                            <w:left w:val="none" w:sz="0" w:space="0" w:color="auto"/>
                                            <w:bottom w:val="none" w:sz="0" w:space="0" w:color="auto"/>
                                            <w:right w:val="none" w:sz="0" w:space="0" w:color="auto"/>
                                          </w:divBdr>
                                          <w:divsChild>
                                            <w:div w:id="152400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9587542">
      <w:bodyDiv w:val="1"/>
      <w:marLeft w:val="0"/>
      <w:marRight w:val="0"/>
      <w:marTop w:val="0"/>
      <w:marBottom w:val="0"/>
      <w:divBdr>
        <w:top w:val="none" w:sz="0" w:space="0" w:color="auto"/>
        <w:left w:val="none" w:sz="0" w:space="0" w:color="auto"/>
        <w:bottom w:val="none" w:sz="0" w:space="0" w:color="auto"/>
        <w:right w:val="none" w:sz="0" w:space="0" w:color="auto"/>
      </w:divBdr>
      <w:divsChild>
        <w:div w:id="1121656398">
          <w:marLeft w:val="0"/>
          <w:marRight w:val="0"/>
          <w:marTop w:val="0"/>
          <w:marBottom w:val="0"/>
          <w:divBdr>
            <w:top w:val="none" w:sz="0" w:space="0" w:color="auto"/>
            <w:left w:val="none" w:sz="0" w:space="0" w:color="auto"/>
            <w:bottom w:val="none" w:sz="0" w:space="0" w:color="auto"/>
            <w:right w:val="none" w:sz="0" w:space="0" w:color="auto"/>
          </w:divBdr>
          <w:divsChild>
            <w:div w:id="194927621">
              <w:marLeft w:val="0"/>
              <w:marRight w:val="0"/>
              <w:marTop w:val="0"/>
              <w:marBottom w:val="0"/>
              <w:divBdr>
                <w:top w:val="none" w:sz="0" w:space="0" w:color="auto"/>
                <w:left w:val="none" w:sz="0" w:space="0" w:color="auto"/>
                <w:bottom w:val="none" w:sz="0" w:space="0" w:color="auto"/>
                <w:right w:val="none" w:sz="0" w:space="0" w:color="auto"/>
              </w:divBdr>
              <w:divsChild>
                <w:div w:id="1683510281">
                  <w:marLeft w:val="0"/>
                  <w:marRight w:val="0"/>
                  <w:marTop w:val="0"/>
                  <w:marBottom w:val="0"/>
                  <w:divBdr>
                    <w:top w:val="none" w:sz="0" w:space="0" w:color="auto"/>
                    <w:left w:val="none" w:sz="0" w:space="0" w:color="auto"/>
                    <w:bottom w:val="none" w:sz="0" w:space="0" w:color="auto"/>
                    <w:right w:val="none" w:sz="0" w:space="0" w:color="auto"/>
                  </w:divBdr>
                  <w:divsChild>
                    <w:div w:id="417365500">
                      <w:marLeft w:val="0"/>
                      <w:marRight w:val="0"/>
                      <w:marTop w:val="0"/>
                      <w:marBottom w:val="0"/>
                      <w:divBdr>
                        <w:top w:val="none" w:sz="0" w:space="0" w:color="auto"/>
                        <w:left w:val="none" w:sz="0" w:space="0" w:color="auto"/>
                        <w:bottom w:val="none" w:sz="0" w:space="0" w:color="auto"/>
                        <w:right w:val="none" w:sz="0" w:space="0" w:color="auto"/>
                      </w:divBdr>
                      <w:divsChild>
                        <w:div w:id="773595542">
                          <w:marLeft w:val="0"/>
                          <w:marRight w:val="0"/>
                          <w:marTop w:val="0"/>
                          <w:marBottom w:val="0"/>
                          <w:divBdr>
                            <w:top w:val="none" w:sz="0" w:space="0" w:color="auto"/>
                            <w:left w:val="none" w:sz="0" w:space="0" w:color="auto"/>
                            <w:bottom w:val="none" w:sz="0" w:space="0" w:color="auto"/>
                            <w:right w:val="none" w:sz="0" w:space="0" w:color="auto"/>
                          </w:divBdr>
                          <w:divsChild>
                            <w:div w:id="1076779029">
                              <w:marLeft w:val="0"/>
                              <w:marRight w:val="0"/>
                              <w:marTop w:val="0"/>
                              <w:marBottom w:val="0"/>
                              <w:divBdr>
                                <w:top w:val="none" w:sz="0" w:space="0" w:color="auto"/>
                                <w:left w:val="none" w:sz="0" w:space="0" w:color="auto"/>
                                <w:bottom w:val="none" w:sz="0" w:space="0" w:color="auto"/>
                                <w:right w:val="none" w:sz="0" w:space="0" w:color="auto"/>
                              </w:divBdr>
                              <w:divsChild>
                                <w:div w:id="1038748321">
                                  <w:marLeft w:val="0"/>
                                  <w:marRight w:val="0"/>
                                  <w:marTop w:val="0"/>
                                  <w:marBottom w:val="0"/>
                                  <w:divBdr>
                                    <w:top w:val="none" w:sz="0" w:space="0" w:color="auto"/>
                                    <w:left w:val="none" w:sz="0" w:space="0" w:color="auto"/>
                                    <w:bottom w:val="none" w:sz="0" w:space="0" w:color="auto"/>
                                    <w:right w:val="none" w:sz="0" w:space="0" w:color="auto"/>
                                  </w:divBdr>
                                  <w:divsChild>
                                    <w:div w:id="336034866">
                                      <w:marLeft w:val="0"/>
                                      <w:marRight w:val="0"/>
                                      <w:marTop w:val="0"/>
                                      <w:marBottom w:val="0"/>
                                      <w:divBdr>
                                        <w:top w:val="single" w:sz="4" w:space="0" w:color="F5F5F5"/>
                                        <w:left w:val="single" w:sz="4" w:space="0" w:color="F5F5F5"/>
                                        <w:bottom w:val="single" w:sz="4" w:space="0" w:color="F5F5F5"/>
                                        <w:right w:val="single" w:sz="4" w:space="0" w:color="F5F5F5"/>
                                      </w:divBdr>
                                      <w:divsChild>
                                        <w:div w:id="198514406">
                                          <w:marLeft w:val="0"/>
                                          <w:marRight w:val="0"/>
                                          <w:marTop w:val="0"/>
                                          <w:marBottom w:val="0"/>
                                          <w:divBdr>
                                            <w:top w:val="none" w:sz="0" w:space="0" w:color="auto"/>
                                            <w:left w:val="none" w:sz="0" w:space="0" w:color="auto"/>
                                            <w:bottom w:val="none" w:sz="0" w:space="0" w:color="auto"/>
                                            <w:right w:val="none" w:sz="0" w:space="0" w:color="auto"/>
                                          </w:divBdr>
                                          <w:divsChild>
                                            <w:div w:id="81981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1290906">
      <w:bodyDiv w:val="1"/>
      <w:marLeft w:val="0"/>
      <w:marRight w:val="0"/>
      <w:marTop w:val="0"/>
      <w:marBottom w:val="0"/>
      <w:divBdr>
        <w:top w:val="none" w:sz="0" w:space="0" w:color="auto"/>
        <w:left w:val="none" w:sz="0" w:space="0" w:color="auto"/>
        <w:bottom w:val="none" w:sz="0" w:space="0" w:color="auto"/>
        <w:right w:val="none" w:sz="0" w:space="0" w:color="auto"/>
      </w:divBdr>
      <w:divsChild>
        <w:div w:id="1185245516">
          <w:marLeft w:val="0"/>
          <w:marRight w:val="0"/>
          <w:marTop w:val="0"/>
          <w:marBottom w:val="0"/>
          <w:divBdr>
            <w:top w:val="none" w:sz="0" w:space="0" w:color="auto"/>
            <w:left w:val="none" w:sz="0" w:space="0" w:color="auto"/>
            <w:bottom w:val="none" w:sz="0" w:space="0" w:color="auto"/>
            <w:right w:val="none" w:sz="0" w:space="0" w:color="auto"/>
          </w:divBdr>
          <w:divsChild>
            <w:div w:id="2071927752">
              <w:marLeft w:val="0"/>
              <w:marRight w:val="0"/>
              <w:marTop w:val="0"/>
              <w:marBottom w:val="0"/>
              <w:divBdr>
                <w:top w:val="none" w:sz="0" w:space="0" w:color="auto"/>
                <w:left w:val="none" w:sz="0" w:space="0" w:color="auto"/>
                <w:bottom w:val="none" w:sz="0" w:space="0" w:color="auto"/>
                <w:right w:val="none" w:sz="0" w:space="0" w:color="auto"/>
              </w:divBdr>
              <w:divsChild>
                <w:div w:id="1835802399">
                  <w:marLeft w:val="0"/>
                  <w:marRight w:val="0"/>
                  <w:marTop w:val="0"/>
                  <w:marBottom w:val="0"/>
                  <w:divBdr>
                    <w:top w:val="none" w:sz="0" w:space="0" w:color="auto"/>
                    <w:left w:val="none" w:sz="0" w:space="0" w:color="auto"/>
                    <w:bottom w:val="none" w:sz="0" w:space="0" w:color="auto"/>
                    <w:right w:val="none" w:sz="0" w:space="0" w:color="auto"/>
                  </w:divBdr>
                  <w:divsChild>
                    <w:div w:id="1391223047">
                      <w:marLeft w:val="0"/>
                      <w:marRight w:val="0"/>
                      <w:marTop w:val="0"/>
                      <w:marBottom w:val="0"/>
                      <w:divBdr>
                        <w:top w:val="none" w:sz="0" w:space="0" w:color="auto"/>
                        <w:left w:val="none" w:sz="0" w:space="0" w:color="auto"/>
                        <w:bottom w:val="none" w:sz="0" w:space="0" w:color="auto"/>
                        <w:right w:val="none" w:sz="0" w:space="0" w:color="auto"/>
                      </w:divBdr>
                      <w:divsChild>
                        <w:div w:id="960916313">
                          <w:marLeft w:val="0"/>
                          <w:marRight w:val="0"/>
                          <w:marTop w:val="0"/>
                          <w:marBottom w:val="0"/>
                          <w:divBdr>
                            <w:top w:val="none" w:sz="0" w:space="0" w:color="auto"/>
                            <w:left w:val="none" w:sz="0" w:space="0" w:color="auto"/>
                            <w:bottom w:val="none" w:sz="0" w:space="0" w:color="auto"/>
                            <w:right w:val="none" w:sz="0" w:space="0" w:color="auto"/>
                          </w:divBdr>
                          <w:divsChild>
                            <w:div w:id="178278303">
                              <w:marLeft w:val="0"/>
                              <w:marRight w:val="0"/>
                              <w:marTop w:val="0"/>
                              <w:marBottom w:val="0"/>
                              <w:divBdr>
                                <w:top w:val="none" w:sz="0" w:space="0" w:color="auto"/>
                                <w:left w:val="none" w:sz="0" w:space="0" w:color="auto"/>
                                <w:bottom w:val="none" w:sz="0" w:space="0" w:color="auto"/>
                                <w:right w:val="none" w:sz="0" w:space="0" w:color="auto"/>
                              </w:divBdr>
                              <w:divsChild>
                                <w:div w:id="208762655">
                                  <w:marLeft w:val="0"/>
                                  <w:marRight w:val="0"/>
                                  <w:marTop w:val="0"/>
                                  <w:marBottom w:val="0"/>
                                  <w:divBdr>
                                    <w:top w:val="none" w:sz="0" w:space="0" w:color="auto"/>
                                    <w:left w:val="none" w:sz="0" w:space="0" w:color="auto"/>
                                    <w:bottom w:val="none" w:sz="0" w:space="0" w:color="auto"/>
                                    <w:right w:val="none" w:sz="0" w:space="0" w:color="auto"/>
                                  </w:divBdr>
                                  <w:divsChild>
                                    <w:div w:id="487132838">
                                      <w:marLeft w:val="0"/>
                                      <w:marRight w:val="0"/>
                                      <w:marTop w:val="0"/>
                                      <w:marBottom w:val="0"/>
                                      <w:divBdr>
                                        <w:top w:val="single" w:sz="4" w:space="0" w:color="F5F5F5"/>
                                        <w:left w:val="single" w:sz="4" w:space="0" w:color="F5F5F5"/>
                                        <w:bottom w:val="single" w:sz="4" w:space="0" w:color="F5F5F5"/>
                                        <w:right w:val="single" w:sz="4" w:space="0" w:color="F5F5F5"/>
                                      </w:divBdr>
                                      <w:divsChild>
                                        <w:div w:id="717514566">
                                          <w:marLeft w:val="0"/>
                                          <w:marRight w:val="0"/>
                                          <w:marTop w:val="0"/>
                                          <w:marBottom w:val="0"/>
                                          <w:divBdr>
                                            <w:top w:val="none" w:sz="0" w:space="0" w:color="auto"/>
                                            <w:left w:val="none" w:sz="0" w:space="0" w:color="auto"/>
                                            <w:bottom w:val="none" w:sz="0" w:space="0" w:color="auto"/>
                                            <w:right w:val="none" w:sz="0" w:space="0" w:color="auto"/>
                                          </w:divBdr>
                                          <w:divsChild>
                                            <w:div w:id="29028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2812036">
      <w:bodyDiv w:val="1"/>
      <w:marLeft w:val="0"/>
      <w:marRight w:val="0"/>
      <w:marTop w:val="0"/>
      <w:marBottom w:val="0"/>
      <w:divBdr>
        <w:top w:val="none" w:sz="0" w:space="0" w:color="auto"/>
        <w:left w:val="none" w:sz="0" w:space="0" w:color="auto"/>
        <w:bottom w:val="none" w:sz="0" w:space="0" w:color="auto"/>
        <w:right w:val="none" w:sz="0" w:space="0" w:color="auto"/>
      </w:divBdr>
      <w:divsChild>
        <w:div w:id="597103522">
          <w:marLeft w:val="0"/>
          <w:marRight w:val="0"/>
          <w:marTop w:val="0"/>
          <w:marBottom w:val="0"/>
          <w:divBdr>
            <w:top w:val="none" w:sz="0" w:space="0" w:color="auto"/>
            <w:left w:val="none" w:sz="0" w:space="0" w:color="auto"/>
            <w:bottom w:val="none" w:sz="0" w:space="0" w:color="auto"/>
            <w:right w:val="none" w:sz="0" w:space="0" w:color="auto"/>
          </w:divBdr>
          <w:divsChild>
            <w:div w:id="677123388">
              <w:marLeft w:val="0"/>
              <w:marRight w:val="0"/>
              <w:marTop w:val="0"/>
              <w:marBottom w:val="0"/>
              <w:divBdr>
                <w:top w:val="none" w:sz="0" w:space="0" w:color="auto"/>
                <w:left w:val="none" w:sz="0" w:space="0" w:color="auto"/>
                <w:bottom w:val="none" w:sz="0" w:space="0" w:color="auto"/>
                <w:right w:val="none" w:sz="0" w:space="0" w:color="auto"/>
              </w:divBdr>
              <w:divsChild>
                <w:div w:id="1962766064">
                  <w:marLeft w:val="0"/>
                  <w:marRight w:val="0"/>
                  <w:marTop w:val="0"/>
                  <w:marBottom w:val="0"/>
                  <w:divBdr>
                    <w:top w:val="none" w:sz="0" w:space="0" w:color="auto"/>
                    <w:left w:val="none" w:sz="0" w:space="0" w:color="auto"/>
                    <w:bottom w:val="none" w:sz="0" w:space="0" w:color="auto"/>
                    <w:right w:val="none" w:sz="0" w:space="0" w:color="auto"/>
                  </w:divBdr>
                  <w:divsChild>
                    <w:div w:id="980696024">
                      <w:marLeft w:val="0"/>
                      <w:marRight w:val="0"/>
                      <w:marTop w:val="0"/>
                      <w:marBottom w:val="0"/>
                      <w:divBdr>
                        <w:top w:val="none" w:sz="0" w:space="0" w:color="auto"/>
                        <w:left w:val="none" w:sz="0" w:space="0" w:color="auto"/>
                        <w:bottom w:val="none" w:sz="0" w:space="0" w:color="auto"/>
                        <w:right w:val="none" w:sz="0" w:space="0" w:color="auto"/>
                      </w:divBdr>
                      <w:divsChild>
                        <w:div w:id="58870664">
                          <w:marLeft w:val="0"/>
                          <w:marRight w:val="0"/>
                          <w:marTop w:val="0"/>
                          <w:marBottom w:val="0"/>
                          <w:divBdr>
                            <w:top w:val="none" w:sz="0" w:space="0" w:color="auto"/>
                            <w:left w:val="none" w:sz="0" w:space="0" w:color="auto"/>
                            <w:bottom w:val="none" w:sz="0" w:space="0" w:color="auto"/>
                            <w:right w:val="none" w:sz="0" w:space="0" w:color="auto"/>
                          </w:divBdr>
                          <w:divsChild>
                            <w:div w:id="92406444">
                              <w:marLeft w:val="0"/>
                              <w:marRight w:val="0"/>
                              <w:marTop w:val="0"/>
                              <w:marBottom w:val="0"/>
                              <w:divBdr>
                                <w:top w:val="none" w:sz="0" w:space="0" w:color="auto"/>
                                <w:left w:val="none" w:sz="0" w:space="0" w:color="auto"/>
                                <w:bottom w:val="none" w:sz="0" w:space="0" w:color="auto"/>
                                <w:right w:val="none" w:sz="0" w:space="0" w:color="auto"/>
                              </w:divBdr>
                              <w:divsChild>
                                <w:div w:id="639270657">
                                  <w:marLeft w:val="0"/>
                                  <w:marRight w:val="0"/>
                                  <w:marTop w:val="0"/>
                                  <w:marBottom w:val="0"/>
                                  <w:divBdr>
                                    <w:top w:val="none" w:sz="0" w:space="0" w:color="auto"/>
                                    <w:left w:val="none" w:sz="0" w:space="0" w:color="auto"/>
                                    <w:bottom w:val="none" w:sz="0" w:space="0" w:color="auto"/>
                                    <w:right w:val="none" w:sz="0" w:space="0" w:color="auto"/>
                                  </w:divBdr>
                                  <w:divsChild>
                                    <w:div w:id="1658529756">
                                      <w:marLeft w:val="0"/>
                                      <w:marRight w:val="0"/>
                                      <w:marTop w:val="0"/>
                                      <w:marBottom w:val="0"/>
                                      <w:divBdr>
                                        <w:top w:val="single" w:sz="4" w:space="0" w:color="F5F5F5"/>
                                        <w:left w:val="single" w:sz="4" w:space="0" w:color="F5F5F5"/>
                                        <w:bottom w:val="single" w:sz="4" w:space="0" w:color="F5F5F5"/>
                                        <w:right w:val="single" w:sz="4" w:space="0" w:color="F5F5F5"/>
                                      </w:divBdr>
                                      <w:divsChild>
                                        <w:div w:id="1144085213">
                                          <w:marLeft w:val="0"/>
                                          <w:marRight w:val="0"/>
                                          <w:marTop w:val="0"/>
                                          <w:marBottom w:val="0"/>
                                          <w:divBdr>
                                            <w:top w:val="none" w:sz="0" w:space="0" w:color="auto"/>
                                            <w:left w:val="none" w:sz="0" w:space="0" w:color="auto"/>
                                            <w:bottom w:val="none" w:sz="0" w:space="0" w:color="auto"/>
                                            <w:right w:val="none" w:sz="0" w:space="0" w:color="auto"/>
                                          </w:divBdr>
                                          <w:divsChild>
                                            <w:div w:id="101392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3466270">
      <w:bodyDiv w:val="1"/>
      <w:marLeft w:val="0"/>
      <w:marRight w:val="0"/>
      <w:marTop w:val="0"/>
      <w:marBottom w:val="0"/>
      <w:divBdr>
        <w:top w:val="none" w:sz="0" w:space="0" w:color="auto"/>
        <w:left w:val="none" w:sz="0" w:space="0" w:color="auto"/>
        <w:bottom w:val="none" w:sz="0" w:space="0" w:color="auto"/>
        <w:right w:val="none" w:sz="0" w:space="0" w:color="auto"/>
      </w:divBdr>
      <w:divsChild>
        <w:div w:id="1863278573">
          <w:marLeft w:val="0"/>
          <w:marRight w:val="0"/>
          <w:marTop w:val="0"/>
          <w:marBottom w:val="0"/>
          <w:divBdr>
            <w:top w:val="none" w:sz="0" w:space="0" w:color="auto"/>
            <w:left w:val="none" w:sz="0" w:space="0" w:color="auto"/>
            <w:bottom w:val="none" w:sz="0" w:space="0" w:color="auto"/>
            <w:right w:val="none" w:sz="0" w:space="0" w:color="auto"/>
          </w:divBdr>
          <w:divsChild>
            <w:div w:id="932779966">
              <w:marLeft w:val="0"/>
              <w:marRight w:val="0"/>
              <w:marTop w:val="0"/>
              <w:marBottom w:val="0"/>
              <w:divBdr>
                <w:top w:val="none" w:sz="0" w:space="0" w:color="auto"/>
                <w:left w:val="none" w:sz="0" w:space="0" w:color="auto"/>
                <w:bottom w:val="none" w:sz="0" w:space="0" w:color="auto"/>
                <w:right w:val="none" w:sz="0" w:space="0" w:color="auto"/>
              </w:divBdr>
              <w:divsChild>
                <w:div w:id="2143033597">
                  <w:marLeft w:val="0"/>
                  <w:marRight w:val="0"/>
                  <w:marTop w:val="0"/>
                  <w:marBottom w:val="0"/>
                  <w:divBdr>
                    <w:top w:val="none" w:sz="0" w:space="0" w:color="auto"/>
                    <w:left w:val="none" w:sz="0" w:space="0" w:color="auto"/>
                    <w:bottom w:val="none" w:sz="0" w:space="0" w:color="auto"/>
                    <w:right w:val="none" w:sz="0" w:space="0" w:color="auto"/>
                  </w:divBdr>
                  <w:divsChild>
                    <w:div w:id="325713923">
                      <w:marLeft w:val="0"/>
                      <w:marRight w:val="0"/>
                      <w:marTop w:val="0"/>
                      <w:marBottom w:val="0"/>
                      <w:divBdr>
                        <w:top w:val="none" w:sz="0" w:space="0" w:color="auto"/>
                        <w:left w:val="none" w:sz="0" w:space="0" w:color="auto"/>
                        <w:bottom w:val="none" w:sz="0" w:space="0" w:color="auto"/>
                        <w:right w:val="none" w:sz="0" w:space="0" w:color="auto"/>
                      </w:divBdr>
                      <w:divsChild>
                        <w:div w:id="1616909063">
                          <w:marLeft w:val="0"/>
                          <w:marRight w:val="0"/>
                          <w:marTop w:val="0"/>
                          <w:marBottom w:val="0"/>
                          <w:divBdr>
                            <w:top w:val="none" w:sz="0" w:space="0" w:color="auto"/>
                            <w:left w:val="none" w:sz="0" w:space="0" w:color="auto"/>
                            <w:bottom w:val="none" w:sz="0" w:space="0" w:color="auto"/>
                            <w:right w:val="none" w:sz="0" w:space="0" w:color="auto"/>
                          </w:divBdr>
                          <w:divsChild>
                            <w:div w:id="1122966769">
                              <w:marLeft w:val="0"/>
                              <w:marRight w:val="0"/>
                              <w:marTop w:val="0"/>
                              <w:marBottom w:val="0"/>
                              <w:divBdr>
                                <w:top w:val="none" w:sz="0" w:space="0" w:color="auto"/>
                                <w:left w:val="none" w:sz="0" w:space="0" w:color="auto"/>
                                <w:bottom w:val="none" w:sz="0" w:space="0" w:color="auto"/>
                                <w:right w:val="none" w:sz="0" w:space="0" w:color="auto"/>
                              </w:divBdr>
                              <w:divsChild>
                                <w:div w:id="689836762">
                                  <w:marLeft w:val="0"/>
                                  <w:marRight w:val="0"/>
                                  <w:marTop w:val="0"/>
                                  <w:marBottom w:val="0"/>
                                  <w:divBdr>
                                    <w:top w:val="none" w:sz="0" w:space="0" w:color="auto"/>
                                    <w:left w:val="none" w:sz="0" w:space="0" w:color="auto"/>
                                    <w:bottom w:val="none" w:sz="0" w:space="0" w:color="auto"/>
                                    <w:right w:val="none" w:sz="0" w:space="0" w:color="auto"/>
                                  </w:divBdr>
                                  <w:divsChild>
                                    <w:div w:id="1802109309">
                                      <w:marLeft w:val="0"/>
                                      <w:marRight w:val="0"/>
                                      <w:marTop w:val="0"/>
                                      <w:marBottom w:val="0"/>
                                      <w:divBdr>
                                        <w:top w:val="single" w:sz="4" w:space="0" w:color="F5F5F5"/>
                                        <w:left w:val="single" w:sz="4" w:space="0" w:color="F5F5F5"/>
                                        <w:bottom w:val="single" w:sz="4" w:space="0" w:color="F5F5F5"/>
                                        <w:right w:val="single" w:sz="4" w:space="0" w:color="F5F5F5"/>
                                      </w:divBdr>
                                      <w:divsChild>
                                        <w:div w:id="1634559756">
                                          <w:marLeft w:val="0"/>
                                          <w:marRight w:val="0"/>
                                          <w:marTop w:val="0"/>
                                          <w:marBottom w:val="0"/>
                                          <w:divBdr>
                                            <w:top w:val="none" w:sz="0" w:space="0" w:color="auto"/>
                                            <w:left w:val="none" w:sz="0" w:space="0" w:color="auto"/>
                                            <w:bottom w:val="none" w:sz="0" w:space="0" w:color="auto"/>
                                            <w:right w:val="none" w:sz="0" w:space="0" w:color="auto"/>
                                          </w:divBdr>
                                          <w:divsChild>
                                            <w:div w:id="102783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8079788">
      <w:bodyDiv w:val="1"/>
      <w:marLeft w:val="0"/>
      <w:marRight w:val="0"/>
      <w:marTop w:val="0"/>
      <w:marBottom w:val="0"/>
      <w:divBdr>
        <w:top w:val="none" w:sz="0" w:space="0" w:color="auto"/>
        <w:left w:val="none" w:sz="0" w:space="0" w:color="auto"/>
        <w:bottom w:val="none" w:sz="0" w:space="0" w:color="auto"/>
        <w:right w:val="none" w:sz="0" w:space="0" w:color="auto"/>
      </w:divBdr>
      <w:divsChild>
        <w:div w:id="109907166">
          <w:marLeft w:val="0"/>
          <w:marRight w:val="0"/>
          <w:marTop w:val="0"/>
          <w:marBottom w:val="0"/>
          <w:divBdr>
            <w:top w:val="none" w:sz="0" w:space="0" w:color="auto"/>
            <w:left w:val="none" w:sz="0" w:space="0" w:color="auto"/>
            <w:bottom w:val="none" w:sz="0" w:space="0" w:color="auto"/>
            <w:right w:val="none" w:sz="0" w:space="0" w:color="auto"/>
          </w:divBdr>
          <w:divsChild>
            <w:div w:id="814688092">
              <w:marLeft w:val="0"/>
              <w:marRight w:val="0"/>
              <w:marTop w:val="0"/>
              <w:marBottom w:val="0"/>
              <w:divBdr>
                <w:top w:val="none" w:sz="0" w:space="0" w:color="auto"/>
                <w:left w:val="none" w:sz="0" w:space="0" w:color="auto"/>
                <w:bottom w:val="none" w:sz="0" w:space="0" w:color="auto"/>
                <w:right w:val="none" w:sz="0" w:space="0" w:color="auto"/>
              </w:divBdr>
              <w:divsChild>
                <w:div w:id="1107314434">
                  <w:marLeft w:val="0"/>
                  <w:marRight w:val="0"/>
                  <w:marTop w:val="0"/>
                  <w:marBottom w:val="0"/>
                  <w:divBdr>
                    <w:top w:val="none" w:sz="0" w:space="0" w:color="auto"/>
                    <w:left w:val="none" w:sz="0" w:space="0" w:color="auto"/>
                    <w:bottom w:val="none" w:sz="0" w:space="0" w:color="auto"/>
                    <w:right w:val="none" w:sz="0" w:space="0" w:color="auto"/>
                  </w:divBdr>
                  <w:divsChild>
                    <w:div w:id="544486198">
                      <w:marLeft w:val="0"/>
                      <w:marRight w:val="0"/>
                      <w:marTop w:val="0"/>
                      <w:marBottom w:val="0"/>
                      <w:divBdr>
                        <w:top w:val="none" w:sz="0" w:space="0" w:color="auto"/>
                        <w:left w:val="none" w:sz="0" w:space="0" w:color="auto"/>
                        <w:bottom w:val="none" w:sz="0" w:space="0" w:color="auto"/>
                        <w:right w:val="none" w:sz="0" w:space="0" w:color="auto"/>
                      </w:divBdr>
                      <w:divsChild>
                        <w:div w:id="1573273699">
                          <w:marLeft w:val="0"/>
                          <w:marRight w:val="0"/>
                          <w:marTop w:val="0"/>
                          <w:marBottom w:val="0"/>
                          <w:divBdr>
                            <w:top w:val="none" w:sz="0" w:space="0" w:color="auto"/>
                            <w:left w:val="none" w:sz="0" w:space="0" w:color="auto"/>
                            <w:bottom w:val="none" w:sz="0" w:space="0" w:color="auto"/>
                            <w:right w:val="none" w:sz="0" w:space="0" w:color="auto"/>
                          </w:divBdr>
                          <w:divsChild>
                            <w:div w:id="1702046572">
                              <w:marLeft w:val="0"/>
                              <w:marRight w:val="0"/>
                              <w:marTop w:val="0"/>
                              <w:marBottom w:val="0"/>
                              <w:divBdr>
                                <w:top w:val="none" w:sz="0" w:space="0" w:color="auto"/>
                                <w:left w:val="none" w:sz="0" w:space="0" w:color="auto"/>
                                <w:bottom w:val="none" w:sz="0" w:space="0" w:color="auto"/>
                                <w:right w:val="none" w:sz="0" w:space="0" w:color="auto"/>
                              </w:divBdr>
                              <w:divsChild>
                                <w:div w:id="28377267">
                                  <w:marLeft w:val="0"/>
                                  <w:marRight w:val="0"/>
                                  <w:marTop w:val="0"/>
                                  <w:marBottom w:val="0"/>
                                  <w:divBdr>
                                    <w:top w:val="none" w:sz="0" w:space="0" w:color="auto"/>
                                    <w:left w:val="none" w:sz="0" w:space="0" w:color="auto"/>
                                    <w:bottom w:val="none" w:sz="0" w:space="0" w:color="auto"/>
                                    <w:right w:val="none" w:sz="0" w:space="0" w:color="auto"/>
                                  </w:divBdr>
                                  <w:divsChild>
                                    <w:div w:id="1708025753">
                                      <w:marLeft w:val="0"/>
                                      <w:marRight w:val="0"/>
                                      <w:marTop w:val="0"/>
                                      <w:marBottom w:val="0"/>
                                      <w:divBdr>
                                        <w:top w:val="single" w:sz="4" w:space="0" w:color="F5F5F5"/>
                                        <w:left w:val="single" w:sz="4" w:space="0" w:color="F5F5F5"/>
                                        <w:bottom w:val="single" w:sz="4" w:space="0" w:color="F5F5F5"/>
                                        <w:right w:val="single" w:sz="4" w:space="0" w:color="F5F5F5"/>
                                      </w:divBdr>
                                      <w:divsChild>
                                        <w:div w:id="1167089153">
                                          <w:marLeft w:val="0"/>
                                          <w:marRight w:val="0"/>
                                          <w:marTop w:val="0"/>
                                          <w:marBottom w:val="0"/>
                                          <w:divBdr>
                                            <w:top w:val="none" w:sz="0" w:space="0" w:color="auto"/>
                                            <w:left w:val="none" w:sz="0" w:space="0" w:color="auto"/>
                                            <w:bottom w:val="none" w:sz="0" w:space="0" w:color="auto"/>
                                            <w:right w:val="none" w:sz="0" w:space="0" w:color="auto"/>
                                          </w:divBdr>
                                          <w:divsChild>
                                            <w:div w:id="48682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9541113">
      <w:bodyDiv w:val="1"/>
      <w:marLeft w:val="0"/>
      <w:marRight w:val="0"/>
      <w:marTop w:val="0"/>
      <w:marBottom w:val="0"/>
      <w:divBdr>
        <w:top w:val="none" w:sz="0" w:space="0" w:color="auto"/>
        <w:left w:val="none" w:sz="0" w:space="0" w:color="auto"/>
        <w:bottom w:val="none" w:sz="0" w:space="0" w:color="auto"/>
        <w:right w:val="none" w:sz="0" w:space="0" w:color="auto"/>
      </w:divBdr>
      <w:divsChild>
        <w:div w:id="1758751733">
          <w:marLeft w:val="0"/>
          <w:marRight w:val="0"/>
          <w:marTop w:val="0"/>
          <w:marBottom w:val="0"/>
          <w:divBdr>
            <w:top w:val="none" w:sz="0" w:space="0" w:color="auto"/>
            <w:left w:val="none" w:sz="0" w:space="0" w:color="auto"/>
            <w:bottom w:val="none" w:sz="0" w:space="0" w:color="auto"/>
            <w:right w:val="none" w:sz="0" w:space="0" w:color="auto"/>
          </w:divBdr>
          <w:divsChild>
            <w:div w:id="1684093285">
              <w:marLeft w:val="0"/>
              <w:marRight w:val="0"/>
              <w:marTop w:val="0"/>
              <w:marBottom w:val="0"/>
              <w:divBdr>
                <w:top w:val="none" w:sz="0" w:space="0" w:color="auto"/>
                <w:left w:val="none" w:sz="0" w:space="0" w:color="auto"/>
                <w:bottom w:val="none" w:sz="0" w:space="0" w:color="auto"/>
                <w:right w:val="none" w:sz="0" w:space="0" w:color="auto"/>
              </w:divBdr>
              <w:divsChild>
                <w:div w:id="1911230554">
                  <w:marLeft w:val="0"/>
                  <w:marRight w:val="0"/>
                  <w:marTop w:val="0"/>
                  <w:marBottom w:val="0"/>
                  <w:divBdr>
                    <w:top w:val="none" w:sz="0" w:space="0" w:color="auto"/>
                    <w:left w:val="none" w:sz="0" w:space="0" w:color="auto"/>
                    <w:bottom w:val="none" w:sz="0" w:space="0" w:color="auto"/>
                    <w:right w:val="none" w:sz="0" w:space="0" w:color="auto"/>
                  </w:divBdr>
                  <w:divsChild>
                    <w:div w:id="720636671">
                      <w:marLeft w:val="0"/>
                      <w:marRight w:val="0"/>
                      <w:marTop w:val="0"/>
                      <w:marBottom w:val="0"/>
                      <w:divBdr>
                        <w:top w:val="none" w:sz="0" w:space="0" w:color="auto"/>
                        <w:left w:val="none" w:sz="0" w:space="0" w:color="auto"/>
                        <w:bottom w:val="none" w:sz="0" w:space="0" w:color="auto"/>
                        <w:right w:val="none" w:sz="0" w:space="0" w:color="auto"/>
                      </w:divBdr>
                      <w:divsChild>
                        <w:div w:id="751662139">
                          <w:marLeft w:val="0"/>
                          <w:marRight w:val="0"/>
                          <w:marTop w:val="0"/>
                          <w:marBottom w:val="0"/>
                          <w:divBdr>
                            <w:top w:val="none" w:sz="0" w:space="0" w:color="auto"/>
                            <w:left w:val="none" w:sz="0" w:space="0" w:color="auto"/>
                            <w:bottom w:val="none" w:sz="0" w:space="0" w:color="auto"/>
                            <w:right w:val="none" w:sz="0" w:space="0" w:color="auto"/>
                          </w:divBdr>
                          <w:divsChild>
                            <w:div w:id="872500124">
                              <w:marLeft w:val="0"/>
                              <w:marRight w:val="0"/>
                              <w:marTop w:val="0"/>
                              <w:marBottom w:val="0"/>
                              <w:divBdr>
                                <w:top w:val="none" w:sz="0" w:space="0" w:color="auto"/>
                                <w:left w:val="none" w:sz="0" w:space="0" w:color="auto"/>
                                <w:bottom w:val="none" w:sz="0" w:space="0" w:color="auto"/>
                                <w:right w:val="none" w:sz="0" w:space="0" w:color="auto"/>
                              </w:divBdr>
                              <w:divsChild>
                                <w:div w:id="1062829666">
                                  <w:marLeft w:val="0"/>
                                  <w:marRight w:val="0"/>
                                  <w:marTop w:val="0"/>
                                  <w:marBottom w:val="0"/>
                                  <w:divBdr>
                                    <w:top w:val="none" w:sz="0" w:space="0" w:color="auto"/>
                                    <w:left w:val="none" w:sz="0" w:space="0" w:color="auto"/>
                                    <w:bottom w:val="none" w:sz="0" w:space="0" w:color="auto"/>
                                    <w:right w:val="none" w:sz="0" w:space="0" w:color="auto"/>
                                  </w:divBdr>
                                  <w:divsChild>
                                    <w:div w:id="1149323194">
                                      <w:marLeft w:val="0"/>
                                      <w:marRight w:val="0"/>
                                      <w:marTop w:val="0"/>
                                      <w:marBottom w:val="0"/>
                                      <w:divBdr>
                                        <w:top w:val="single" w:sz="4" w:space="0" w:color="F5F5F5"/>
                                        <w:left w:val="single" w:sz="4" w:space="0" w:color="F5F5F5"/>
                                        <w:bottom w:val="single" w:sz="4" w:space="0" w:color="F5F5F5"/>
                                        <w:right w:val="single" w:sz="4" w:space="0" w:color="F5F5F5"/>
                                      </w:divBdr>
                                      <w:divsChild>
                                        <w:div w:id="1338774741">
                                          <w:marLeft w:val="0"/>
                                          <w:marRight w:val="0"/>
                                          <w:marTop w:val="0"/>
                                          <w:marBottom w:val="0"/>
                                          <w:divBdr>
                                            <w:top w:val="none" w:sz="0" w:space="0" w:color="auto"/>
                                            <w:left w:val="none" w:sz="0" w:space="0" w:color="auto"/>
                                            <w:bottom w:val="none" w:sz="0" w:space="0" w:color="auto"/>
                                            <w:right w:val="none" w:sz="0" w:space="0" w:color="auto"/>
                                          </w:divBdr>
                                          <w:divsChild>
                                            <w:div w:id="181476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4726545">
      <w:bodyDiv w:val="1"/>
      <w:marLeft w:val="0"/>
      <w:marRight w:val="0"/>
      <w:marTop w:val="0"/>
      <w:marBottom w:val="0"/>
      <w:divBdr>
        <w:top w:val="none" w:sz="0" w:space="0" w:color="auto"/>
        <w:left w:val="none" w:sz="0" w:space="0" w:color="auto"/>
        <w:bottom w:val="none" w:sz="0" w:space="0" w:color="auto"/>
        <w:right w:val="none" w:sz="0" w:space="0" w:color="auto"/>
      </w:divBdr>
      <w:divsChild>
        <w:div w:id="663510711">
          <w:marLeft w:val="0"/>
          <w:marRight w:val="0"/>
          <w:marTop w:val="0"/>
          <w:marBottom w:val="0"/>
          <w:divBdr>
            <w:top w:val="none" w:sz="0" w:space="0" w:color="auto"/>
            <w:left w:val="none" w:sz="0" w:space="0" w:color="auto"/>
            <w:bottom w:val="none" w:sz="0" w:space="0" w:color="auto"/>
            <w:right w:val="none" w:sz="0" w:space="0" w:color="auto"/>
          </w:divBdr>
          <w:divsChild>
            <w:div w:id="193933166">
              <w:marLeft w:val="0"/>
              <w:marRight w:val="0"/>
              <w:marTop w:val="0"/>
              <w:marBottom w:val="0"/>
              <w:divBdr>
                <w:top w:val="none" w:sz="0" w:space="0" w:color="auto"/>
                <w:left w:val="none" w:sz="0" w:space="0" w:color="auto"/>
                <w:bottom w:val="none" w:sz="0" w:space="0" w:color="auto"/>
                <w:right w:val="none" w:sz="0" w:space="0" w:color="auto"/>
              </w:divBdr>
              <w:divsChild>
                <w:div w:id="676423878">
                  <w:marLeft w:val="0"/>
                  <w:marRight w:val="0"/>
                  <w:marTop w:val="0"/>
                  <w:marBottom w:val="0"/>
                  <w:divBdr>
                    <w:top w:val="none" w:sz="0" w:space="0" w:color="auto"/>
                    <w:left w:val="none" w:sz="0" w:space="0" w:color="auto"/>
                    <w:bottom w:val="none" w:sz="0" w:space="0" w:color="auto"/>
                    <w:right w:val="none" w:sz="0" w:space="0" w:color="auto"/>
                  </w:divBdr>
                  <w:divsChild>
                    <w:div w:id="795831798">
                      <w:marLeft w:val="0"/>
                      <w:marRight w:val="0"/>
                      <w:marTop w:val="0"/>
                      <w:marBottom w:val="0"/>
                      <w:divBdr>
                        <w:top w:val="none" w:sz="0" w:space="0" w:color="auto"/>
                        <w:left w:val="none" w:sz="0" w:space="0" w:color="auto"/>
                        <w:bottom w:val="none" w:sz="0" w:space="0" w:color="auto"/>
                        <w:right w:val="none" w:sz="0" w:space="0" w:color="auto"/>
                      </w:divBdr>
                      <w:divsChild>
                        <w:div w:id="858473188">
                          <w:marLeft w:val="0"/>
                          <w:marRight w:val="0"/>
                          <w:marTop w:val="0"/>
                          <w:marBottom w:val="0"/>
                          <w:divBdr>
                            <w:top w:val="none" w:sz="0" w:space="0" w:color="auto"/>
                            <w:left w:val="none" w:sz="0" w:space="0" w:color="auto"/>
                            <w:bottom w:val="none" w:sz="0" w:space="0" w:color="auto"/>
                            <w:right w:val="none" w:sz="0" w:space="0" w:color="auto"/>
                          </w:divBdr>
                          <w:divsChild>
                            <w:div w:id="630480804">
                              <w:marLeft w:val="0"/>
                              <w:marRight w:val="0"/>
                              <w:marTop w:val="0"/>
                              <w:marBottom w:val="0"/>
                              <w:divBdr>
                                <w:top w:val="none" w:sz="0" w:space="0" w:color="auto"/>
                                <w:left w:val="none" w:sz="0" w:space="0" w:color="auto"/>
                                <w:bottom w:val="none" w:sz="0" w:space="0" w:color="auto"/>
                                <w:right w:val="none" w:sz="0" w:space="0" w:color="auto"/>
                              </w:divBdr>
                              <w:divsChild>
                                <w:div w:id="26566520">
                                  <w:marLeft w:val="0"/>
                                  <w:marRight w:val="0"/>
                                  <w:marTop w:val="0"/>
                                  <w:marBottom w:val="0"/>
                                  <w:divBdr>
                                    <w:top w:val="none" w:sz="0" w:space="0" w:color="auto"/>
                                    <w:left w:val="none" w:sz="0" w:space="0" w:color="auto"/>
                                    <w:bottom w:val="none" w:sz="0" w:space="0" w:color="auto"/>
                                    <w:right w:val="none" w:sz="0" w:space="0" w:color="auto"/>
                                  </w:divBdr>
                                  <w:divsChild>
                                    <w:div w:id="1954751457">
                                      <w:marLeft w:val="0"/>
                                      <w:marRight w:val="0"/>
                                      <w:marTop w:val="0"/>
                                      <w:marBottom w:val="0"/>
                                      <w:divBdr>
                                        <w:top w:val="single" w:sz="4" w:space="0" w:color="F5F5F5"/>
                                        <w:left w:val="single" w:sz="4" w:space="0" w:color="F5F5F5"/>
                                        <w:bottom w:val="single" w:sz="4" w:space="0" w:color="F5F5F5"/>
                                        <w:right w:val="single" w:sz="4" w:space="0" w:color="F5F5F5"/>
                                      </w:divBdr>
                                      <w:divsChild>
                                        <w:div w:id="176817572">
                                          <w:marLeft w:val="0"/>
                                          <w:marRight w:val="0"/>
                                          <w:marTop w:val="0"/>
                                          <w:marBottom w:val="0"/>
                                          <w:divBdr>
                                            <w:top w:val="none" w:sz="0" w:space="0" w:color="auto"/>
                                            <w:left w:val="none" w:sz="0" w:space="0" w:color="auto"/>
                                            <w:bottom w:val="none" w:sz="0" w:space="0" w:color="auto"/>
                                            <w:right w:val="none" w:sz="0" w:space="0" w:color="auto"/>
                                          </w:divBdr>
                                          <w:divsChild>
                                            <w:div w:id="23016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0159398">
      <w:bodyDiv w:val="1"/>
      <w:marLeft w:val="0"/>
      <w:marRight w:val="0"/>
      <w:marTop w:val="0"/>
      <w:marBottom w:val="0"/>
      <w:divBdr>
        <w:top w:val="none" w:sz="0" w:space="0" w:color="auto"/>
        <w:left w:val="none" w:sz="0" w:space="0" w:color="auto"/>
        <w:bottom w:val="none" w:sz="0" w:space="0" w:color="auto"/>
        <w:right w:val="none" w:sz="0" w:space="0" w:color="auto"/>
      </w:divBdr>
      <w:divsChild>
        <w:div w:id="2020815430">
          <w:marLeft w:val="0"/>
          <w:marRight w:val="0"/>
          <w:marTop w:val="0"/>
          <w:marBottom w:val="0"/>
          <w:divBdr>
            <w:top w:val="none" w:sz="0" w:space="0" w:color="auto"/>
            <w:left w:val="none" w:sz="0" w:space="0" w:color="auto"/>
            <w:bottom w:val="none" w:sz="0" w:space="0" w:color="auto"/>
            <w:right w:val="none" w:sz="0" w:space="0" w:color="auto"/>
          </w:divBdr>
          <w:divsChild>
            <w:div w:id="1489705642">
              <w:marLeft w:val="0"/>
              <w:marRight w:val="0"/>
              <w:marTop w:val="0"/>
              <w:marBottom w:val="0"/>
              <w:divBdr>
                <w:top w:val="none" w:sz="0" w:space="0" w:color="auto"/>
                <w:left w:val="none" w:sz="0" w:space="0" w:color="auto"/>
                <w:bottom w:val="none" w:sz="0" w:space="0" w:color="auto"/>
                <w:right w:val="none" w:sz="0" w:space="0" w:color="auto"/>
              </w:divBdr>
              <w:divsChild>
                <w:div w:id="479467554">
                  <w:marLeft w:val="0"/>
                  <w:marRight w:val="0"/>
                  <w:marTop w:val="0"/>
                  <w:marBottom w:val="0"/>
                  <w:divBdr>
                    <w:top w:val="none" w:sz="0" w:space="0" w:color="auto"/>
                    <w:left w:val="none" w:sz="0" w:space="0" w:color="auto"/>
                    <w:bottom w:val="none" w:sz="0" w:space="0" w:color="auto"/>
                    <w:right w:val="none" w:sz="0" w:space="0" w:color="auto"/>
                  </w:divBdr>
                  <w:divsChild>
                    <w:div w:id="262766171">
                      <w:marLeft w:val="0"/>
                      <w:marRight w:val="0"/>
                      <w:marTop w:val="0"/>
                      <w:marBottom w:val="0"/>
                      <w:divBdr>
                        <w:top w:val="none" w:sz="0" w:space="0" w:color="auto"/>
                        <w:left w:val="none" w:sz="0" w:space="0" w:color="auto"/>
                        <w:bottom w:val="none" w:sz="0" w:space="0" w:color="auto"/>
                        <w:right w:val="none" w:sz="0" w:space="0" w:color="auto"/>
                      </w:divBdr>
                      <w:divsChild>
                        <w:div w:id="512574072">
                          <w:marLeft w:val="0"/>
                          <w:marRight w:val="0"/>
                          <w:marTop w:val="0"/>
                          <w:marBottom w:val="0"/>
                          <w:divBdr>
                            <w:top w:val="none" w:sz="0" w:space="0" w:color="auto"/>
                            <w:left w:val="none" w:sz="0" w:space="0" w:color="auto"/>
                            <w:bottom w:val="none" w:sz="0" w:space="0" w:color="auto"/>
                            <w:right w:val="none" w:sz="0" w:space="0" w:color="auto"/>
                          </w:divBdr>
                          <w:divsChild>
                            <w:div w:id="1066345338">
                              <w:marLeft w:val="0"/>
                              <w:marRight w:val="0"/>
                              <w:marTop w:val="0"/>
                              <w:marBottom w:val="0"/>
                              <w:divBdr>
                                <w:top w:val="none" w:sz="0" w:space="0" w:color="auto"/>
                                <w:left w:val="none" w:sz="0" w:space="0" w:color="auto"/>
                                <w:bottom w:val="none" w:sz="0" w:space="0" w:color="auto"/>
                                <w:right w:val="none" w:sz="0" w:space="0" w:color="auto"/>
                              </w:divBdr>
                              <w:divsChild>
                                <w:div w:id="531725459">
                                  <w:marLeft w:val="0"/>
                                  <w:marRight w:val="0"/>
                                  <w:marTop w:val="0"/>
                                  <w:marBottom w:val="0"/>
                                  <w:divBdr>
                                    <w:top w:val="none" w:sz="0" w:space="0" w:color="auto"/>
                                    <w:left w:val="none" w:sz="0" w:space="0" w:color="auto"/>
                                    <w:bottom w:val="none" w:sz="0" w:space="0" w:color="auto"/>
                                    <w:right w:val="none" w:sz="0" w:space="0" w:color="auto"/>
                                  </w:divBdr>
                                  <w:divsChild>
                                    <w:div w:id="360129045">
                                      <w:marLeft w:val="0"/>
                                      <w:marRight w:val="0"/>
                                      <w:marTop w:val="0"/>
                                      <w:marBottom w:val="0"/>
                                      <w:divBdr>
                                        <w:top w:val="single" w:sz="4" w:space="0" w:color="F5F5F5"/>
                                        <w:left w:val="single" w:sz="4" w:space="0" w:color="F5F5F5"/>
                                        <w:bottom w:val="single" w:sz="4" w:space="0" w:color="F5F5F5"/>
                                        <w:right w:val="single" w:sz="4" w:space="0" w:color="F5F5F5"/>
                                      </w:divBdr>
                                      <w:divsChild>
                                        <w:div w:id="536702694">
                                          <w:marLeft w:val="0"/>
                                          <w:marRight w:val="0"/>
                                          <w:marTop w:val="0"/>
                                          <w:marBottom w:val="0"/>
                                          <w:divBdr>
                                            <w:top w:val="none" w:sz="0" w:space="0" w:color="auto"/>
                                            <w:left w:val="none" w:sz="0" w:space="0" w:color="auto"/>
                                            <w:bottom w:val="none" w:sz="0" w:space="0" w:color="auto"/>
                                            <w:right w:val="none" w:sz="0" w:space="0" w:color="auto"/>
                                          </w:divBdr>
                                          <w:divsChild>
                                            <w:div w:id="18158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9526832">
      <w:bodyDiv w:val="1"/>
      <w:marLeft w:val="0"/>
      <w:marRight w:val="0"/>
      <w:marTop w:val="0"/>
      <w:marBottom w:val="0"/>
      <w:divBdr>
        <w:top w:val="none" w:sz="0" w:space="0" w:color="auto"/>
        <w:left w:val="none" w:sz="0" w:space="0" w:color="auto"/>
        <w:bottom w:val="none" w:sz="0" w:space="0" w:color="auto"/>
        <w:right w:val="none" w:sz="0" w:space="0" w:color="auto"/>
      </w:divBdr>
      <w:divsChild>
        <w:div w:id="555358902">
          <w:marLeft w:val="0"/>
          <w:marRight w:val="0"/>
          <w:marTop w:val="0"/>
          <w:marBottom w:val="0"/>
          <w:divBdr>
            <w:top w:val="none" w:sz="0" w:space="0" w:color="auto"/>
            <w:left w:val="none" w:sz="0" w:space="0" w:color="auto"/>
            <w:bottom w:val="none" w:sz="0" w:space="0" w:color="auto"/>
            <w:right w:val="none" w:sz="0" w:space="0" w:color="auto"/>
          </w:divBdr>
          <w:divsChild>
            <w:div w:id="509490104">
              <w:marLeft w:val="0"/>
              <w:marRight w:val="0"/>
              <w:marTop w:val="0"/>
              <w:marBottom w:val="0"/>
              <w:divBdr>
                <w:top w:val="none" w:sz="0" w:space="0" w:color="auto"/>
                <w:left w:val="none" w:sz="0" w:space="0" w:color="auto"/>
                <w:bottom w:val="none" w:sz="0" w:space="0" w:color="auto"/>
                <w:right w:val="none" w:sz="0" w:space="0" w:color="auto"/>
              </w:divBdr>
              <w:divsChild>
                <w:div w:id="1096098769">
                  <w:marLeft w:val="0"/>
                  <w:marRight w:val="0"/>
                  <w:marTop w:val="0"/>
                  <w:marBottom w:val="0"/>
                  <w:divBdr>
                    <w:top w:val="none" w:sz="0" w:space="0" w:color="auto"/>
                    <w:left w:val="none" w:sz="0" w:space="0" w:color="auto"/>
                    <w:bottom w:val="none" w:sz="0" w:space="0" w:color="auto"/>
                    <w:right w:val="none" w:sz="0" w:space="0" w:color="auto"/>
                  </w:divBdr>
                  <w:divsChild>
                    <w:div w:id="531528401">
                      <w:marLeft w:val="0"/>
                      <w:marRight w:val="0"/>
                      <w:marTop w:val="0"/>
                      <w:marBottom w:val="0"/>
                      <w:divBdr>
                        <w:top w:val="none" w:sz="0" w:space="0" w:color="auto"/>
                        <w:left w:val="none" w:sz="0" w:space="0" w:color="auto"/>
                        <w:bottom w:val="none" w:sz="0" w:space="0" w:color="auto"/>
                        <w:right w:val="none" w:sz="0" w:space="0" w:color="auto"/>
                      </w:divBdr>
                      <w:divsChild>
                        <w:div w:id="611787199">
                          <w:marLeft w:val="0"/>
                          <w:marRight w:val="0"/>
                          <w:marTop w:val="0"/>
                          <w:marBottom w:val="0"/>
                          <w:divBdr>
                            <w:top w:val="none" w:sz="0" w:space="0" w:color="auto"/>
                            <w:left w:val="none" w:sz="0" w:space="0" w:color="auto"/>
                            <w:bottom w:val="none" w:sz="0" w:space="0" w:color="auto"/>
                            <w:right w:val="none" w:sz="0" w:space="0" w:color="auto"/>
                          </w:divBdr>
                          <w:divsChild>
                            <w:div w:id="131560787">
                              <w:marLeft w:val="0"/>
                              <w:marRight w:val="0"/>
                              <w:marTop w:val="0"/>
                              <w:marBottom w:val="0"/>
                              <w:divBdr>
                                <w:top w:val="none" w:sz="0" w:space="0" w:color="auto"/>
                                <w:left w:val="none" w:sz="0" w:space="0" w:color="auto"/>
                                <w:bottom w:val="none" w:sz="0" w:space="0" w:color="auto"/>
                                <w:right w:val="none" w:sz="0" w:space="0" w:color="auto"/>
                              </w:divBdr>
                              <w:divsChild>
                                <w:div w:id="181938479">
                                  <w:marLeft w:val="0"/>
                                  <w:marRight w:val="0"/>
                                  <w:marTop w:val="0"/>
                                  <w:marBottom w:val="0"/>
                                  <w:divBdr>
                                    <w:top w:val="none" w:sz="0" w:space="0" w:color="auto"/>
                                    <w:left w:val="none" w:sz="0" w:space="0" w:color="auto"/>
                                    <w:bottom w:val="none" w:sz="0" w:space="0" w:color="auto"/>
                                    <w:right w:val="none" w:sz="0" w:space="0" w:color="auto"/>
                                  </w:divBdr>
                                  <w:divsChild>
                                    <w:div w:id="928537897">
                                      <w:marLeft w:val="0"/>
                                      <w:marRight w:val="0"/>
                                      <w:marTop w:val="0"/>
                                      <w:marBottom w:val="0"/>
                                      <w:divBdr>
                                        <w:top w:val="single" w:sz="4" w:space="0" w:color="F5F5F5"/>
                                        <w:left w:val="single" w:sz="4" w:space="0" w:color="F5F5F5"/>
                                        <w:bottom w:val="single" w:sz="4" w:space="0" w:color="F5F5F5"/>
                                        <w:right w:val="single" w:sz="4" w:space="0" w:color="F5F5F5"/>
                                      </w:divBdr>
                                      <w:divsChild>
                                        <w:div w:id="801655825">
                                          <w:marLeft w:val="0"/>
                                          <w:marRight w:val="0"/>
                                          <w:marTop w:val="0"/>
                                          <w:marBottom w:val="0"/>
                                          <w:divBdr>
                                            <w:top w:val="none" w:sz="0" w:space="0" w:color="auto"/>
                                            <w:left w:val="none" w:sz="0" w:space="0" w:color="auto"/>
                                            <w:bottom w:val="none" w:sz="0" w:space="0" w:color="auto"/>
                                            <w:right w:val="none" w:sz="0" w:space="0" w:color="auto"/>
                                          </w:divBdr>
                                          <w:divsChild>
                                            <w:div w:id="165715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4403141">
      <w:bodyDiv w:val="1"/>
      <w:marLeft w:val="0"/>
      <w:marRight w:val="0"/>
      <w:marTop w:val="0"/>
      <w:marBottom w:val="0"/>
      <w:divBdr>
        <w:top w:val="none" w:sz="0" w:space="0" w:color="auto"/>
        <w:left w:val="none" w:sz="0" w:space="0" w:color="auto"/>
        <w:bottom w:val="none" w:sz="0" w:space="0" w:color="auto"/>
        <w:right w:val="none" w:sz="0" w:space="0" w:color="auto"/>
      </w:divBdr>
      <w:divsChild>
        <w:div w:id="1489396481">
          <w:marLeft w:val="0"/>
          <w:marRight w:val="0"/>
          <w:marTop w:val="0"/>
          <w:marBottom w:val="0"/>
          <w:divBdr>
            <w:top w:val="none" w:sz="0" w:space="0" w:color="auto"/>
            <w:left w:val="none" w:sz="0" w:space="0" w:color="auto"/>
            <w:bottom w:val="none" w:sz="0" w:space="0" w:color="auto"/>
            <w:right w:val="none" w:sz="0" w:space="0" w:color="auto"/>
          </w:divBdr>
          <w:divsChild>
            <w:div w:id="74398666">
              <w:marLeft w:val="0"/>
              <w:marRight w:val="0"/>
              <w:marTop w:val="0"/>
              <w:marBottom w:val="0"/>
              <w:divBdr>
                <w:top w:val="none" w:sz="0" w:space="0" w:color="auto"/>
                <w:left w:val="none" w:sz="0" w:space="0" w:color="auto"/>
                <w:bottom w:val="none" w:sz="0" w:space="0" w:color="auto"/>
                <w:right w:val="none" w:sz="0" w:space="0" w:color="auto"/>
              </w:divBdr>
              <w:divsChild>
                <w:div w:id="93482315">
                  <w:marLeft w:val="0"/>
                  <w:marRight w:val="0"/>
                  <w:marTop w:val="0"/>
                  <w:marBottom w:val="0"/>
                  <w:divBdr>
                    <w:top w:val="none" w:sz="0" w:space="0" w:color="auto"/>
                    <w:left w:val="none" w:sz="0" w:space="0" w:color="auto"/>
                    <w:bottom w:val="none" w:sz="0" w:space="0" w:color="auto"/>
                    <w:right w:val="none" w:sz="0" w:space="0" w:color="auto"/>
                  </w:divBdr>
                  <w:divsChild>
                    <w:div w:id="1056851025">
                      <w:marLeft w:val="0"/>
                      <w:marRight w:val="0"/>
                      <w:marTop w:val="0"/>
                      <w:marBottom w:val="0"/>
                      <w:divBdr>
                        <w:top w:val="none" w:sz="0" w:space="0" w:color="auto"/>
                        <w:left w:val="none" w:sz="0" w:space="0" w:color="auto"/>
                        <w:bottom w:val="none" w:sz="0" w:space="0" w:color="auto"/>
                        <w:right w:val="none" w:sz="0" w:space="0" w:color="auto"/>
                      </w:divBdr>
                      <w:divsChild>
                        <w:div w:id="855464394">
                          <w:marLeft w:val="0"/>
                          <w:marRight w:val="0"/>
                          <w:marTop w:val="0"/>
                          <w:marBottom w:val="0"/>
                          <w:divBdr>
                            <w:top w:val="none" w:sz="0" w:space="0" w:color="auto"/>
                            <w:left w:val="none" w:sz="0" w:space="0" w:color="auto"/>
                            <w:bottom w:val="none" w:sz="0" w:space="0" w:color="auto"/>
                            <w:right w:val="none" w:sz="0" w:space="0" w:color="auto"/>
                          </w:divBdr>
                          <w:divsChild>
                            <w:div w:id="1996033133">
                              <w:marLeft w:val="0"/>
                              <w:marRight w:val="0"/>
                              <w:marTop w:val="0"/>
                              <w:marBottom w:val="0"/>
                              <w:divBdr>
                                <w:top w:val="none" w:sz="0" w:space="0" w:color="auto"/>
                                <w:left w:val="none" w:sz="0" w:space="0" w:color="auto"/>
                                <w:bottom w:val="none" w:sz="0" w:space="0" w:color="auto"/>
                                <w:right w:val="none" w:sz="0" w:space="0" w:color="auto"/>
                              </w:divBdr>
                              <w:divsChild>
                                <w:div w:id="631836232">
                                  <w:marLeft w:val="0"/>
                                  <w:marRight w:val="0"/>
                                  <w:marTop w:val="0"/>
                                  <w:marBottom w:val="0"/>
                                  <w:divBdr>
                                    <w:top w:val="none" w:sz="0" w:space="0" w:color="auto"/>
                                    <w:left w:val="none" w:sz="0" w:space="0" w:color="auto"/>
                                    <w:bottom w:val="none" w:sz="0" w:space="0" w:color="auto"/>
                                    <w:right w:val="none" w:sz="0" w:space="0" w:color="auto"/>
                                  </w:divBdr>
                                  <w:divsChild>
                                    <w:div w:id="1805468134">
                                      <w:marLeft w:val="0"/>
                                      <w:marRight w:val="0"/>
                                      <w:marTop w:val="0"/>
                                      <w:marBottom w:val="0"/>
                                      <w:divBdr>
                                        <w:top w:val="single" w:sz="4" w:space="0" w:color="F5F5F5"/>
                                        <w:left w:val="single" w:sz="4" w:space="0" w:color="F5F5F5"/>
                                        <w:bottom w:val="single" w:sz="4" w:space="0" w:color="F5F5F5"/>
                                        <w:right w:val="single" w:sz="4" w:space="0" w:color="F5F5F5"/>
                                      </w:divBdr>
                                      <w:divsChild>
                                        <w:div w:id="1332372223">
                                          <w:marLeft w:val="0"/>
                                          <w:marRight w:val="0"/>
                                          <w:marTop w:val="0"/>
                                          <w:marBottom w:val="0"/>
                                          <w:divBdr>
                                            <w:top w:val="none" w:sz="0" w:space="0" w:color="auto"/>
                                            <w:left w:val="none" w:sz="0" w:space="0" w:color="auto"/>
                                            <w:bottom w:val="none" w:sz="0" w:space="0" w:color="auto"/>
                                            <w:right w:val="none" w:sz="0" w:space="0" w:color="auto"/>
                                          </w:divBdr>
                                          <w:divsChild>
                                            <w:div w:id="188567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3272946">
      <w:bodyDiv w:val="1"/>
      <w:marLeft w:val="0"/>
      <w:marRight w:val="0"/>
      <w:marTop w:val="0"/>
      <w:marBottom w:val="0"/>
      <w:divBdr>
        <w:top w:val="none" w:sz="0" w:space="0" w:color="auto"/>
        <w:left w:val="none" w:sz="0" w:space="0" w:color="auto"/>
        <w:bottom w:val="none" w:sz="0" w:space="0" w:color="auto"/>
        <w:right w:val="none" w:sz="0" w:space="0" w:color="auto"/>
      </w:divBdr>
      <w:divsChild>
        <w:div w:id="81727183">
          <w:marLeft w:val="0"/>
          <w:marRight w:val="0"/>
          <w:marTop w:val="0"/>
          <w:marBottom w:val="0"/>
          <w:divBdr>
            <w:top w:val="none" w:sz="0" w:space="0" w:color="auto"/>
            <w:left w:val="none" w:sz="0" w:space="0" w:color="auto"/>
            <w:bottom w:val="none" w:sz="0" w:space="0" w:color="auto"/>
            <w:right w:val="none" w:sz="0" w:space="0" w:color="auto"/>
          </w:divBdr>
          <w:divsChild>
            <w:div w:id="1430732724">
              <w:marLeft w:val="0"/>
              <w:marRight w:val="0"/>
              <w:marTop w:val="0"/>
              <w:marBottom w:val="0"/>
              <w:divBdr>
                <w:top w:val="none" w:sz="0" w:space="0" w:color="auto"/>
                <w:left w:val="none" w:sz="0" w:space="0" w:color="auto"/>
                <w:bottom w:val="none" w:sz="0" w:space="0" w:color="auto"/>
                <w:right w:val="none" w:sz="0" w:space="0" w:color="auto"/>
              </w:divBdr>
              <w:divsChild>
                <w:div w:id="425687571">
                  <w:marLeft w:val="0"/>
                  <w:marRight w:val="0"/>
                  <w:marTop w:val="0"/>
                  <w:marBottom w:val="0"/>
                  <w:divBdr>
                    <w:top w:val="none" w:sz="0" w:space="0" w:color="auto"/>
                    <w:left w:val="none" w:sz="0" w:space="0" w:color="auto"/>
                    <w:bottom w:val="none" w:sz="0" w:space="0" w:color="auto"/>
                    <w:right w:val="none" w:sz="0" w:space="0" w:color="auto"/>
                  </w:divBdr>
                  <w:divsChild>
                    <w:div w:id="348800673">
                      <w:marLeft w:val="0"/>
                      <w:marRight w:val="0"/>
                      <w:marTop w:val="0"/>
                      <w:marBottom w:val="0"/>
                      <w:divBdr>
                        <w:top w:val="none" w:sz="0" w:space="0" w:color="auto"/>
                        <w:left w:val="none" w:sz="0" w:space="0" w:color="auto"/>
                        <w:bottom w:val="none" w:sz="0" w:space="0" w:color="auto"/>
                        <w:right w:val="none" w:sz="0" w:space="0" w:color="auto"/>
                      </w:divBdr>
                      <w:divsChild>
                        <w:div w:id="2082289808">
                          <w:marLeft w:val="0"/>
                          <w:marRight w:val="0"/>
                          <w:marTop w:val="0"/>
                          <w:marBottom w:val="0"/>
                          <w:divBdr>
                            <w:top w:val="none" w:sz="0" w:space="0" w:color="auto"/>
                            <w:left w:val="none" w:sz="0" w:space="0" w:color="auto"/>
                            <w:bottom w:val="none" w:sz="0" w:space="0" w:color="auto"/>
                            <w:right w:val="none" w:sz="0" w:space="0" w:color="auto"/>
                          </w:divBdr>
                          <w:divsChild>
                            <w:div w:id="1558777323">
                              <w:marLeft w:val="0"/>
                              <w:marRight w:val="0"/>
                              <w:marTop w:val="0"/>
                              <w:marBottom w:val="0"/>
                              <w:divBdr>
                                <w:top w:val="none" w:sz="0" w:space="0" w:color="auto"/>
                                <w:left w:val="none" w:sz="0" w:space="0" w:color="auto"/>
                                <w:bottom w:val="none" w:sz="0" w:space="0" w:color="auto"/>
                                <w:right w:val="none" w:sz="0" w:space="0" w:color="auto"/>
                              </w:divBdr>
                              <w:divsChild>
                                <w:div w:id="1899394332">
                                  <w:marLeft w:val="0"/>
                                  <w:marRight w:val="0"/>
                                  <w:marTop w:val="0"/>
                                  <w:marBottom w:val="0"/>
                                  <w:divBdr>
                                    <w:top w:val="none" w:sz="0" w:space="0" w:color="auto"/>
                                    <w:left w:val="none" w:sz="0" w:space="0" w:color="auto"/>
                                    <w:bottom w:val="none" w:sz="0" w:space="0" w:color="auto"/>
                                    <w:right w:val="none" w:sz="0" w:space="0" w:color="auto"/>
                                  </w:divBdr>
                                  <w:divsChild>
                                    <w:div w:id="1405371139">
                                      <w:marLeft w:val="0"/>
                                      <w:marRight w:val="0"/>
                                      <w:marTop w:val="0"/>
                                      <w:marBottom w:val="0"/>
                                      <w:divBdr>
                                        <w:top w:val="single" w:sz="4" w:space="0" w:color="F5F5F5"/>
                                        <w:left w:val="single" w:sz="4" w:space="0" w:color="F5F5F5"/>
                                        <w:bottom w:val="single" w:sz="4" w:space="0" w:color="F5F5F5"/>
                                        <w:right w:val="single" w:sz="4" w:space="0" w:color="F5F5F5"/>
                                      </w:divBdr>
                                      <w:divsChild>
                                        <w:div w:id="1712535511">
                                          <w:marLeft w:val="0"/>
                                          <w:marRight w:val="0"/>
                                          <w:marTop w:val="0"/>
                                          <w:marBottom w:val="0"/>
                                          <w:divBdr>
                                            <w:top w:val="none" w:sz="0" w:space="0" w:color="auto"/>
                                            <w:left w:val="none" w:sz="0" w:space="0" w:color="auto"/>
                                            <w:bottom w:val="none" w:sz="0" w:space="0" w:color="auto"/>
                                            <w:right w:val="none" w:sz="0" w:space="0" w:color="auto"/>
                                          </w:divBdr>
                                          <w:divsChild>
                                            <w:div w:id="152004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6200694">
      <w:bodyDiv w:val="1"/>
      <w:marLeft w:val="0"/>
      <w:marRight w:val="0"/>
      <w:marTop w:val="0"/>
      <w:marBottom w:val="0"/>
      <w:divBdr>
        <w:top w:val="none" w:sz="0" w:space="0" w:color="auto"/>
        <w:left w:val="none" w:sz="0" w:space="0" w:color="auto"/>
        <w:bottom w:val="none" w:sz="0" w:space="0" w:color="auto"/>
        <w:right w:val="none" w:sz="0" w:space="0" w:color="auto"/>
      </w:divBdr>
      <w:divsChild>
        <w:div w:id="1617366512">
          <w:marLeft w:val="0"/>
          <w:marRight w:val="0"/>
          <w:marTop w:val="0"/>
          <w:marBottom w:val="0"/>
          <w:divBdr>
            <w:top w:val="none" w:sz="0" w:space="0" w:color="auto"/>
            <w:left w:val="none" w:sz="0" w:space="0" w:color="auto"/>
            <w:bottom w:val="none" w:sz="0" w:space="0" w:color="auto"/>
            <w:right w:val="none" w:sz="0" w:space="0" w:color="auto"/>
          </w:divBdr>
          <w:divsChild>
            <w:div w:id="1363625961">
              <w:marLeft w:val="0"/>
              <w:marRight w:val="0"/>
              <w:marTop w:val="0"/>
              <w:marBottom w:val="0"/>
              <w:divBdr>
                <w:top w:val="none" w:sz="0" w:space="0" w:color="auto"/>
                <w:left w:val="none" w:sz="0" w:space="0" w:color="auto"/>
                <w:bottom w:val="none" w:sz="0" w:space="0" w:color="auto"/>
                <w:right w:val="none" w:sz="0" w:space="0" w:color="auto"/>
              </w:divBdr>
              <w:divsChild>
                <w:div w:id="1089077433">
                  <w:marLeft w:val="0"/>
                  <w:marRight w:val="0"/>
                  <w:marTop w:val="0"/>
                  <w:marBottom w:val="0"/>
                  <w:divBdr>
                    <w:top w:val="none" w:sz="0" w:space="0" w:color="auto"/>
                    <w:left w:val="none" w:sz="0" w:space="0" w:color="auto"/>
                    <w:bottom w:val="none" w:sz="0" w:space="0" w:color="auto"/>
                    <w:right w:val="none" w:sz="0" w:space="0" w:color="auto"/>
                  </w:divBdr>
                  <w:divsChild>
                    <w:div w:id="393048694">
                      <w:marLeft w:val="0"/>
                      <w:marRight w:val="0"/>
                      <w:marTop w:val="0"/>
                      <w:marBottom w:val="0"/>
                      <w:divBdr>
                        <w:top w:val="none" w:sz="0" w:space="0" w:color="auto"/>
                        <w:left w:val="none" w:sz="0" w:space="0" w:color="auto"/>
                        <w:bottom w:val="none" w:sz="0" w:space="0" w:color="auto"/>
                        <w:right w:val="none" w:sz="0" w:space="0" w:color="auto"/>
                      </w:divBdr>
                      <w:divsChild>
                        <w:div w:id="785656122">
                          <w:marLeft w:val="0"/>
                          <w:marRight w:val="0"/>
                          <w:marTop w:val="0"/>
                          <w:marBottom w:val="0"/>
                          <w:divBdr>
                            <w:top w:val="none" w:sz="0" w:space="0" w:color="auto"/>
                            <w:left w:val="none" w:sz="0" w:space="0" w:color="auto"/>
                            <w:bottom w:val="none" w:sz="0" w:space="0" w:color="auto"/>
                            <w:right w:val="none" w:sz="0" w:space="0" w:color="auto"/>
                          </w:divBdr>
                          <w:divsChild>
                            <w:div w:id="1876917044">
                              <w:marLeft w:val="0"/>
                              <w:marRight w:val="0"/>
                              <w:marTop w:val="0"/>
                              <w:marBottom w:val="0"/>
                              <w:divBdr>
                                <w:top w:val="none" w:sz="0" w:space="0" w:color="auto"/>
                                <w:left w:val="none" w:sz="0" w:space="0" w:color="auto"/>
                                <w:bottom w:val="none" w:sz="0" w:space="0" w:color="auto"/>
                                <w:right w:val="none" w:sz="0" w:space="0" w:color="auto"/>
                              </w:divBdr>
                              <w:divsChild>
                                <w:div w:id="1740982470">
                                  <w:marLeft w:val="0"/>
                                  <w:marRight w:val="0"/>
                                  <w:marTop w:val="0"/>
                                  <w:marBottom w:val="0"/>
                                  <w:divBdr>
                                    <w:top w:val="none" w:sz="0" w:space="0" w:color="auto"/>
                                    <w:left w:val="none" w:sz="0" w:space="0" w:color="auto"/>
                                    <w:bottom w:val="none" w:sz="0" w:space="0" w:color="auto"/>
                                    <w:right w:val="none" w:sz="0" w:space="0" w:color="auto"/>
                                  </w:divBdr>
                                  <w:divsChild>
                                    <w:div w:id="1210260958">
                                      <w:marLeft w:val="0"/>
                                      <w:marRight w:val="0"/>
                                      <w:marTop w:val="0"/>
                                      <w:marBottom w:val="0"/>
                                      <w:divBdr>
                                        <w:top w:val="single" w:sz="4" w:space="0" w:color="F5F5F5"/>
                                        <w:left w:val="single" w:sz="4" w:space="0" w:color="F5F5F5"/>
                                        <w:bottom w:val="single" w:sz="4" w:space="0" w:color="F5F5F5"/>
                                        <w:right w:val="single" w:sz="4" w:space="0" w:color="F5F5F5"/>
                                      </w:divBdr>
                                      <w:divsChild>
                                        <w:div w:id="344941650">
                                          <w:marLeft w:val="0"/>
                                          <w:marRight w:val="0"/>
                                          <w:marTop w:val="0"/>
                                          <w:marBottom w:val="0"/>
                                          <w:divBdr>
                                            <w:top w:val="none" w:sz="0" w:space="0" w:color="auto"/>
                                            <w:left w:val="none" w:sz="0" w:space="0" w:color="auto"/>
                                            <w:bottom w:val="none" w:sz="0" w:space="0" w:color="auto"/>
                                            <w:right w:val="none" w:sz="0" w:space="0" w:color="auto"/>
                                          </w:divBdr>
                                          <w:divsChild>
                                            <w:div w:id="11986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2538519">
      <w:bodyDiv w:val="1"/>
      <w:marLeft w:val="0"/>
      <w:marRight w:val="0"/>
      <w:marTop w:val="0"/>
      <w:marBottom w:val="0"/>
      <w:divBdr>
        <w:top w:val="none" w:sz="0" w:space="0" w:color="auto"/>
        <w:left w:val="none" w:sz="0" w:space="0" w:color="auto"/>
        <w:bottom w:val="none" w:sz="0" w:space="0" w:color="auto"/>
        <w:right w:val="none" w:sz="0" w:space="0" w:color="auto"/>
      </w:divBdr>
      <w:divsChild>
        <w:div w:id="484010446">
          <w:marLeft w:val="0"/>
          <w:marRight w:val="0"/>
          <w:marTop w:val="0"/>
          <w:marBottom w:val="0"/>
          <w:divBdr>
            <w:top w:val="none" w:sz="0" w:space="0" w:color="auto"/>
            <w:left w:val="none" w:sz="0" w:space="0" w:color="auto"/>
            <w:bottom w:val="none" w:sz="0" w:space="0" w:color="auto"/>
            <w:right w:val="none" w:sz="0" w:space="0" w:color="auto"/>
          </w:divBdr>
          <w:divsChild>
            <w:div w:id="1452552850">
              <w:marLeft w:val="0"/>
              <w:marRight w:val="0"/>
              <w:marTop w:val="0"/>
              <w:marBottom w:val="0"/>
              <w:divBdr>
                <w:top w:val="none" w:sz="0" w:space="0" w:color="auto"/>
                <w:left w:val="none" w:sz="0" w:space="0" w:color="auto"/>
                <w:bottom w:val="none" w:sz="0" w:space="0" w:color="auto"/>
                <w:right w:val="none" w:sz="0" w:space="0" w:color="auto"/>
              </w:divBdr>
              <w:divsChild>
                <w:div w:id="1985809795">
                  <w:marLeft w:val="0"/>
                  <w:marRight w:val="0"/>
                  <w:marTop w:val="0"/>
                  <w:marBottom w:val="0"/>
                  <w:divBdr>
                    <w:top w:val="none" w:sz="0" w:space="0" w:color="auto"/>
                    <w:left w:val="none" w:sz="0" w:space="0" w:color="auto"/>
                    <w:bottom w:val="none" w:sz="0" w:space="0" w:color="auto"/>
                    <w:right w:val="none" w:sz="0" w:space="0" w:color="auto"/>
                  </w:divBdr>
                  <w:divsChild>
                    <w:div w:id="190070414">
                      <w:marLeft w:val="0"/>
                      <w:marRight w:val="0"/>
                      <w:marTop w:val="0"/>
                      <w:marBottom w:val="0"/>
                      <w:divBdr>
                        <w:top w:val="none" w:sz="0" w:space="0" w:color="auto"/>
                        <w:left w:val="none" w:sz="0" w:space="0" w:color="auto"/>
                        <w:bottom w:val="none" w:sz="0" w:space="0" w:color="auto"/>
                        <w:right w:val="none" w:sz="0" w:space="0" w:color="auto"/>
                      </w:divBdr>
                      <w:divsChild>
                        <w:div w:id="1277518428">
                          <w:marLeft w:val="0"/>
                          <w:marRight w:val="0"/>
                          <w:marTop w:val="0"/>
                          <w:marBottom w:val="0"/>
                          <w:divBdr>
                            <w:top w:val="none" w:sz="0" w:space="0" w:color="auto"/>
                            <w:left w:val="none" w:sz="0" w:space="0" w:color="auto"/>
                            <w:bottom w:val="none" w:sz="0" w:space="0" w:color="auto"/>
                            <w:right w:val="none" w:sz="0" w:space="0" w:color="auto"/>
                          </w:divBdr>
                          <w:divsChild>
                            <w:div w:id="229274534">
                              <w:marLeft w:val="0"/>
                              <w:marRight w:val="0"/>
                              <w:marTop w:val="0"/>
                              <w:marBottom w:val="0"/>
                              <w:divBdr>
                                <w:top w:val="none" w:sz="0" w:space="0" w:color="auto"/>
                                <w:left w:val="none" w:sz="0" w:space="0" w:color="auto"/>
                                <w:bottom w:val="none" w:sz="0" w:space="0" w:color="auto"/>
                                <w:right w:val="none" w:sz="0" w:space="0" w:color="auto"/>
                              </w:divBdr>
                              <w:divsChild>
                                <w:div w:id="129177842">
                                  <w:marLeft w:val="0"/>
                                  <w:marRight w:val="0"/>
                                  <w:marTop w:val="0"/>
                                  <w:marBottom w:val="0"/>
                                  <w:divBdr>
                                    <w:top w:val="none" w:sz="0" w:space="0" w:color="auto"/>
                                    <w:left w:val="none" w:sz="0" w:space="0" w:color="auto"/>
                                    <w:bottom w:val="none" w:sz="0" w:space="0" w:color="auto"/>
                                    <w:right w:val="none" w:sz="0" w:space="0" w:color="auto"/>
                                  </w:divBdr>
                                  <w:divsChild>
                                    <w:div w:id="1989552504">
                                      <w:marLeft w:val="0"/>
                                      <w:marRight w:val="0"/>
                                      <w:marTop w:val="0"/>
                                      <w:marBottom w:val="0"/>
                                      <w:divBdr>
                                        <w:top w:val="single" w:sz="4" w:space="0" w:color="F5F5F5"/>
                                        <w:left w:val="single" w:sz="4" w:space="0" w:color="F5F5F5"/>
                                        <w:bottom w:val="single" w:sz="4" w:space="0" w:color="F5F5F5"/>
                                        <w:right w:val="single" w:sz="4" w:space="0" w:color="F5F5F5"/>
                                      </w:divBdr>
                                      <w:divsChild>
                                        <w:div w:id="303973003">
                                          <w:marLeft w:val="0"/>
                                          <w:marRight w:val="0"/>
                                          <w:marTop w:val="0"/>
                                          <w:marBottom w:val="0"/>
                                          <w:divBdr>
                                            <w:top w:val="none" w:sz="0" w:space="0" w:color="auto"/>
                                            <w:left w:val="none" w:sz="0" w:space="0" w:color="auto"/>
                                            <w:bottom w:val="none" w:sz="0" w:space="0" w:color="auto"/>
                                            <w:right w:val="none" w:sz="0" w:space="0" w:color="auto"/>
                                          </w:divBdr>
                                          <w:divsChild>
                                            <w:div w:id="3215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5083406">
      <w:bodyDiv w:val="1"/>
      <w:marLeft w:val="0"/>
      <w:marRight w:val="0"/>
      <w:marTop w:val="0"/>
      <w:marBottom w:val="0"/>
      <w:divBdr>
        <w:top w:val="none" w:sz="0" w:space="0" w:color="auto"/>
        <w:left w:val="none" w:sz="0" w:space="0" w:color="auto"/>
        <w:bottom w:val="none" w:sz="0" w:space="0" w:color="auto"/>
        <w:right w:val="none" w:sz="0" w:space="0" w:color="auto"/>
      </w:divBdr>
      <w:divsChild>
        <w:div w:id="250237749">
          <w:marLeft w:val="0"/>
          <w:marRight w:val="0"/>
          <w:marTop w:val="0"/>
          <w:marBottom w:val="0"/>
          <w:divBdr>
            <w:top w:val="none" w:sz="0" w:space="0" w:color="auto"/>
            <w:left w:val="none" w:sz="0" w:space="0" w:color="auto"/>
            <w:bottom w:val="none" w:sz="0" w:space="0" w:color="auto"/>
            <w:right w:val="none" w:sz="0" w:space="0" w:color="auto"/>
          </w:divBdr>
          <w:divsChild>
            <w:div w:id="664279529">
              <w:marLeft w:val="0"/>
              <w:marRight w:val="0"/>
              <w:marTop w:val="0"/>
              <w:marBottom w:val="0"/>
              <w:divBdr>
                <w:top w:val="none" w:sz="0" w:space="0" w:color="auto"/>
                <w:left w:val="none" w:sz="0" w:space="0" w:color="auto"/>
                <w:bottom w:val="none" w:sz="0" w:space="0" w:color="auto"/>
                <w:right w:val="none" w:sz="0" w:space="0" w:color="auto"/>
              </w:divBdr>
              <w:divsChild>
                <w:div w:id="815341644">
                  <w:marLeft w:val="0"/>
                  <w:marRight w:val="0"/>
                  <w:marTop w:val="0"/>
                  <w:marBottom w:val="0"/>
                  <w:divBdr>
                    <w:top w:val="none" w:sz="0" w:space="0" w:color="auto"/>
                    <w:left w:val="none" w:sz="0" w:space="0" w:color="auto"/>
                    <w:bottom w:val="none" w:sz="0" w:space="0" w:color="auto"/>
                    <w:right w:val="none" w:sz="0" w:space="0" w:color="auto"/>
                  </w:divBdr>
                  <w:divsChild>
                    <w:div w:id="1527408041">
                      <w:marLeft w:val="0"/>
                      <w:marRight w:val="0"/>
                      <w:marTop w:val="0"/>
                      <w:marBottom w:val="0"/>
                      <w:divBdr>
                        <w:top w:val="none" w:sz="0" w:space="0" w:color="auto"/>
                        <w:left w:val="none" w:sz="0" w:space="0" w:color="auto"/>
                        <w:bottom w:val="none" w:sz="0" w:space="0" w:color="auto"/>
                        <w:right w:val="none" w:sz="0" w:space="0" w:color="auto"/>
                      </w:divBdr>
                      <w:divsChild>
                        <w:div w:id="2050253189">
                          <w:marLeft w:val="0"/>
                          <w:marRight w:val="0"/>
                          <w:marTop w:val="0"/>
                          <w:marBottom w:val="0"/>
                          <w:divBdr>
                            <w:top w:val="none" w:sz="0" w:space="0" w:color="auto"/>
                            <w:left w:val="none" w:sz="0" w:space="0" w:color="auto"/>
                            <w:bottom w:val="none" w:sz="0" w:space="0" w:color="auto"/>
                            <w:right w:val="none" w:sz="0" w:space="0" w:color="auto"/>
                          </w:divBdr>
                          <w:divsChild>
                            <w:div w:id="1489058586">
                              <w:marLeft w:val="0"/>
                              <w:marRight w:val="0"/>
                              <w:marTop w:val="0"/>
                              <w:marBottom w:val="0"/>
                              <w:divBdr>
                                <w:top w:val="none" w:sz="0" w:space="0" w:color="auto"/>
                                <w:left w:val="none" w:sz="0" w:space="0" w:color="auto"/>
                                <w:bottom w:val="none" w:sz="0" w:space="0" w:color="auto"/>
                                <w:right w:val="none" w:sz="0" w:space="0" w:color="auto"/>
                              </w:divBdr>
                              <w:divsChild>
                                <w:div w:id="1947882781">
                                  <w:marLeft w:val="0"/>
                                  <w:marRight w:val="0"/>
                                  <w:marTop w:val="0"/>
                                  <w:marBottom w:val="0"/>
                                  <w:divBdr>
                                    <w:top w:val="none" w:sz="0" w:space="0" w:color="auto"/>
                                    <w:left w:val="none" w:sz="0" w:space="0" w:color="auto"/>
                                    <w:bottom w:val="none" w:sz="0" w:space="0" w:color="auto"/>
                                    <w:right w:val="none" w:sz="0" w:space="0" w:color="auto"/>
                                  </w:divBdr>
                                  <w:divsChild>
                                    <w:div w:id="1091396574">
                                      <w:marLeft w:val="0"/>
                                      <w:marRight w:val="0"/>
                                      <w:marTop w:val="0"/>
                                      <w:marBottom w:val="0"/>
                                      <w:divBdr>
                                        <w:top w:val="single" w:sz="4" w:space="0" w:color="F5F5F5"/>
                                        <w:left w:val="single" w:sz="4" w:space="0" w:color="F5F5F5"/>
                                        <w:bottom w:val="single" w:sz="4" w:space="0" w:color="F5F5F5"/>
                                        <w:right w:val="single" w:sz="4" w:space="0" w:color="F5F5F5"/>
                                      </w:divBdr>
                                      <w:divsChild>
                                        <w:div w:id="652028993">
                                          <w:marLeft w:val="0"/>
                                          <w:marRight w:val="0"/>
                                          <w:marTop w:val="0"/>
                                          <w:marBottom w:val="0"/>
                                          <w:divBdr>
                                            <w:top w:val="none" w:sz="0" w:space="0" w:color="auto"/>
                                            <w:left w:val="none" w:sz="0" w:space="0" w:color="auto"/>
                                            <w:bottom w:val="none" w:sz="0" w:space="0" w:color="auto"/>
                                            <w:right w:val="none" w:sz="0" w:space="0" w:color="auto"/>
                                          </w:divBdr>
                                          <w:divsChild>
                                            <w:div w:id="16771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3508355">
      <w:marLeft w:val="0"/>
      <w:marRight w:val="0"/>
      <w:marTop w:val="0"/>
      <w:marBottom w:val="0"/>
      <w:divBdr>
        <w:top w:val="single" w:sz="4" w:space="4" w:color="FFFFFF"/>
        <w:left w:val="single" w:sz="4" w:space="5" w:color="FFFFFF"/>
        <w:bottom w:val="single" w:sz="4" w:space="4" w:color="FFFFFF"/>
        <w:right w:val="single" w:sz="4" w:space="5" w:color="FFFFFF"/>
      </w:divBdr>
      <w:divsChild>
        <w:div w:id="190262643">
          <w:marLeft w:val="0"/>
          <w:marRight w:val="0"/>
          <w:marTop w:val="0"/>
          <w:marBottom w:val="0"/>
          <w:divBdr>
            <w:top w:val="none" w:sz="0" w:space="0" w:color="auto"/>
            <w:left w:val="none" w:sz="0" w:space="0" w:color="auto"/>
            <w:bottom w:val="none" w:sz="0" w:space="0" w:color="auto"/>
            <w:right w:val="none" w:sz="0" w:space="0" w:color="auto"/>
          </w:divBdr>
        </w:div>
      </w:divsChild>
    </w:div>
    <w:div w:id="1009328772">
      <w:bodyDiv w:val="1"/>
      <w:marLeft w:val="0"/>
      <w:marRight w:val="0"/>
      <w:marTop w:val="0"/>
      <w:marBottom w:val="0"/>
      <w:divBdr>
        <w:top w:val="none" w:sz="0" w:space="0" w:color="auto"/>
        <w:left w:val="none" w:sz="0" w:space="0" w:color="auto"/>
        <w:bottom w:val="none" w:sz="0" w:space="0" w:color="auto"/>
        <w:right w:val="none" w:sz="0" w:space="0" w:color="auto"/>
      </w:divBdr>
      <w:divsChild>
        <w:div w:id="930117765">
          <w:marLeft w:val="0"/>
          <w:marRight w:val="0"/>
          <w:marTop w:val="0"/>
          <w:marBottom w:val="0"/>
          <w:divBdr>
            <w:top w:val="none" w:sz="0" w:space="0" w:color="auto"/>
            <w:left w:val="none" w:sz="0" w:space="0" w:color="auto"/>
            <w:bottom w:val="none" w:sz="0" w:space="0" w:color="auto"/>
            <w:right w:val="none" w:sz="0" w:space="0" w:color="auto"/>
          </w:divBdr>
          <w:divsChild>
            <w:div w:id="281959075">
              <w:marLeft w:val="0"/>
              <w:marRight w:val="0"/>
              <w:marTop w:val="0"/>
              <w:marBottom w:val="0"/>
              <w:divBdr>
                <w:top w:val="none" w:sz="0" w:space="0" w:color="auto"/>
                <w:left w:val="none" w:sz="0" w:space="0" w:color="auto"/>
                <w:bottom w:val="none" w:sz="0" w:space="0" w:color="auto"/>
                <w:right w:val="none" w:sz="0" w:space="0" w:color="auto"/>
              </w:divBdr>
              <w:divsChild>
                <w:div w:id="1085303342">
                  <w:marLeft w:val="0"/>
                  <w:marRight w:val="0"/>
                  <w:marTop w:val="0"/>
                  <w:marBottom w:val="0"/>
                  <w:divBdr>
                    <w:top w:val="none" w:sz="0" w:space="0" w:color="auto"/>
                    <w:left w:val="none" w:sz="0" w:space="0" w:color="auto"/>
                    <w:bottom w:val="none" w:sz="0" w:space="0" w:color="auto"/>
                    <w:right w:val="none" w:sz="0" w:space="0" w:color="auto"/>
                  </w:divBdr>
                  <w:divsChild>
                    <w:div w:id="1400321560">
                      <w:marLeft w:val="0"/>
                      <w:marRight w:val="0"/>
                      <w:marTop w:val="0"/>
                      <w:marBottom w:val="0"/>
                      <w:divBdr>
                        <w:top w:val="none" w:sz="0" w:space="0" w:color="auto"/>
                        <w:left w:val="none" w:sz="0" w:space="0" w:color="auto"/>
                        <w:bottom w:val="none" w:sz="0" w:space="0" w:color="auto"/>
                        <w:right w:val="none" w:sz="0" w:space="0" w:color="auto"/>
                      </w:divBdr>
                      <w:divsChild>
                        <w:div w:id="985939170">
                          <w:marLeft w:val="0"/>
                          <w:marRight w:val="0"/>
                          <w:marTop w:val="0"/>
                          <w:marBottom w:val="0"/>
                          <w:divBdr>
                            <w:top w:val="none" w:sz="0" w:space="0" w:color="auto"/>
                            <w:left w:val="none" w:sz="0" w:space="0" w:color="auto"/>
                            <w:bottom w:val="none" w:sz="0" w:space="0" w:color="auto"/>
                            <w:right w:val="none" w:sz="0" w:space="0" w:color="auto"/>
                          </w:divBdr>
                          <w:divsChild>
                            <w:div w:id="1754086602">
                              <w:marLeft w:val="0"/>
                              <w:marRight w:val="0"/>
                              <w:marTop w:val="0"/>
                              <w:marBottom w:val="0"/>
                              <w:divBdr>
                                <w:top w:val="none" w:sz="0" w:space="0" w:color="auto"/>
                                <w:left w:val="none" w:sz="0" w:space="0" w:color="auto"/>
                                <w:bottom w:val="none" w:sz="0" w:space="0" w:color="auto"/>
                                <w:right w:val="none" w:sz="0" w:space="0" w:color="auto"/>
                              </w:divBdr>
                              <w:divsChild>
                                <w:div w:id="1362130805">
                                  <w:marLeft w:val="0"/>
                                  <w:marRight w:val="0"/>
                                  <w:marTop w:val="0"/>
                                  <w:marBottom w:val="0"/>
                                  <w:divBdr>
                                    <w:top w:val="none" w:sz="0" w:space="0" w:color="auto"/>
                                    <w:left w:val="none" w:sz="0" w:space="0" w:color="auto"/>
                                    <w:bottom w:val="none" w:sz="0" w:space="0" w:color="auto"/>
                                    <w:right w:val="none" w:sz="0" w:space="0" w:color="auto"/>
                                  </w:divBdr>
                                  <w:divsChild>
                                    <w:div w:id="1072048453">
                                      <w:marLeft w:val="0"/>
                                      <w:marRight w:val="0"/>
                                      <w:marTop w:val="0"/>
                                      <w:marBottom w:val="0"/>
                                      <w:divBdr>
                                        <w:top w:val="single" w:sz="4" w:space="0" w:color="F5F5F5"/>
                                        <w:left w:val="single" w:sz="4" w:space="0" w:color="F5F5F5"/>
                                        <w:bottom w:val="single" w:sz="4" w:space="0" w:color="F5F5F5"/>
                                        <w:right w:val="single" w:sz="4" w:space="0" w:color="F5F5F5"/>
                                      </w:divBdr>
                                      <w:divsChild>
                                        <w:div w:id="278882096">
                                          <w:marLeft w:val="0"/>
                                          <w:marRight w:val="0"/>
                                          <w:marTop w:val="0"/>
                                          <w:marBottom w:val="0"/>
                                          <w:divBdr>
                                            <w:top w:val="none" w:sz="0" w:space="0" w:color="auto"/>
                                            <w:left w:val="none" w:sz="0" w:space="0" w:color="auto"/>
                                            <w:bottom w:val="none" w:sz="0" w:space="0" w:color="auto"/>
                                            <w:right w:val="none" w:sz="0" w:space="0" w:color="auto"/>
                                          </w:divBdr>
                                          <w:divsChild>
                                            <w:div w:id="8061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2731564">
      <w:bodyDiv w:val="1"/>
      <w:marLeft w:val="0"/>
      <w:marRight w:val="0"/>
      <w:marTop w:val="0"/>
      <w:marBottom w:val="0"/>
      <w:divBdr>
        <w:top w:val="none" w:sz="0" w:space="0" w:color="auto"/>
        <w:left w:val="none" w:sz="0" w:space="0" w:color="auto"/>
        <w:bottom w:val="none" w:sz="0" w:space="0" w:color="auto"/>
        <w:right w:val="none" w:sz="0" w:space="0" w:color="auto"/>
      </w:divBdr>
      <w:divsChild>
        <w:div w:id="1562210594">
          <w:marLeft w:val="0"/>
          <w:marRight w:val="0"/>
          <w:marTop w:val="0"/>
          <w:marBottom w:val="0"/>
          <w:divBdr>
            <w:top w:val="none" w:sz="0" w:space="0" w:color="auto"/>
            <w:left w:val="none" w:sz="0" w:space="0" w:color="auto"/>
            <w:bottom w:val="none" w:sz="0" w:space="0" w:color="auto"/>
            <w:right w:val="none" w:sz="0" w:space="0" w:color="auto"/>
          </w:divBdr>
          <w:divsChild>
            <w:div w:id="17658016">
              <w:marLeft w:val="0"/>
              <w:marRight w:val="0"/>
              <w:marTop w:val="0"/>
              <w:marBottom w:val="0"/>
              <w:divBdr>
                <w:top w:val="none" w:sz="0" w:space="0" w:color="auto"/>
                <w:left w:val="none" w:sz="0" w:space="0" w:color="auto"/>
                <w:bottom w:val="none" w:sz="0" w:space="0" w:color="auto"/>
                <w:right w:val="none" w:sz="0" w:space="0" w:color="auto"/>
              </w:divBdr>
              <w:divsChild>
                <w:div w:id="1690375953">
                  <w:marLeft w:val="0"/>
                  <w:marRight w:val="0"/>
                  <w:marTop w:val="0"/>
                  <w:marBottom w:val="0"/>
                  <w:divBdr>
                    <w:top w:val="none" w:sz="0" w:space="0" w:color="auto"/>
                    <w:left w:val="none" w:sz="0" w:space="0" w:color="auto"/>
                    <w:bottom w:val="none" w:sz="0" w:space="0" w:color="auto"/>
                    <w:right w:val="none" w:sz="0" w:space="0" w:color="auto"/>
                  </w:divBdr>
                  <w:divsChild>
                    <w:div w:id="1320302061">
                      <w:marLeft w:val="0"/>
                      <w:marRight w:val="0"/>
                      <w:marTop w:val="0"/>
                      <w:marBottom w:val="0"/>
                      <w:divBdr>
                        <w:top w:val="none" w:sz="0" w:space="0" w:color="auto"/>
                        <w:left w:val="none" w:sz="0" w:space="0" w:color="auto"/>
                        <w:bottom w:val="none" w:sz="0" w:space="0" w:color="auto"/>
                        <w:right w:val="none" w:sz="0" w:space="0" w:color="auto"/>
                      </w:divBdr>
                      <w:divsChild>
                        <w:div w:id="773860457">
                          <w:marLeft w:val="0"/>
                          <w:marRight w:val="0"/>
                          <w:marTop w:val="0"/>
                          <w:marBottom w:val="0"/>
                          <w:divBdr>
                            <w:top w:val="none" w:sz="0" w:space="0" w:color="auto"/>
                            <w:left w:val="none" w:sz="0" w:space="0" w:color="auto"/>
                            <w:bottom w:val="none" w:sz="0" w:space="0" w:color="auto"/>
                            <w:right w:val="none" w:sz="0" w:space="0" w:color="auto"/>
                          </w:divBdr>
                          <w:divsChild>
                            <w:div w:id="2090227999">
                              <w:marLeft w:val="0"/>
                              <w:marRight w:val="0"/>
                              <w:marTop w:val="0"/>
                              <w:marBottom w:val="0"/>
                              <w:divBdr>
                                <w:top w:val="none" w:sz="0" w:space="0" w:color="auto"/>
                                <w:left w:val="none" w:sz="0" w:space="0" w:color="auto"/>
                                <w:bottom w:val="none" w:sz="0" w:space="0" w:color="auto"/>
                                <w:right w:val="none" w:sz="0" w:space="0" w:color="auto"/>
                              </w:divBdr>
                              <w:divsChild>
                                <w:div w:id="266625828">
                                  <w:marLeft w:val="0"/>
                                  <w:marRight w:val="0"/>
                                  <w:marTop w:val="0"/>
                                  <w:marBottom w:val="0"/>
                                  <w:divBdr>
                                    <w:top w:val="none" w:sz="0" w:space="0" w:color="auto"/>
                                    <w:left w:val="none" w:sz="0" w:space="0" w:color="auto"/>
                                    <w:bottom w:val="none" w:sz="0" w:space="0" w:color="auto"/>
                                    <w:right w:val="none" w:sz="0" w:space="0" w:color="auto"/>
                                  </w:divBdr>
                                  <w:divsChild>
                                    <w:div w:id="431047905">
                                      <w:marLeft w:val="0"/>
                                      <w:marRight w:val="0"/>
                                      <w:marTop w:val="0"/>
                                      <w:marBottom w:val="0"/>
                                      <w:divBdr>
                                        <w:top w:val="single" w:sz="4" w:space="0" w:color="F5F5F5"/>
                                        <w:left w:val="single" w:sz="4" w:space="0" w:color="F5F5F5"/>
                                        <w:bottom w:val="single" w:sz="4" w:space="0" w:color="F5F5F5"/>
                                        <w:right w:val="single" w:sz="4" w:space="0" w:color="F5F5F5"/>
                                      </w:divBdr>
                                      <w:divsChild>
                                        <w:div w:id="302463351">
                                          <w:marLeft w:val="0"/>
                                          <w:marRight w:val="0"/>
                                          <w:marTop w:val="0"/>
                                          <w:marBottom w:val="0"/>
                                          <w:divBdr>
                                            <w:top w:val="none" w:sz="0" w:space="0" w:color="auto"/>
                                            <w:left w:val="none" w:sz="0" w:space="0" w:color="auto"/>
                                            <w:bottom w:val="none" w:sz="0" w:space="0" w:color="auto"/>
                                            <w:right w:val="none" w:sz="0" w:space="0" w:color="auto"/>
                                          </w:divBdr>
                                          <w:divsChild>
                                            <w:div w:id="211982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6032329">
      <w:bodyDiv w:val="1"/>
      <w:marLeft w:val="0"/>
      <w:marRight w:val="0"/>
      <w:marTop w:val="0"/>
      <w:marBottom w:val="0"/>
      <w:divBdr>
        <w:top w:val="none" w:sz="0" w:space="0" w:color="auto"/>
        <w:left w:val="none" w:sz="0" w:space="0" w:color="auto"/>
        <w:bottom w:val="none" w:sz="0" w:space="0" w:color="auto"/>
        <w:right w:val="none" w:sz="0" w:space="0" w:color="auto"/>
      </w:divBdr>
      <w:divsChild>
        <w:div w:id="1105922317">
          <w:marLeft w:val="0"/>
          <w:marRight w:val="0"/>
          <w:marTop w:val="0"/>
          <w:marBottom w:val="0"/>
          <w:divBdr>
            <w:top w:val="none" w:sz="0" w:space="0" w:color="auto"/>
            <w:left w:val="none" w:sz="0" w:space="0" w:color="auto"/>
            <w:bottom w:val="none" w:sz="0" w:space="0" w:color="auto"/>
            <w:right w:val="none" w:sz="0" w:space="0" w:color="auto"/>
          </w:divBdr>
          <w:divsChild>
            <w:div w:id="1052924933">
              <w:marLeft w:val="0"/>
              <w:marRight w:val="0"/>
              <w:marTop w:val="0"/>
              <w:marBottom w:val="0"/>
              <w:divBdr>
                <w:top w:val="none" w:sz="0" w:space="0" w:color="auto"/>
                <w:left w:val="none" w:sz="0" w:space="0" w:color="auto"/>
                <w:bottom w:val="none" w:sz="0" w:space="0" w:color="auto"/>
                <w:right w:val="none" w:sz="0" w:space="0" w:color="auto"/>
              </w:divBdr>
              <w:divsChild>
                <w:div w:id="781612622">
                  <w:marLeft w:val="0"/>
                  <w:marRight w:val="0"/>
                  <w:marTop w:val="0"/>
                  <w:marBottom w:val="0"/>
                  <w:divBdr>
                    <w:top w:val="none" w:sz="0" w:space="0" w:color="auto"/>
                    <w:left w:val="none" w:sz="0" w:space="0" w:color="auto"/>
                    <w:bottom w:val="none" w:sz="0" w:space="0" w:color="auto"/>
                    <w:right w:val="none" w:sz="0" w:space="0" w:color="auto"/>
                  </w:divBdr>
                  <w:divsChild>
                    <w:div w:id="1916426618">
                      <w:marLeft w:val="0"/>
                      <w:marRight w:val="0"/>
                      <w:marTop w:val="0"/>
                      <w:marBottom w:val="0"/>
                      <w:divBdr>
                        <w:top w:val="none" w:sz="0" w:space="0" w:color="auto"/>
                        <w:left w:val="none" w:sz="0" w:space="0" w:color="auto"/>
                        <w:bottom w:val="none" w:sz="0" w:space="0" w:color="auto"/>
                        <w:right w:val="none" w:sz="0" w:space="0" w:color="auto"/>
                      </w:divBdr>
                      <w:divsChild>
                        <w:div w:id="468713685">
                          <w:marLeft w:val="0"/>
                          <w:marRight w:val="0"/>
                          <w:marTop w:val="0"/>
                          <w:marBottom w:val="0"/>
                          <w:divBdr>
                            <w:top w:val="none" w:sz="0" w:space="0" w:color="auto"/>
                            <w:left w:val="none" w:sz="0" w:space="0" w:color="auto"/>
                            <w:bottom w:val="none" w:sz="0" w:space="0" w:color="auto"/>
                            <w:right w:val="none" w:sz="0" w:space="0" w:color="auto"/>
                          </w:divBdr>
                          <w:divsChild>
                            <w:div w:id="1266308156">
                              <w:marLeft w:val="0"/>
                              <w:marRight w:val="0"/>
                              <w:marTop w:val="0"/>
                              <w:marBottom w:val="0"/>
                              <w:divBdr>
                                <w:top w:val="none" w:sz="0" w:space="0" w:color="auto"/>
                                <w:left w:val="none" w:sz="0" w:space="0" w:color="auto"/>
                                <w:bottom w:val="none" w:sz="0" w:space="0" w:color="auto"/>
                                <w:right w:val="none" w:sz="0" w:space="0" w:color="auto"/>
                              </w:divBdr>
                              <w:divsChild>
                                <w:div w:id="28260027">
                                  <w:marLeft w:val="0"/>
                                  <w:marRight w:val="0"/>
                                  <w:marTop w:val="0"/>
                                  <w:marBottom w:val="0"/>
                                  <w:divBdr>
                                    <w:top w:val="none" w:sz="0" w:space="0" w:color="auto"/>
                                    <w:left w:val="none" w:sz="0" w:space="0" w:color="auto"/>
                                    <w:bottom w:val="none" w:sz="0" w:space="0" w:color="auto"/>
                                    <w:right w:val="none" w:sz="0" w:space="0" w:color="auto"/>
                                  </w:divBdr>
                                  <w:divsChild>
                                    <w:div w:id="2145075905">
                                      <w:marLeft w:val="0"/>
                                      <w:marRight w:val="0"/>
                                      <w:marTop w:val="0"/>
                                      <w:marBottom w:val="0"/>
                                      <w:divBdr>
                                        <w:top w:val="single" w:sz="4" w:space="0" w:color="F5F5F5"/>
                                        <w:left w:val="single" w:sz="4" w:space="0" w:color="F5F5F5"/>
                                        <w:bottom w:val="single" w:sz="4" w:space="0" w:color="F5F5F5"/>
                                        <w:right w:val="single" w:sz="4" w:space="0" w:color="F5F5F5"/>
                                      </w:divBdr>
                                      <w:divsChild>
                                        <w:div w:id="1370492635">
                                          <w:marLeft w:val="0"/>
                                          <w:marRight w:val="0"/>
                                          <w:marTop w:val="0"/>
                                          <w:marBottom w:val="0"/>
                                          <w:divBdr>
                                            <w:top w:val="none" w:sz="0" w:space="0" w:color="auto"/>
                                            <w:left w:val="none" w:sz="0" w:space="0" w:color="auto"/>
                                            <w:bottom w:val="none" w:sz="0" w:space="0" w:color="auto"/>
                                            <w:right w:val="none" w:sz="0" w:space="0" w:color="auto"/>
                                          </w:divBdr>
                                          <w:divsChild>
                                            <w:div w:id="141042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930380">
      <w:bodyDiv w:val="1"/>
      <w:marLeft w:val="0"/>
      <w:marRight w:val="0"/>
      <w:marTop w:val="0"/>
      <w:marBottom w:val="0"/>
      <w:divBdr>
        <w:top w:val="none" w:sz="0" w:space="0" w:color="auto"/>
        <w:left w:val="none" w:sz="0" w:space="0" w:color="auto"/>
        <w:bottom w:val="none" w:sz="0" w:space="0" w:color="auto"/>
        <w:right w:val="none" w:sz="0" w:space="0" w:color="auto"/>
      </w:divBdr>
      <w:divsChild>
        <w:div w:id="1433547611">
          <w:marLeft w:val="0"/>
          <w:marRight w:val="0"/>
          <w:marTop w:val="0"/>
          <w:marBottom w:val="0"/>
          <w:divBdr>
            <w:top w:val="none" w:sz="0" w:space="0" w:color="auto"/>
            <w:left w:val="none" w:sz="0" w:space="0" w:color="auto"/>
            <w:bottom w:val="none" w:sz="0" w:space="0" w:color="auto"/>
            <w:right w:val="none" w:sz="0" w:space="0" w:color="auto"/>
          </w:divBdr>
          <w:divsChild>
            <w:div w:id="2026134440">
              <w:marLeft w:val="0"/>
              <w:marRight w:val="0"/>
              <w:marTop w:val="0"/>
              <w:marBottom w:val="0"/>
              <w:divBdr>
                <w:top w:val="none" w:sz="0" w:space="0" w:color="auto"/>
                <w:left w:val="none" w:sz="0" w:space="0" w:color="auto"/>
                <w:bottom w:val="none" w:sz="0" w:space="0" w:color="auto"/>
                <w:right w:val="none" w:sz="0" w:space="0" w:color="auto"/>
              </w:divBdr>
              <w:divsChild>
                <w:div w:id="1176380658">
                  <w:marLeft w:val="0"/>
                  <w:marRight w:val="0"/>
                  <w:marTop w:val="0"/>
                  <w:marBottom w:val="0"/>
                  <w:divBdr>
                    <w:top w:val="none" w:sz="0" w:space="0" w:color="auto"/>
                    <w:left w:val="none" w:sz="0" w:space="0" w:color="auto"/>
                    <w:bottom w:val="none" w:sz="0" w:space="0" w:color="auto"/>
                    <w:right w:val="none" w:sz="0" w:space="0" w:color="auto"/>
                  </w:divBdr>
                  <w:divsChild>
                    <w:div w:id="1199515809">
                      <w:marLeft w:val="0"/>
                      <w:marRight w:val="0"/>
                      <w:marTop w:val="0"/>
                      <w:marBottom w:val="0"/>
                      <w:divBdr>
                        <w:top w:val="none" w:sz="0" w:space="0" w:color="auto"/>
                        <w:left w:val="none" w:sz="0" w:space="0" w:color="auto"/>
                        <w:bottom w:val="none" w:sz="0" w:space="0" w:color="auto"/>
                        <w:right w:val="none" w:sz="0" w:space="0" w:color="auto"/>
                      </w:divBdr>
                      <w:divsChild>
                        <w:div w:id="1709181407">
                          <w:marLeft w:val="0"/>
                          <w:marRight w:val="0"/>
                          <w:marTop w:val="0"/>
                          <w:marBottom w:val="0"/>
                          <w:divBdr>
                            <w:top w:val="none" w:sz="0" w:space="0" w:color="auto"/>
                            <w:left w:val="none" w:sz="0" w:space="0" w:color="auto"/>
                            <w:bottom w:val="none" w:sz="0" w:space="0" w:color="auto"/>
                            <w:right w:val="none" w:sz="0" w:space="0" w:color="auto"/>
                          </w:divBdr>
                          <w:divsChild>
                            <w:div w:id="1779980273">
                              <w:marLeft w:val="0"/>
                              <w:marRight w:val="0"/>
                              <w:marTop w:val="0"/>
                              <w:marBottom w:val="0"/>
                              <w:divBdr>
                                <w:top w:val="none" w:sz="0" w:space="0" w:color="auto"/>
                                <w:left w:val="none" w:sz="0" w:space="0" w:color="auto"/>
                                <w:bottom w:val="none" w:sz="0" w:space="0" w:color="auto"/>
                                <w:right w:val="none" w:sz="0" w:space="0" w:color="auto"/>
                              </w:divBdr>
                              <w:divsChild>
                                <w:div w:id="507331144">
                                  <w:marLeft w:val="0"/>
                                  <w:marRight w:val="0"/>
                                  <w:marTop w:val="0"/>
                                  <w:marBottom w:val="0"/>
                                  <w:divBdr>
                                    <w:top w:val="none" w:sz="0" w:space="0" w:color="auto"/>
                                    <w:left w:val="none" w:sz="0" w:space="0" w:color="auto"/>
                                    <w:bottom w:val="none" w:sz="0" w:space="0" w:color="auto"/>
                                    <w:right w:val="none" w:sz="0" w:space="0" w:color="auto"/>
                                  </w:divBdr>
                                  <w:divsChild>
                                    <w:div w:id="1797136053">
                                      <w:marLeft w:val="0"/>
                                      <w:marRight w:val="0"/>
                                      <w:marTop w:val="0"/>
                                      <w:marBottom w:val="0"/>
                                      <w:divBdr>
                                        <w:top w:val="single" w:sz="4" w:space="0" w:color="F5F5F5"/>
                                        <w:left w:val="single" w:sz="4" w:space="0" w:color="F5F5F5"/>
                                        <w:bottom w:val="single" w:sz="4" w:space="0" w:color="F5F5F5"/>
                                        <w:right w:val="single" w:sz="4" w:space="0" w:color="F5F5F5"/>
                                      </w:divBdr>
                                      <w:divsChild>
                                        <w:div w:id="1647590123">
                                          <w:marLeft w:val="0"/>
                                          <w:marRight w:val="0"/>
                                          <w:marTop w:val="0"/>
                                          <w:marBottom w:val="0"/>
                                          <w:divBdr>
                                            <w:top w:val="none" w:sz="0" w:space="0" w:color="auto"/>
                                            <w:left w:val="none" w:sz="0" w:space="0" w:color="auto"/>
                                            <w:bottom w:val="none" w:sz="0" w:space="0" w:color="auto"/>
                                            <w:right w:val="none" w:sz="0" w:space="0" w:color="auto"/>
                                          </w:divBdr>
                                          <w:divsChild>
                                            <w:div w:id="133367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4402764">
      <w:bodyDiv w:val="1"/>
      <w:marLeft w:val="0"/>
      <w:marRight w:val="0"/>
      <w:marTop w:val="0"/>
      <w:marBottom w:val="0"/>
      <w:divBdr>
        <w:top w:val="none" w:sz="0" w:space="0" w:color="auto"/>
        <w:left w:val="none" w:sz="0" w:space="0" w:color="auto"/>
        <w:bottom w:val="none" w:sz="0" w:space="0" w:color="auto"/>
        <w:right w:val="none" w:sz="0" w:space="0" w:color="auto"/>
      </w:divBdr>
      <w:divsChild>
        <w:div w:id="1531724032">
          <w:marLeft w:val="0"/>
          <w:marRight w:val="0"/>
          <w:marTop w:val="0"/>
          <w:marBottom w:val="0"/>
          <w:divBdr>
            <w:top w:val="none" w:sz="0" w:space="0" w:color="auto"/>
            <w:left w:val="none" w:sz="0" w:space="0" w:color="auto"/>
            <w:bottom w:val="none" w:sz="0" w:space="0" w:color="auto"/>
            <w:right w:val="none" w:sz="0" w:space="0" w:color="auto"/>
          </w:divBdr>
          <w:divsChild>
            <w:div w:id="562957839">
              <w:marLeft w:val="0"/>
              <w:marRight w:val="0"/>
              <w:marTop w:val="0"/>
              <w:marBottom w:val="0"/>
              <w:divBdr>
                <w:top w:val="none" w:sz="0" w:space="0" w:color="auto"/>
                <w:left w:val="none" w:sz="0" w:space="0" w:color="auto"/>
                <w:bottom w:val="none" w:sz="0" w:space="0" w:color="auto"/>
                <w:right w:val="none" w:sz="0" w:space="0" w:color="auto"/>
              </w:divBdr>
              <w:divsChild>
                <w:div w:id="1729331130">
                  <w:marLeft w:val="0"/>
                  <w:marRight w:val="0"/>
                  <w:marTop w:val="0"/>
                  <w:marBottom w:val="0"/>
                  <w:divBdr>
                    <w:top w:val="none" w:sz="0" w:space="0" w:color="auto"/>
                    <w:left w:val="none" w:sz="0" w:space="0" w:color="auto"/>
                    <w:bottom w:val="none" w:sz="0" w:space="0" w:color="auto"/>
                    <w:right w:val="none" w:sz="0" w:space="0" w:color="auto"/>
                  </w:divBdr>
                  <w:divsChild>
                    <w:div w:id="1069500821">
                      <w:marLeft w:val="0"/>
                      <w:marRight w:val="0"/>
                      <w:marTop w:val="0"/>
                      <w:marBottom w:val="0"/>
                      <w:divBdr>
                        <w:top w:val="none" w:sz="0" w:space="0" w:color="auto"/>
                        <w:left w:val="none" w:sz="0" w:space="0" w:color="auto"/>
                        <w:bottom w:val="none" w:sz="0" w:space="0" w:color="auto"/>
                        <w:right w:val="none" w:sz="0" w:space="0" w:color="auto"/>
                      </w:divBdr>
                      <w:divsChild>
                        <w:div w:id="1290014042">
                          <w:marLeft w:val="0"/>
                          <w:marRight w:val="0"/>
                          <w:marTop w:val="0"/>
                          <w:marBottom w:val="0"/>
                          <w:divBdr>
                            <w:top w:val="none" w:sz="0" w:space="0" w:color="auto"/>
                            <w:left w:val="none" w:sz="0" w:space="0" w:color="auto"/>
                            <w:bottom w:val="none" w:sz="0" w:space="0" w:color="auto"/>
                            <w:right w:val="none" w:sz="0" w:space="0" w:color="auto"/>
                          </w:divBdr>
                          <w:divsChild>
                            <w:div w:id="985816796">
                              <w:marLeft w:val="0"/>
                              <w:marRight w:val="0"/>
                              <w:marTop w:val="0"/>
                              <w:marBottom w:val="0"/>
                              <w:divBdr>
                                <w:top w:val="none" w:sz="0" w:space="0" w:color="auto"/>
                                <w:left w:val="none" w:sz="0" w:space="0" w:color="auto"/>
                                <w:bottom w:val="none" w:sz="0" w:space="0" w:color="auto"/>
                                <w:right w:val="none" w:sz="0" w:space="0" w:color="auto"/>
                              </w:divBdr>
                              <w:divsChild>
                                <w:div w:id="2086295126">
                                  <w:marLeft w:val="0"/>
                                  <w:marRight w:val="0"/>
                                  <w:marTop w:val="0"/>
                                  <w:marBottom w:val="0"/>
                                  <w:divBdr>
                                    <w:top w:val="none" w:sz="0" w:space="0" w:color="auto"/>
                                    <w:left w:val="none" w:sz="0" w:space="0" w:color="auto"/>
                                    <w:bottom w:val="none" w:sz="0" w:space="0" w:color="auto"/>
                                    <w:right w:val="none" w:sz="0" w:space="0" w:color="auto"/>
                                  </w:divBdr>
                                  <w:divsChild>
                                    <w:div w:id="1543710946">
                                      <w:marLeft w:val="0"/>
                                      <w:marRight w:val="0"/>
                                      <w:marTop w:val="0"/>
                                      <w:marBottom w:val="0"/>
                                      <w:divBdr>
                                        <w:top w:val="single" w:sz="4" w:space="0" w:color="F5F5F5"/>
                                        <w:left w:val="single" w:sz="4" w:space="0" w:color="F5F5F5"/>
                                        <w:bottom w:val="single" w:sz="4" w:space="0" w:color="F5F5F5"/>
                                        <w:right w:val="single" w:sz="4" w:space="0" w:color="F5F5F5"/>
                                      </w:divBdr>
                                      <w:divsChild>
                                        <w:div w:id="1495880378">
                                          <w:marLeft w:val="0"/>
                                          <w:marRight w:val="0"/>
                                          <w:marTop w:val="0"/>
                                          <w:marBottom w:val="0"/>
                                          <w:divBdr>
                                            <w:top w:val="none" w:sz="0" w:space="0" w:color="auto"/>
                                            <w:left w:val="none" w:sz="0" w:space="0" w:color="auto"/>
                                            <w:bottom w:val="none" w:sz="0" w:space="0" w:color="auto"/>
                                            <w:right w:val="none" w:sz="0" w:space="0" w:color="auto"/>
                                          </w:divBdr>
                                          <w:divsChild>
                                            <w:div w:id="164103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6911508">
      <w:bodyDiv w:val="1"/>
      <w:marLeft w:val="0"/>
      <w:marRight w:val="0"/>
      <w:marTop w:val="0"/>
      <w:marBottom w:val="0"/>
      <w:divBdr>
        <w:top w:val="none" w:sz="0" w:space="0" w:color="auto"/>
        <w:left w:val="none" w:sz="0" w:space="0" w:color="auto"/>
        <w:bottom w:val="none" w:sz="0" w:space="0" w:color="auto"/>
        <w:right w:val="none" w:sz="0" w:space="0" w:color="auto"/>
      </w:divBdr>
      <w:divsChild>
        <w:div w:id="1466653334">
          <w:marLeft w:val="0"/>
          <w:marRight w:val="0"/>
          <w:marTop w:val="0"/>
          <w:marBottom w:val="0"/>
          <w:divBdr>
            <w:top w:val="none" w:sz="0" w:space="0" w:color="auto"/>
            <w:left w:val="none" w:sz="0" w:space="0" w:color="auto"/>
            <w:bottom w:val="none" w:sz="0" w:space="0" w:color="auto"/>
            <w:right w:val="none" w:sz="0" w:space="0" w:color="auto"/>
          </w:divBdr>
          <w:divsChild>
            <w:div w:id="1213268971">
              <w:marLeft w:val="0"/>
              <w:marRight w:val="0"/>
              <w:marTop w:val="0"/>
              <w:marBottom w:val="0"/>
              <w:divBdr>
                <w:top w:val="none" w:sz="0" w:space="0" w:color="auto"/>
                <w:left w:val="none" w:sz="0" w:space="0" w:color="auto"/>
                <w:bottom w:val="none" w:sz="0" w:space="0" w:color="auto"/>
                <w:right w:val="none" w:sz="0" w:space="0" w:color="auto"/>
              </w:divBdr>
              <w:divsChild>
                <w:div w:id="1707488922">
                  <w:marLeft w:val="0"/>
                  <w:marRight w:val="0"/>
                  <w:marTop w:val="0"/>
                  <w:marBottom w:val="0"/>
                  <w:divBdr>
                    <w:top w:val="none" w:sz="0" w:space="0" w:color="auto"/>
                    <w:left w:val="none" w:sz="0" w:space="0" w:color="auto"/>
                    <w:bottom w:val="none" w:sz="0" w:space="0" w:color="auto"/>
                    <w:right w:val="none" w:sz="0" w:space="0" w:color="auto"/>
                  </w:divBdr>
                  <w:divsChild>
                    <w:div w:id="419913213">
                      <w:marLeft w:val="0"/>
                      <w:marRight w:val="0"/>
                      <w:marTop w:val="0"/>
                      <w:marBottom w:val="0"/>
                      <w:divBdr>
                        <w:top w:val="none" w:sz="0" w:space="0" w:color="auto"/>
                        <w:left w:val="none" w:sz="0" w:space="0" w:color="auto"/>
                        <w:bottom w:val="none" w:sz="0" w:space="0" w:color="auto"/>
                        <w:right w:val="none" w:sz="0" w:space="0" w:color="auto"/>
                      </w:divBdr>
                      <w:divsChild>
                        <w:div w:id="1645550721">
                          <w:marLeft w:val="0"/>
                          <w:marRight w:val="0"/>
                          <w:marTop w:val="0"/>
                          <w:marBottom w:val="0"/>
                          <w:divBdr>
                            <w:top w:val="none" w:sz="0" w:space="0" w:color="auto"/>
                            <w:left w:val="none" w:sz="0" w:space="0" w:color="auto"/>
                            <w:bottom w:val="none" w:sz="0" w:space="0" w:color="auto"/>
                            <w:right w:val="none" w:sz="0" w:space="0" w:color="auto"/>
                          </w:divBdr>
                          <w:divsChild>
                            <w:div w:id="747657778">
                              <w:marLeft w:val="0"/>
                              <w:marRight w:val="0"/>
                              <w:marTop w:val="0"/>
                              <w:marBottom w:val="0"/>
                              <w:divBdr>
                                <w:top w:val="none" w:sz="0" w:space="0" w:color="auto"/>
                                <w:left w:val="none" w:sz="0" w:space="0" w:color="auto"/>
                                <w:bottom w:val="none" w:sz="0" w:space="0" w:color="auto"/>
                                <w:right w:val="none" w:sz="0" w:space="0" w:color="auto"/>
                              </w:divBdr>
                              <w:divsChild>
                                <w:div w:id="348258982">
                                  <w:marLeft w:val="0"/>
                                  <w:marRight w:val="0"/>
                                  <w:marTop w:val="0"/>
                                  <w:marBottom w:val="0"/>
                                  <w:divBdr>
                                    <w:top w:val="none" w:sz="0" w:space="0" w:color="auto"/>
                                    <w:left w:val="none" w:sz="0" w:space="0" w:color="auto"/>
                                    <w:bottom w:val="none" w:sz="0" w:space="0" w:color="auto"/>
                                    <w:right w:val="none" w:sz="0" w:space="0" w:color="auto"/>
                                  </w:divBdr>
                                  <w:divsChild>
                                    <w:div w:id="489054719">
                                      <w:marLeft w:val="0"/>
                                      <w:marRight w:val="0"/>
                                      <w:marTop w:val="0"/>
                                      <w:marBottom w:val="0"/>
                                      <w:divBdr>
                                        <w:top w:val="single" w:sz="4" w:space="0" w:color="F5F5F5"/>
                                        <w:left w:val="single" w:sz="4" w:space="0" w:color="F5F5F5"/>
                                        <w:bottom w:val="single" w:sz="4" w:space="0" w:color="F5F5F5"/>
                                        <w:right w:val="single" w:sz="4" w:space="0" w:color="F5F5F5"/>
                                      </w:divBdr>
                                      <w:divsChild>
                                        <w:div w:id="1753116740">
                                          <w:marLeft w:val="0"/>
                                          <w:marRight w:val="0"/>
                                          <w:marTop w:val="0"/>
                                          <w:marBottom w:val="0"/>
                                          <w:divBdr>
                                            <w:top w:val="none" w:sz="0" w:space="0" w:color="auto"/>
                                            <w:left w:val="none" w:sz="0" w:space="0" w:color="auto"/>
                                            <w:bottom w:val="none" w:sz="0" w:space="0" w:color="auto"/>
                                            <w:right w:val="none" w:sz="0" w:space="0" w:color="auto"/>
                                          </w:divBdr>
                                          <w:divsChild>
                                            <w:div w:id="56822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7944178">
      <w:bodyDiv w:val="1"/>
      <w:marLeft w:val="0"/>
      <w:marRight w:val="0"/>
      <w:marTop w:val="0"/>
      <w:marBottom w:val="0"/>
      <w:divBdr>
        <w:top w:val="none" w:sz="0" w:space="0" w:color="auto"/>
        <w:left w:val="none" w:sz="0" w:space="0" w:color="auto"/>
        <w:bottom w:val="none" w:sz="0" w:space="0" w:color="auto"/>
        <w:right w:val="none" w:sz="0" w:space="0" w:color="auto"/>
      </w:divBdr>
      <w:divsChild>
        <w:div w:id="780614842">
          <w:marLeft w:val="0"/>
          <w:marRight w:val="0"/>
          <w:marTop w:val="0"/>
          <w:marBottom w:val="0"/>
          <w:divBdr>
            <w:top w:val="none" w:sz="0" w:space="0" w:color="auto"/>
            <w:left w:val="none" w:sz="0" w:space="0" w:color="auto"/>
            <w:bottom w:val="none" w:sz="0" w:space="0" w:color="auto"/>
            <w:right w:val="none" w:sz="0" w:space="0" w:color="auto"/>
          </w:divBdr>
          <w:divsChild>
            <w:div w:id="1972906718">
              <w:marLeft w:val="0"/>
              <w:marRight w:val="0"/>
              <w:marTop w:val="0"/>
              <w:marBottom w:val="0"/>
              <w:divBdr>
                <w:top w:val="none" w:sz="0" w:space="0" w:color="auto"/>
                <w:left w:val="none" w:sz="0" w:space="0" w:color="auto"/>
                <w:bottom w:val="none" w:sz="0" w:space="0" w:color="auto"/>
                <w:right w:val="none" w:sz="0" w:space="0" w:color="auto"/>
              </w:divBdr>
              <w:divsChild>
                <w:div w:id="745803563">
                  <w:marLeft w:val="0"/>
                  <w:marRight w:val="0"/>
                  <w:marTop w:val="0"/>
                  <w:marBottom w:val="0"/>
                  <w:divBdr>
                    <w:top w:val="none" w:sz="0" w:space="0" w:color="auto"/>
                    <w:left w:val="none" w:sz="0" w:space="0" w:color="auto"/>
                    <w:bottom w:val="none" w:sz="0" w:space="0" w:color="auto"/>
                    <w:right w:val="none" w:sz="0" w:space="0" w:color="auto"/>
                  </w:divBdr>
                  <w:divsChild>
                    <w:div w:id="1698316427">
                      <w:marLeft w:val="0"/>
                      <w:marRight w:val="0"/>
                      <w:marTop w:val="0"/>
                      <w:marBottom w:val="0"/>
                      <w:divBdr>
                        <w:top w:val="none" w:sz="0" w:space="0" w:color="auto"/>
                        <w:left w:val="none" w:sz="0" w:space="0" w:color="auto"/>
                        <w:bottom w:val="none" w:sz="0" w:space="0" w:color="auto"/>
                        <w:right w:val="none" w:sz="0" w:space="0" w:color="auto"/>
                      </w:divBdr>
                      <w:divsChild>
                        <w:div w:id="640771465">
                          <w:marLeft w:val="0"/>
                          <w:marRight w:val="0"/>
                          <w:marTop w:val="0"/>
                          <w:marBottom w:val="0"/>
                          <w:divBdr>
                            <w:top w:val="none" w:sz="0" w:space="0" w:color="auto"/>
                            <w:left w:val="none" w:sz="0" w:space="0" w:color="auto"/>
                            <w:bottom w:val="none" w:sz="0" w:space="0" w:color="auto"/>
                            <w:right w:val="none" w:sz="0" w:space="0" w:color="auto"/>
                          </w:divBdr>
                          <w:divsChild>
                            <w:div w:id="1873375748">
                              <w:marLeft w:val="0"/>
                              <w:marRight w:val="0"/>
                              <w:marTop w:val="0"/>
                              <w:marBottom w:val="0"/>
                              <w:divBdr>
                                <w:top w:val="none" w:sz="0" w:space="0" w:color="auto"/>
                                <w:left w:val="none" w:sz="0" w:space="0" w:color="auto"/>
                                <w:bottom w:val="none" w:sz="0" w:space="0" w:color="auto"/>
                                <w:right w:val="none" w:sz="0" w:space="0" w:color="auto"/>
                              </w:divBdr>
                              <w:divsChild>
                                <w:div w:id="1573389065">
                                  <w:marLeft w:val="0"/>
                                  <w:marRight w:val="0"/>
                                  <w:marTop w:val="0"/>
                                  <w:marBottom w:val="0"/>
                                  <w:divBdr>
                                    <w:top w:val="none" w:sz="0" w:space="0" w:color="auto"/>
                                    <w:left w:val="none" w:sz="0" w:space="0" w:color="auto"/>
                                    <w:bottom w:val="none" w:sz="0" w:space="0" w:color="auto"/>
                                    <w:right w:val="none" w:sz="0" w:space="0" w:color="auto"/>
                                  </w:divBdr>
                                  <w:divsChild>
                                    <w:div w:id="1555893782">
                                      <w:marLeft w:val="0"/>
                                      <w:marRight w:val="0"/>
                                      <w:marTop w:val="0"/>
                                      <w:marBottom w:val="0"/>
                                      <w:divBdr>
                                        <w:top w:val="single" w:sz="4" w:space="0" w:color="F5F5F5"/>
                                        <w:left w:val="single" w:sz="4" w:space="0" w:color="F5F5F5"/>
                                        <w:bottom w:val="single" w:sz="4" w:space="0" w:color="F5F5F5"/>
                                        <w:right w:val="single" w:sz="4" w:space="0" w:color="F5F5F5"/>
                                      </w:divBdr>
                                      <w:divsChild>
                                        <w:div w:id="2125153254">
                                          <w:marLeft w:val="0"/>
                                          <w:marRight w:val="0"/>
                                          <w:marTop w:val="0"/>
                                          <w:marBottom w:val="0"/>
                                          <w:divBdr>
                                            <w:top w:val="none" w:sz="0" w:space="0" w:color="auto"/>
                                            <w:left w:val="none" w:sz="0" w:space="0" w:color="auto"/>
                                            <w:bottom w:val="none" w:sz="0" w:space="0" w:color="auto"/>
                                            <w:right w:val="none" w:sz="0" w:space="0" w:color="auto"/>
                                          </w:divBdr>
                                          <w:divsChild>
                                            <w:div w:id="48007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sChild>
        <w:div w:id="1701740004">
          <w:marLeft w:val="0"/>
          <w:marRight w:val="0"/>
          <w:marTop w:val="0"/>
          <w:marBottom w:val="0"/>
          <w:divBdr>
            <w:top w:val="none" w:sz="0" w:space="0" w:color="auto"/>
            <w:left w:val="none" w:sz="0" w:space="0" w:color="auto"/>
            <w:bottom w:val="none" w:sz="0" w:space="0" w:color="auto"/>
            <w:right w:val="none" w:sz="0" w:space="0" w:color="auto"/>
          </w:divBdr>
          <w:divsChild>
            <w:div w:id="1928733991">
              <w:marLeft w:val="0"/>
              <w:marRight w:val="0"/>
              <w:marTop w:val="0"/>
              <w:marBottom w:val="0"/>
              <w:divBdr>
                <w:top w:val="none" w:sz="0" w:space="0" w:color="auto"/>
                <w:left w:val="none" w:sz="0" w:space="0" w:color="auto"/>
                <w:bottom w:val="none" w:sz="0" w:space="0" w:color="auto"/>
                <w:right w:val="none" w:sz="0" w:space="0" w:color="auto"/>
              </w:divBdr>
              <w:divsChild>
                <w:div w:id="686441273">
                  <w:marLeft w:val="0"/>
                  <w:marRight w:val="0"/>
                  <w:marTop w:val="0"/>
                  <w:marBottom w:val="0"/>
                  <w:divBdr>
                    <w:top w:val="none" w:sz="0" w:space="0" w:color="auto"/>
                    <w:left w:val="none" w:sz="0" w:space="0" w:color="auto"/>
                    <w:bottom w:val="none" w:sz="0" w:space="0" w:color="auto"/>
                    <w:right w:val="none" w:sz="0" w:space="0" w:color="auto"/>
                  </w:divBdr>
                  <w:divsChild>
                    <w:div w:id="1637103781">
                      <w:marLeft w:val="0"/>
                      <w:marRight w:val="0"/>
                      <w:marTop w:val="0"/>
                      <w:marBottom w:val="0"/>
                      <w:divBdr>
                        <w:top w:val="none" w:sz="0" w:space="0" w:color="auto"/>
                        <w:left w:val="none" w:sz="0" w:space="0" w:color="auto"/>
                        <w:bottom w:val="none" w:sz="0" w:space="0" w:color="auto"/>
                        <w:right w:val="none" w:sz="0" w:space="0" w:color="auto"/>
                      </w:divBdr>
                      <w:divsChild>
                        <w:div w:id="1530676491">
                          <w:marLeft w:val="0"/>
                          <w:marRight w:val="0"/>
                          <w:marTop w:val="0"/>
                          <w:marBottom w:val="0"/>
                          <w:divBdr>
                            <w:top w:val="none" w:sz="0" w:space="0" w:color="auto"/>
                            <w:left w:val="none" w:sz="0" w:space="0" w:color="auto"/>
                            <w:bottom w:val="none" w:sz="0" w:space="0" w:color="auto"/>
                            <w:right w:val="none" w:sz="0" w:space="0" w:color="auto"/>
                          </w:divBdr>
                          <w:divsChild>
                            <w:div w:id="734162277">
                              <w:marLeft w:val="0"/>
                              <w:marRight w:val="0"/>
                              <w:marTop w:val="0"/>
                              <w:marBottom w:val="0"/>
                              <w:divBdr>
                                <w:top w:val="none" w:sz="0" w:space="0" w:color="auto"/>
                                <w:left w:val="none" w:sz="0" w:space="0" w:color="auto"/>
                                <w:bottom w:val="none" w:sz="0" w:space="0" w:color="auto"/>
                                <w:right w:val="none" w:sz="0" w:space="0" w:color="auto"/>
                              </w:divBdr>
                              <w:divsChild>
                                <w:div w:id="756095539">
                                  <w:marLeft w:val="0"/>
                                  <w:marRight w:val="0"/>
                                  <w:marTop w:val="0"/>
                                  <w:marBottom w:val="0"/>
                                  <w:divBdr>
                                    <w:top w:val="none" w:sz="0" w:space="0" w:color="auto"/>
                                    <w:left w:val="none" w:sz="0" w:space="0" w:color="auto"/>
                                    <w:bottom w:val="none" w:sz="0" w:space="0" w:color="auto"/>
                                    <w:right w:val="none" w:sz="0" w:space="0" w:color="auto"/>
                                  </w:divBdr>
                                  <w:divsChild>
                                    <w:div w:id="1835149736">
                                      <w:marLeft w:val="0"/>
                                      <w:marRight w:val="0"/>
                                      <w:marTop w:val="0"/>
                                      <w:marBottom w:val="0"/>
                                      <w:divBdr>
                                        <w:top w:val="single" w:sz="4" w:space="0" w:color="F5F5F5"/>
                                        <w:left w:val="single" w:sz="4" w:space="0" w:color="F5F5F5"/>
                                        <w:bottom w:val="single" w:sz="4" w:space="0" w:color="F5F5F5"/>
                                        <w:right w:val="single" w:sz="4" w:space="0" w:color="F5F5F5"/>
                                      </w:divBdr>
                                      <w:divsChild>
                                        <w:div w:id="161355991">
                                          <w:marLeft w:val="0"/>
                                          <w:marRight w:val="0"/>
                                          <w:marTop w:val="0"/>
                                          <w:marBottom w:val="0"/>
                                          <w:divBdr>
                                            <w:top w:val="none" w:sz="0" w:space="0" w:color="auto"/>
                                            <w:left w:val="none" w:sz="0" w:space="0" w:color="auto"/>
                                            <w:bottom w:val="none" w:sz="0" w:space="0" w:color="auto"/>
                                            <w:right w:val="none" w:sz="0" w:space="0" w:color="auto"/>
                                          </w:divBdr>
                                          <w:divsChild>
                                            <w:div w:id="57462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1581256673">
          <w:marLeft w:val="0"/>
          <w:marRight w:val="0"/>
          <w:marTop w:val="0"/>
          <w:marBottom w:val="0"/>
          <w:divBdr>
            <w:top w:val="none" w:sz="0" w:space="0" w:color="auto"/>
            <w:left w:val="none" w:sz="0" w:space="0" w:color="auto"/>
            <w:bottom w:val="none" w:sz="0" w:space="0" w:color="auto"/>
            <w:right w:val="none" w:sz="0" w:space="0" w:color="auto"/>
          </w:divBdr>
          <w:divsChild>
            <w:div w:id="2045010042">
              <w:marLeft w:val="0"/>
              <w:marRight w:val="0"/>
              <w:marTop w:val="0"/>
              <w:marBottom w:val="0"/>
              <w:divBdr>
                <w:top w:val="none" w:sz="0" w:space="0" w:color="auto"/>
                <w:left w:val="none" w:sz="0" w:space="0" w:color="auto"/>
                <w:bottom w:val="none" w:sz="0" w:space="0" w:color="auto"/>
                <w:right w:val="none" w:sz="0" w:space="0" w:color="auto"/>
              </w:divBdr>
              <w:divsChild>
                <w:div w:id="1736392271">
                  <w:marLeft w:val="0"/>
                  <w:marRight w:val="0"/>
                  <w:marTop w:val="0"/>
                  <w:marBottom w:val="0"/>
                  <w:divBdr>
                    <w:top w:val="none" w:sz="0" w:space="0" w:color="auto"/>
                    <w:left w:val="none" w:sz="0" w:space="0" w:color="auto"/>
                    <w:bottom w:val="none" w:sz="0" w:space="0" w:color="auto"/>
                    <w:right w:val="none" w:sz="0" w:space="0" w:color="auto"/>
                  </w:divBdr>
                  <w:divsChild>
                    <w:div w:id="678435738">
                      <w:marLeft w:val="0"/>
                      <w:marRight w:val="0"/>
                      <w:marTop w:val="0"/>
                      <w:marBottom w:val="0"/>
                      <w:divBdr>
                        <w:top w:val="none" w:sz="0" w:space="0" w:color="auto"/>
                        <w:left w:val="none" w:sz="0" w:space="0" w:color="auto"/>
                        <w:bottom w:val="none" w:sz="0" w:space="0" w:color="auto"/>
                        <w:right w:val="none" w:sz="0" w:space="0" w:color="auto"/>
                      </w:divBdr>
                      <w:divsChild>
                        <w:div w:id="920721971">
                          <w:marLeft w:val="0"/>
                          <w:marRight w:val="0"/>
                          <w:marTop w:val="0"/>
                          <w:marBottom w:val="0"/>
                          <w:divBdr>
                            <w:top w:val="none" w:sz="0" w:space="0" w:color="auto"/>
                            <w:left w:val="none" w:sz="0" w:space="0" w:color="auto"/>
                            <w:bottom w:val="none" w:sz="0" w:space="0" w:color="auto"/>
                            <w:right w:val="none" w:sz="0" w:space="0" w:color="auto"/>
                          </w:divBdr>
                          <w:divsChild>
                            <w:div w:id="915016292">
                              <w:marLeft w:val="0"/>
                              <w:marRight w:val="0"/>
                              <w:marTop w:val="0"/>
                              <w:marBottom w:val="0"/>
                              <w:divBdr>
                                <w:top w:val="none" w:sz="0" w:space="0" w:color="auto"/>
                                <w:left w:val="none" w:sz="0" w:space="0" w:color="auto"/>
                                <w:bottom w:val="none" w:sz="0" w:space="0" w:color="auto"/>
                                <w:right w:val="none" w:sz="0" w:space="0" w:color="auto"/>
                              </w:divBdr>
                              <w:divsChild>
                                <w:div w:id="432941867">
                                  <w:marLeft w:val="0"/>
                                  <w:marRight w:val="0"/>
                                  <w:marTop w:val="0"/>
                                  <w:marBottom w:val="0"/>
                                  <w:divBdr>
                                    <w:top w:val="none" w:sz="0" w:space="0" w:color="auto"/>
                                    <w:left w:val="none" w:sz="0" w:space="0" w:color="auto"/>
                                    <w:bottom w:val="none" w:sz="0" w:space="0" w:color="auto"/>
                                    <w:right w:val="none" w:sz="0" w:space="0" w:color="auto"/>
                                  </w:divBdr>
                                  <w:divsChild>
                                    <w:div w:id="124811330">
                                      <w:marLeft w:val="0"/>
                                      <w:marRight w:val="0"/>
                                      <w:marTop w:val="0"/>
                                      <w:marBottom w:val="0"/>
                                      <w:divBdr>
                                        <w:top w:val="single" w:sz="4" w:space="0" w:color="F5F5F5"/>
                                        <w:left w:val="single" w:sz="4" w:space="0" w:color="F5F5F5"/>
                                        <w:bottom w:val="single" w:sz="4" w:space="0" w:color="F5F5F5"/>
                                        <w:right w:val="single" w:sz="4" w:space="0" w:color="F5F5F5"/>
                                      </w:divBdr>
                                      <w:divsChild>
                                        <w:div w:id="356216">
                                          <w:marLeft w:val="0"/>
                                          <w:marRight w:val="0"/>
                                          <w:marTop w:val="0"/>
                                          <w:marBottom w:val="0"/>
                                          <w:divBdr>
                                            <w:top w:val="none" w:sz="0" w:space="0" w:color="auto"/>
                                            <w:left w:val="none" w:sz="0" w:space="0" w:color="auto"/>
                                            <w:bottom w:val="none" w:sz="0" w:space="0" w:color="auto"/>
                                            <w:right w:val="none" w:sz="0" w:space="0" w:color="auto"/>
                                          </w:divBdr>
                                          <w:divsChild>
                                            <w:div w:id="48208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8899169">
      <w:bodyDiv w:val="1"/>
      <w:marLeft w:val="0"/>
      <w:marRight w:val="0"/>
      <w:marTop w:val="0"/>
      <w:marBottom w:val="0"/>
      <w:divBdr>
        <w:top w:val="none" w:sz="0" w:space="0" w:color="auto"/>
        <w:left w:val="none" w:sz="0" w:space="0" w:color="auto"/>
        <w:bottom w:val="none" w:sz="0" w:space="0" w:color="auto"/>
        <w:right w:val="none" w:sz="0" w:space="0" w:color="auto"/>
      </w:divBdr>
      <w:divsChild>
        <w:div w:id="347564104">
          <w:marLeft w:val="0"/>
          <w:marRight w:val="0"/>
          <w:marTop w:val="0"/>
          <w:marBottom w:val="0"/>
          <w:divBdr>
            <w:top w:val="none" w:sz="0" w:space="0" w:color="auto"/>
            <w:left w:val="none" w:sz="0" w:space="0" w:color="auto"/>
            <w:bottom w:val="none" w:sz="0" w:space="0" w:color="auto"/>
            <w:right w:val="none" w:sz="0" w:space="0" w:color="auto"/>
          </w:divBdr>
          <w:divsChild>
            <w:div w:id="1267076861">
              <w:marLeft w:val="0"/>
              <w:marRight w:val="0"/>
              <w:marTop w:val="0"/>
              <w:marBottom w:val="0"/>
              <w:divBdr>
                <w:top w:val="none" w:sz="0" w:space="0" w:color="auto"/>
                <w:left w:val="none" w:sz="0" w:space="0" w:color="auto"/>
                <w:bottom w:val="none" w:sz="0" w:space="0" w:color="auto"/>
                <w:right w:val="none" w:sz="0" w:space="0" w:color="auto"/>
              </w:divBdr>
              <w:divsChild>
                <w:div w:id="1497108740">
                  <w:marLeft w:val="0"/>
                  <w:marRight w:val="0"/>
                  <w:marTop w:val="0"/>
                  <w:marBottom w:val="0"/>
                  <w:divBdr>
                    <w:top w:val="none" w:sz="0" w:space="0" w:color="auto"/>
                    <w:left w:val="none" w:sz="0" w:space="0" w:color="auto"/>
                    <w:bottom w:val="none" w:sz="0" w:space="0" w:color="auto"/>
                    <w:right w:val="none" w:sz="0" w:space="0" w:color="auto"/>
                  </w:divBdr>
                  <w:divsChild>
                    <w:div w:id="1325299">
                      <w:marLeft w:val="0"/>
                      <w:marRight w:val="0"/>
                      <w:marTop w:val="0"/>
                      <w:marBottom w:val="0"/>
                      <w:divBdr>
                        <w:top w:val="none" w:sz="0" w:space="0" w:color="auto"/>
                        <w:left w:val="none" w:sz="0" w:space="0" w:color="auto"/>
                        <w:bottom w:val="none" w:sz="0" w:space="0" w:color="auto"/>
                        <w:right w:val="none" w:sz="0" w:space="0" w:color="auto"/>
                      </w:divBdr>
                      <w:divsChild>
                        <w:div w:id="1768229915">
                          <w:marLeft w:val="0"/>
                          <w:marRight w:val="0"/>
                          <w:marTop w:val="0"/>
                          <w:marBottom w:val="0"/>
                          <w:divBdr>
                            <w:top w:val="none" w:sz="0" w:space="0" w:color="auto"/>
                            <w:left w:val="none" w:sz="0" w:space="0" w:color="auto"/>
                            <w:bottom w:val="none" w:sz="0" w:space="0" w:color="auto"/>
                            <w:right w:val="none" w:sz="0" w:space="0" w:color="auto"/>
                          </w:divBdr>
                          <w:divsChild>
                            <w:div w:id="1131676538">
                              <w:marLeft w:val="0"/>
                              <w:marRight w:val="0"/>
                              <w:marTop w:val="0"/>
                              <w:marBottom w:val="0"/>
                              <w:divBdr>
                                <w:top w:val="none" w:sz="0" w:space="0" w:color="auto"/>
                                <w:left w:val="none" w:sz="0" w:space="0" w:color="auto"/>
                                <w:bottom w:val="none" w:sz="0" w:space="0" w:color="auto"/>
                                <w:right w:val="none" w:sz="0" w:space="0" w:color="auto"/>
                              </w:divBdr>
                              <w:divsChild>
                                <w:div w:id="345249672">
                                  <w:marLeft w:val="0"/>
                                  <w:marRight w:val="0"/>
                                  <w:marTop w:val="0"/>
                                  <w:marBottom w:val="0"/>
                                  <w:divBdr>
                                    <w:top w:val="none" w:sz="0" w:space="0" w:color="auto"/>
                                    <w:left w:val="none" w:sz="0" w:space="0" w:color="auto"/>
                                    <w:bottom w:val="none" w:sz="0" w:space="0" w:color="auto"/>
                                    <w:right w:val="none" w:sz="0" w:space="0" w:color="auto"/>
                                  </w:divBdr>
                                  <w:divsChild>
                                    <w:div w:id="475994247">
                                      <w:marLeft w:val="0"/>
                                      <w:marRight w:val="0"/>
                                      <w:marTop w:val="0"/>
                                      <w:marBottom w:val="0"/>
                                      <w:divBdr>
                                        <w:top w:val="single" w:sz="4" w:space="0" w:color="F5F5F5"/>
                                        <w:left w:val="single" w:sz="4" w:space="0" w:color="F5F5F5"/>
                                        <w:bottom w:val="single" w:sz="4" w:space="0" w:color="F5F5F5"/>
                                        <w:right w:val="single" w:sz="4" w:space="0" w:color="F5F5F5"/>
                                      </w:divBdr>
                                      <w:divsChild>
                                        <w:div w:id="1600330401">
                                          <w:marLeft w:val="0"/>
                                          <w:marRight w:val="0"/>
                                          <w:marTop w:val="0"/>
                                          <w:marBottom w:val="0"/>
                                          <w:divBdr>
                                            <w:top w:val="none" w:sz="0" w:space="0" w:color="auto"/>
                                            <w:left w:val="none" w:sz="0" w:space="0" w:color="auto"/>
                                            <w:bottom w:val="none" w:sz="0" w:space="0" w:color="auto"/>
                                            <w:right w:val="none" w:sz="0" w:space="0" w:color="auto"/>
                                          </w:divBdr>
                                          <w:divsChild>
                                            <w:div w:id="102132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9822473">
      <w:bodyDiv w:val="1"/>
      <w:marLeft w:val="0"/>
      <w:marRight w:val="0"/>
      <w:marTop w:val="0"/>
      <w:marBottom w:val="0"/>
      <w:divBdr>
        <w:top w:val="none" w:sz="0" w:space="0" w:color="auto"/>
        <w:left w:val="none" w:sz="0" w:space="0" w:color="auto"/>
        <w:bottom w:val="none" w:sz="0" w:space="0" w:color="auto"/>
        <w:right w:val="none" w:sz="0" w:space="0" w:color="auto"/>
      </w:divBdr>
      <w:divsChild>
        <w:div w:id="1792361228">
          <w:marLeft w:val="0"/>
          <w:marRight w:val="0"/>
          <w:marTop w:val="0"/>
          <w:marBottom w:val="0"/>
          <w:divBdr>
            <w:top w:val="none" w:sz="0" w:space="0" w:color="auto"/>
            <w:left w:val="none" w:sz="0" w:space="0" w:color="auto"/>
            <w:bottom w:val="none" w:sz="0" w:space="0" w:color="auto"/>
            <w:right w:val="none" w:sz="0" w:space="0" w:color="auto"/>
          </w:divBdr>
          <w:divsChild>
            <w:div w:id="772163338">
              <w:marLeft w:val="0"/>
              <w:marRight w:val="0"/>
              <w:marTop w:val="0"/>
              <w:marBottom w:val="0"/>
              <w:divBdr>
                <w:top w:val="none" w:sz="0" w:space="0" w:color="auto"/>
                <w:left w:val="none" w:sz="0" w:space="0" w:color="auto"/>
                <w:bottom w:val="none" w:sz="0" w:space="0" w:color="auto"/>
                <w:right w:val="none" w:sz="0" w:space="0" w:color="auto"/>
              </w:divBdr>
              <w:divsChild>
                <w:div w:id="1253315413">
                  <w:marLeft w:val="0"/>
                  <w:marRight w:val="0"/>
                  <w:marTop w:val="0"/>
                  <w:marBottom w:val="0"/>
                  <w:divBdr>
                    <w:top w:val="none" w:sz="0" w:space="0" w:color="auto"/>
                    <w:left w:val="none" w:sz="0" w:space="0" w:color="auto"/>
                    <w:bottom w:val="none" w:sz="0" w:space="0" w:color="auto"/>
                    <w:right w:val="none" w:sz="0" w:space="0" w:color="auto"/>
                  </w:divBdr>
                  <w:divsChild>
                    <w:div w:id="103380315">
                      <w:marLeft w:val="0"/>
                      <w:marRight w:val="0"/>
                      <w:marTop w:val="0"/>
                      <w:marBottom w:val="0"/>
                      <w:divBdr>
                        <w:top w:val="none" w:sz="0" w:space="0" w:color="auto"/>
                        <w:left w:val="none" w:sz="0" w:space="0" w:color="auto"/>
                        <w:bottom w:val="none" w:sz="0" w:space="0" w:color="auto"/>
                        <w:right w:val="none" w:sz="0" w:space="0" w:color="auto"/>
                      </w:divBdr>
                      <w:divsChild>
                        <w:div w:id="1645429551">
                          <w:marLeft w:val="0"/>
                          <w:marRight w:val="0"/>
                          <w:marTop w:val="0"/>
                          <w:marBottom w:val="0"/>
                          <w:divBdr>
                            <w:top w:val="none" w:sz="0" w:space="0" w:color="auto"/>
                            <w:left w:val="none" w:sz="0" w:space="0" w:color="auto"/>
                            <w:bottom w:val="none" w:sz="0" w:space="0" w:color="auto"/>
                            <w:right w:val="none" w:sz="0" w:space="0" w:color="auto"/>
                          </w:divBdr>
                          <w:divsChild>
                            <w:div w:id="2126656124">
                              <w:marLeft w:val="0"/>
                              <w:marRight w:val="0"/>
                              <w:marTop w:val="0"/>
                              <w:marBottom w:val="0"/>
                              <w:divBdr>
                                <w:top w:val="none" w:sz="0" w:space="0" w:color="auto"/>
                                <w:left w:val="none" w:sz="0" w:space="0" w:color="auto"/>
                                <w:bottom w:val="none" w:sz="0" w:space="0" w:color="auto"/>
                                <w:right w:val="none" w:sz="0" w:space="0" w:color="auto"/>
                              </w:divBdr>
                              <w:divsChild>
                                <w:div w:id="1299216232">
                                  <w:marLeft w:val="0"/>
                                  <w:marRight w:val="0"/>
                                  <w:marTop w:val="0"/>
                                  <w:marBottom w:val="0"/>
                                  <w:divBdr>
                                    <w:top w:val="none" w:sz="0" w:space="0" w:color="auto"/>
                                    <w:left w:val="none" w:sz="0" w:space="0" w:color="auto"/>
                                    <w:bottom w:val="none" w:sz="0" w:space="0" w:color="auto"/>
                                    <w:right w:val="none" w:sz="0" w:space="0" w:color="auto"/>
                                  </w:divBdr>
                                  <w:divsChild>
                                    <w:div w:id="1734232391">
                                      <w:marLeft w:val="0"/>
                                      <w:marRight w:val="0"/>
                                      <w:marTop w:val="0"/>
                                      <w:marBottom w:val="0"/>
                                      <w:divBdr>
                                        <w:top w:val="single" w:sz="4" w:space="0" w:color="F5F5F5"/>
                                        <w:left w:val="single" w:sz="4" w:space="0" w:color="F5F5F5"/>
                                        <w:bottom w:val="single" w:sz="4" w:space="0" w:color="F5F5F5"/>
                                        <w:right w:val="single" w:sz="4" w:space="0" w:color="F5F5F5"/>
                                      </w:divBdr>
                                      <w:divsChild>
                                        <w:div w:id="1862233835">
                                          <w:marLeft w:val="0"/>
                                          <w:marRight w:val="0"/>
                                          <w:marTop w:val="0"/>
                                          <w:marBottom w:val="0"/>
                                          <w:divBdr>
                                            <w:top w:val="none" w:sz="0" w:space="0" w:color="auto"/>
                                            <w:left w:val="none" w:sz="0" w:space="0" w:color="auto"/>
                                            <w:bottom w:val="none" w:sz="0" w:space="0" w:color="auto"/>
                                            <w:right w:val="none" w:sz="0" w:space="0" w:color="auto"/>
                                          </w:divBdr>
                                          <w:divsChild>
                                            <w:div w:id="190737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2051886">
      <w:bodyDiv w:val="1"/>
      <w:marLeft w:val="0"/>
      <w:marRight w:val="0"/>
      <w:marTop w:val="0"/>
      <w:marBottom w:val="0"/>
      <w:divBdr>
        <w:top w:val="none" w:sz="0" w:space="0" w:color="auto"/>
        <w:left w:val="none" w:sz="0" w:space="0" w:color="auto"/>
        <w:bottom w:val="none" w:sz="0" w:space="0" w:color="auto"/>
        <w:right w:val="none" w:sz="0" w:space="0" w:color="auto"/>
      </w:divBdr>
      <w:divsChild>
        <w:div w:id="836728178">
          <w:marLeft w:val="0"/>
          <w:marRight w:val="0"/>
          <w:marTop w:val="0"/>
          <w:marBottom w:val="0"/>
          <w:divBdr>
            <w:top w:val="none" w:sz="0" w:space="0" w:color="auto"/>
            <w:left w:val="none" w:sz="0" w:space="0" w:color="auto"/>
            <w:bottom w:val="none" w:sz="0" w:space="0" w:color="auto"/>
            <w:right w:val="none" w:sz="0" w:space="0" w:color="auto"/>
          </w:divBdr>
          <w:divsChild>
            <w:div w:id="1851944178">
              <w:marLeft w:val="0"/>
              <w:marRight w:val="0"/>
              <w:marTop w:val="0"/>
              <w:marBottom w:val="0"/>
              <w:divBdr>
                <w:top w:val="none" w:sz="0" w:space="0" w:color="auto"/>
                <w:left w:val="none" w:sz="0" w:space="0" w:color="auto"/>
                <w:bottom w:val="none" w:sz="0" w:space="0" w:color="auto"/>
                <w:right w:val="none" w:sz="0" w:space="0" w:color="auto"/>
              </w:divBdr>
              <w:divsChild>
                <w:div w:id="562840250">
                  <w:marLeft w:val="0"/>
                  <w:marRight w:val="0"/>
                  <w:marTop w:val="0"/>
                  <w:marBottom w:val="0"/>
                  <w:divBdr>
                    <w:top w:val="none" w:sz="0" w:space="0" w:color="auto"/>
                    <w:left w:val="none" w:sz="0" w:space="0" w:color="auto"/>
                    <w:bottom w:val="none" w:sz="0" w:space="0" w:color="auto"/>
                    <w:right w:val="none" w:sz="0" w:space="0" w:color="auto"/>
                  </w:divBdr>
                  <w:divsChild>
                    <w:div w:id="1218511169">
                      <w:marLeft w:val="0"/>
                      <w:marRight w:val="0"/>
                      <w:marTop w:val="0"/>
                      <w:marBottom w:val="0"/>
                      <w:divBdr>
                        <w:top w:val="none" w:sz="0" w:space="0" w:color="auto"/>
                        <w:left w:val="none" w:sz="0" w:space="0" w:color="auto"/>
                        <w:bottom w:val="none" w:sz="0" w:space="0" w:color="auto"/>
                        <w:right w:val="none" w:sz="0" w:space="0" w:color="auto"/>
                      </w:divBdr>
                      <w:divsChild>
                        <w:div w:id="522599653">
                          <w:marLeft w:val="0"/>
                          <w:marRight w:val="0"/>
                          <w:marTop w:val="0"/>
                          <w:marBottom w:val="0"/>
                          <w:divBdr>
                            <w:top w:val="none" w:sz="0" w:space="0" w:color="auto"/>
                            <w:left w:val="none" w:sz="0" w:space="0" w:color="auto"/>
                            <w:bottom w:val="none" w:sz="0" w:space="0" w:color="auto"/>
                            <w:right w:val="none" w:sz="0" w:space="0" w:color="auto"/>
                          </w:divBdr>
                          <w:divsChild>
                            <w:div w:id="1909339931">
                              <w:marLeft w:val="0"/>
                              <w:marRight w:val="0"/>
                              <w:marTop w:val="0"/>
                              <w:marBottom w:val="0"/>
                              <w:divBdr>
                                <w:top w:val="none" w:sz="0" w:space="0" w:color="auto"/>
                                <w:left w:val="none" w:sz="0" w:space="0" w:color="auto"/>
                                <w:bottom w:val="none" w:sz="0" w:space="0" w:color="auto"/>
                                <w:right w:val="none" w:sz="0" w:space="0" w:color="auto"/>
                              </w:divBdr>
                              <w:divsChild>
                                <w:div w:id="2022855729">
                                  <w:marLeft w:val="0"/>
                                  <w:marRight w:val="0"/>
                                  <w:marTop w:val="0"/>
                                  <w:marBottom w:val="0"/>
                                  <w:divBdr>
                                    <w:top w:val="none" w:sz="0" w:space="0" w:color="auto"/>
                                    <w:left w:val="none" w:sz="0" w:space="0" w:color="auto"/>
                                    <w:bottom w:val="none" w:sz="0" w:space="0" w:color="auto"/>
                                    <w:right w:val="none" w:sz="0" w:space="0" w:color="auto"/>
                                  </w:divBdr>
                                  <w:divsChild>
                                    <w:div w:id="146023513">
                                      <w:marLeft w:val="0"/>
                                      <w:marRight w:val="0"/>
                                      <w:marTop w:val="0"/>
                                      <w:marBottom w:val="0"/>
                                      <w:divBdr>
                                        <w:top w:val="single" w:sz="4" w:space="0" w:color="F5F5F5"/>
                                        <w:left w:val="single" w:sz="4" w:space="0" w:color="F5F5F5"/>
                                        <w:bottom w:val="single" w:sz="4" w:space="0" w:color="F5F5F5"/>
                                        <w:right w:val="single" w:sz="4" w:space="0" w:color="F5F5F5"/>
                                      </w:divBdr>
                                      <w:divsChild>
                                        <w:div w:id="845949138">
                                          <w:marLeft w:val="0"/>
                                          <w:marRight w:val="0"/>
                                          <w:marTop w:val="0"/>
                                          <w:marBottom w:val="0"/>
                                          <w:divBdr>
                                            <w:top w:val="none" w:sz="0" w:space="0" w:color="auto"/>
                                            <w:left w:val="none" w:sz="0" w:space="0" w:color="auto"/>
                                            <w:bottom w:val="none" w:sz="0" w:space="0" w:color="auto"/>
                                            <w:right w:val="none" w:sz="0" w:space="0" w:color="auto"/>
                                          </w:divBdr>
                                          <w:divsChild>
                                            <w:div w:id="200890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3946379">
      <w:bodyDiv w:val="1"/>
      <w:marLeft w:val="0"/>
      <w:marRight w:val="0"/>
      <w:marTop w:val="0"/>
      <w:marBottom w:val="0"/>
      <w:divBdr>
        <w:top w:val="none" w:sz="0" w:space="0" w:color="auto"/>
        <w:left w:val="none" w:sz="0" w:space="0" w:color="auto"/>
        <w:bottom w:val="none" w:sz="0" w:space="0" w:color="auto"/>
        <w:right w:val="none" w:sz="0" w:space="0" w:color="auto"/>
      </w:divBdr>
      <w:divsChild>
        <w:div w:id="33121282">
          <w:marLeft w:val="0"/>
          <w:marRight w:val="0"/>
          <w:marTop w:val="0"/>
          <w:marBottom w:val="0"/>
          <w:divBdr>
            <w:top w:val="none" w:sz="0" w:space="0" w:color="auto"/>
            <w:left w:val="none" w:sz="0" w:space="0" w:color="auto"/>
            <w:bottom w:val="none" w:sz="0" w:space="0" w:color="auto"/>
            <w:right w:val="none" w:sz="0" w:space="0" w:color="auto"/>
          </w:divBdr>
          <w:divsChild>
            <w:div w:id="1289580699">
              <w:marLeft w:val="0"/>
              <w:marRight w:val="0"/>
              <w:marTop w:val="0"/>
              <w:marBottom w:val="0"/>
              <w:divBdr>
                <w:top w:val="none" w:sz="0" w:space="0" w:color="auto"/>
                <w:left w:val="none" w:sz="0" w:space="0" w:color="auto"/>
                <w:bottom w:val="none" w:sz="0" w:space="0" w:color="auto"/>
                <w:right w:val="none" w:sz="0" w:space="0" w:color="auto"/>
              </w:divBdr>
              <w:divsChild>
                <w:div w:id="860750994">
                  <w:marLeft w:val="0"/>
                  <w:marRight w:val="0"/>
                  <w:marTop w:val="0"/>
                  <w:marBottom w:val="0"/>
                  <w:divBdr>
                    <w:top w:val="none" w:sz="0" w:space="0" w:color="auto"/>
                    <w:left w:val="none" w:sz="0" w:space="0" w:color="auto"/>
                    <w:bottom w:val="none" w:sz="0" w:space="0" w:color="auto"/>
                    <w:right w:val="none" w:sz="0" w:space="0" w:color="auto"/>
                  </w:divBdr>
                  <w:divsChild>
                    <w:div w:id="1276906945">
                      <w:marLeft w:val="0"/>
                      <w:marRight w:val="0"/>
                      <w:marTop w:val="0"/>
                      <w:marBottom w:val="0"/>
                      <w:divBdr>
                        <w:top w:val="none" w:sz="0" w:space="0" w:color="auto"/>
                        <w:left w:val="none" w:sz="0" w:space="0" w:color="auto"/>
                        <w:bottom w:val="none" w:sz="0" w:space="0" w:color="auto"/>
                        <w:right w:val="none" w:sz="0" w:space="0" w:color="auto"/>
                      </w:divBdr>
                      <w:divsChild>
                        <w:div w:id="304433456">
                          <w:marLeft w:val="0"/>
                          <w:marRight w:val="0"/>
                          <w:marTop w:val="0"/>
                          <w:marBottom w:val="0"/>
                          <w:divBdr>
                            <w:top w:val="none" w:sz="0" w:space="0" w:color="auto"/>
                            <w:left w:val="none" w:sz="0" w:space="0" w:color="auto"/>
                            <w:bottom w:val="none" w:sz="0" w:space="0" w:color="auto"/>
                            <w:right w:val="none" w:sz="0" w:space="0" w:color="auto"/>
                          </w:divBdr>
                          <w:divsChild>
                            <w:div w:id="1622999761">
                              <w:marLeft w:val="0"/>
                              <w:marRight w:val="0"/>
                              <w:marTop w:val="0"/>
                              <w:marBottom w:val="0"/>
                              <w:divBdr>
                                <w:top w:val="none" w:sz="0" w:space="0" w:color="auto"/>
                                <w:left w:val="none" w:sz="0" w:space="0" w:color="auto"/>
                                <w:bottom w:val="none" w:sz="0" w:space="0" w:color="auto"/>
                                <w:right w:val="none" w:sz="0" w:space="0" w:color="auto"/>
                              </w:divBdr>
                              <w:divsChild>
                                <w:div w:id="1086223891">
                                  <w:marLeft w:val="0"/>
                                  <w:marRight w:val="0"/>
                                  <w:marTop w:val="0"/>
                                  <w:marBottom w:val="0"/>
                                  <w:divBdr>
                                    <w:top w:val="none" w:sz="0" w:space="0" w:color="auto"/>
                                    <w:left w:val="none" w:sz="0" w:space="0" w:color="auto"/>
                                    <w:bottom w:val="none" w:sz="0" w:space="0" w:color="auto"/>
                                    <w:right w:val="none" w:sz="0" w:space="0" w:color="auto"/>
                                  </w:divBdr>
                                  <w:divsChild>
                                    <w:div w:id="1917353748">
                                      <w:marLeft w:val="0"/>
                                      <w:marRight w:val="0"/>
                                      <w:marTop w:val="0"/>
                                      <w:marBottom w:val="0"/>
                                      <w:divBdr>
                                        <w:top w:val="single" w:sz="4" w:space="0" w:color="F5F5F5"/>
                                        <w:left w:val="single" w:sz="4" w:space="0" w:color="F5F5F5"/>
                                        <w:bottom w:val="single" w:sz="4" w:space="0" w:color="F5F5F5"/>
                                        <w:right w:val="single" w:sz="4" w:space="0" w:color="F5F5F5"/>
                                      </w:divBdr>
                                      <w:divsChild>
                                        <w:div w:id="823622060">
                                          <w:marLeft w:val="0"/>
                                          <w:marRight w:val="0"/>
                                          <w:marTop w:val="0"/>
                                          <w:marBottom w:val="0"/>
                                          <w:divBdr>
                                            <w:top w:val="none" w:sz="0" w:space="0" w:color="auto"/>
                                            <w:left w:val="none" w:sz="0" w:space="0" w:color="auto"/>
                                            <w:bottom w:val="none" w:sz="0" w:space="0" w:color="auto"/>
                                            <w:right w:val="none" w:sz="0" w:space="0" w:color="auto"/>
                                          </w:divBdr>
                                          <w:divsChild>
                                            <w:div w:id="171076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9188891">
      <w:bodyDiv w:val="1"/>
      <w:marLeft w:val="0"/>
      <w:marRight w:val="0"/>
      <w:marTop w:val="0"/>
      <w:marBottom w:val="0"/>
      <w:divBdr>
        <w:top w:val="none" w:sz="0" w:space="0" w:color="auto"/>
        <w:left w:val="none" w:sz="0" w:space="0" w:color="auto"/>
        <w:bottom w:val="none" w:sz="0" w:space="0" w:color="auto"/>
        <w:right w:val="none" w:sz="0" w:space="0" w:color="auto"/>
      </w:divBdr>
      <w:divsChild>
        <w:div w:id="549997011">
          <w:marLeft w:val="0"/>
          <w:marRight w:val="0"/>
          <w:marTop w:val="0"/>
          <w:marBottom w:val="0"/>
          <w:divBdr>
            <w:top w:val="none" w:sz="0" w:space="0" w:color="auto"/>
            <w:left w:val="none" w:sz="0" w:space="0" w:color="auto"/>
            <w:bottom w:val="none" w:sz="0" w:space="0" w:color="auto"/>
            <w:right w:val="none" w:sz="0" w:space="0" w:color="auto"/>
          </w:divBdr>
          <w:divsChild>
            <w:div w:id="1057822852">
              <w:marLeft w:val="0"/>
              <w:marRight w:val="0"/>
              <w:marTop w:val="0"/>
              <w:marBottom w:val="0"/>
              <w:divBdr>
                <w:top w:val="none" w:sz="0" w:space="0" w:color="auto"/>
                <w:left w:val="none" w:sz="0" w:space="0" w:color="auto"/>
                <w:bottom w:val="none" w:sz="0" w:space="0" w:color="auto"/>
                <w:right w:val="none" w:sz="0" w:space="0" w:color="auto"/>
              </w:divBdr>
              <w:divsChild>
                <w:div w:id="1197163686">
                  <w:marLeft w:val="0"/>
                  <w:marRight w:val="0"/>
                  <w:marTop w:val="0"/>
                  <w:marBottom w:val="0"/>
                  <w:divBdr>
                    <w:top w:val="none" w:sz="0" w:space="0" w:color="auto"/>
                    <w:left w:val="none" w:sz="0" w:space="0" w:color="auto"/>
                    <w:bottom w:val="none" w:sz="0" w:space="0" w:color="auto"/>
                    <w:right w:val="none" w:sz="0" w:space="0" w:color="auto"/>
                  </w:divBdr>
                  <w:divsChild>
                    <w:div w:id="1311206543">
                      <w:marLeft w:val="0"/>
                      <w:marRight w:val="0"/>
                      <w:marTop w:val="0"/>
                      <w:marBottom w:val="0"/>
                      <w:divBdr>
                        <w:top w:val="none" w:sz="0" w:space="0" w:color="auto"/>
                        <w:left w:val="none" w:sz="0" w:space="0" w:color="auto"/>
                        <w:bottom w:val="none" w:sz="0" w:space="0" w:color="auto"/>
                        <w:right w:val="none" w:sz="0" w:space="0" w:color="auto"/>
                      </w:divBdr>
                      <w:divsChild>
                        <w:div w:id="24143551">
                          <w:marLeft w:val="0"/>
                          <w:marRight w:val="0"/>
                          <w:marTop w:val="0"/>
                          <w:marBottom w:val="0"/>
                          <w:divBdr>
                            <w:top w:val="none" w:sz="0" w:space="0" w:color="auto"/>
                            <w:left w:val="none" w:sz="0" w:space="0" w:color="auto"/>
                            <w:bottom w:val="none" w:sz="0" w:space="0" w:color="auto"/>
                            <w:right w:val="none" w:sz="0" w:space="0" w:color="auto"/>
                          </w:divBdr>
                          <w:divsChild>
                            <w:div w:id="245654084">
                              <w:marLeft w:val="0"/>
                              <w:marRight w:val="0"/>
                              <w:marTop w:val="0"/>
                              <w:marBottom w:val="0"/>
                              <w:divBdr>
                                <w:top w:val="none" w:sz="0" w:space="0" w:color="auto"/>
                                <w:left w:val="none" w:sz="0" w:space="0" w:color="auto"/>
                                <w:bottom w:val="none" w:sz="0" w:space="0" w:color="auto"/>
                                <w:right w:val="none" w:sz="0" w:space="0" w:color="auto"/>
                              </w:divBdr>
                              <w:divsChild>
                                <w:div w:id="490869298">
                                  <w:marLeft w:val="0"/>
                                  <w:marRight w:val="0"/>
                                  <w:marTop w:val="0"/>
                                  <w:marBottom w:val="0"/>
                                  <w:divBdr>
                                    <w:top w:val="none" w:sz="0" w:space="0" w:color="auto"/>
                                    <w:left w:val="none" w:sz="0" w:space="0" w:color="auto"/>
                                    <w:bottom w:val="none" w:sz="0" w:space="0" w:color="auto"/>
                                    <w:right w:val="none" w:sz="0" w:space="0" w:color="auto"/>
                                  </w:divBdr>
                                  <w:divsChild>
                                    <w:div w:id="1232085665">
                                      <w:marLeft w:val="0"/>
                                      <w:marRight w:val="0"/>
                                      <w:marTop w:val="0"/>
                                      <w:marBottom w:val="0"/>
                                      <w:divBdr>
                                        <w:top w:val="single" w:sz="4" w:space="0" w:color="F5F5F5"/>
                                        <w:left w:val="single" w:sz="4" w:space="0" w:color="F5F5F5"/>
                                        <w:bottom w:val="single" w:sz="4" w:space="0" w:color="F5F5F5"/>
                                        <w:right w:val="single" w:sz="4" w:space="0" w:color="F5F5F5"/>
                                      </w:divBdr>
                                      <w:divsChild>
                                        <w:div w:id="482477996">
                                          <w:marLeft w:val="0"/>
                                          <w:marRight w:val="0"/>
                                          <w:marTop w:val="0"/>
                                          <w:marBottom w:val="0"/>
                                          <w:divBdr>
                                            <w:top w:val="none" w:sz="0" w:space="0" w:color="auto"/>
                                            <w:left w:val="none" w:sz="0" w:space="0" w:color="auto"/>
                                            <w:bottom w:val="none" w:sz="0" w:space="0" w:color="auto"/>
                                            <w:right w:val="none" w:sz="0" w:space="0" w:color="auto"/>
                                          </w:divBdr>
                                          <w:divsChild>
                                            <w:div w:id="21038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9719966">
      <w:bodyDiv w:val="1"/>
      <w:marLeft w:val="0"/>
      <w:marRight w:val="0"/>
      <w:marTop w:val="0"/>
      <w:marBottom w:val="0"/>
      <w:divBdr>
        <w:top w:val="none" w:sz="0" w:space="0" w:color="auto"/>
        <w:left w:val="none" w:sz="0" w:space="0" w:color="auto"/>
        <w:bottom w:val="none" w:sz="0" w:space="0" w:color="auto"/>
        <w:right w:val="none" w:sz="0" w:space="0" w:color="auto"/>
      </w:divBdr>
      <w:divsChild>
        <w:div w:id="457991754">
          <w:marLeft w:val="0"/>
          <w:marRight w:val="0"/>
          <w:marTop w:val="0"/>
          <w:marBottom w:val="0"/>
          <w:divBdr>
            <w:top w:val="none" w:sz="0" w:space="0" w:color="auto"/>
            <w:left w:val="none" w:sz="0" w:space="0" w:color="auto"/>
            <w:bottom w:val="none" w:sz="0" w:space="0" w:color="auto"/>
            <w:right w:val="none" w:sz="0" w:space="0" w:color="auto"/>
          </w:divBdr>
          <w:divsChild>
            <w:div w:id="1077635046">
              <w:marLeft w:val="0"/>
              <w:marRight w:val="0"/>
              <w:marTop w:val="0"/>
              <w:marBottom w:val="0"/>
              <w:divBdr>
                <w:top w:val="none" w:sz="0" w:space="0" w:color="auto"/>
                <w:left w:val="none" w:sz="0" w:space="0" w:color="auto"/>
                <w:bottom w:val="none" w:sz="0" w:space="0" w:color="auto"/>
                <w:right w:val="none" w:sz="0" w:space="0" w:color="auto"/>
              </w:divBdr>
              <w:divsChild>
                <w:div w:id="474489973">
                  <w:marLeft w:val="0"/>
                  <w:marRight w:val="0"/>
                  <w:marTop w:val="0"/>
                  <w:marBottom w:val="0"/>
                  <w:divBdr>
                    <w:top w:val="none" w:sz="0" w:space="0" w:color="auto"/>
                    <w:left w:val="none" w:sz="0" w:space="0" w:color="auto"/>
                    <w:bottom w:val="none" w:sz="0" w:space="0" w:color="auto"/>
                    <w:right w:val="none" w:sz="0" w:space="0" w:color="auto"/>
                  </w:divBdr>
                  <w:divsChild>
                    <w:div w:id="1683776299">
                      <w:marLeft w:val="0"/>
                      <w:marRight w:val="0"/>
                      <w:marTop w:val="0"/>
                      <w:marBottom w:val="0"/>
                      <w:divBdr>
                        <w:top w:val="none" w:sz="0" w:space="0" w:color="auto"/>
                        <w:left w:val="none" w:sz="0" w:space="0" w:color="auto"/>
                        <w:bottom w:val="none" w:sz="0" w:space="0" w:color="auto"/>
                        <w:right w:val="none" w:sz="0" w:space="0" w:color="auto"/>
                      </w:divBdr>
                      <w:divsChild>
                        <w:div w:id="879704941">
                          <w:marLeft w:val="0"/>
                          <w:marRight w:val="0"/>
                          <w:marTop w:val="0"/>
                          <w:marBottom w:val="0"/>
                          <w:divBdr>
                            <w:top w:val="none" w:sz="0" w:space="0" w:color="auto"/>
                            <w:left w:val="none" w:sz="0" w:space="0" w:color="auto"/>
                            <w:bottom w:val="none" w:sz="0" w:space="0" w:color="auto"/>
                            <w:right w:val="none" w:sz="0" w:space="0" w:color="auto"/>
                          </w:divBdr>
                          <w:divsChild>
                            <w:div w:id="548221773">
                              <w:marLeft w:val="0"/>
                              <w:marRight w:val="0"/>
                              <w:marTop w:val="0"/>
                              <w:marBottom w:val="0"/>
                              <w:divBdr>
                                <w:top w:val="none" w:sz="0" w:space="0" w:color="auto"/>
                                <w:left w:val="none" w:sz="0" w:space="0" w:color="auto"/>
                                <w:bottom w:val="none" w:sz="0" w:space="0" w:color="auto"/>
                                <w:right w:val="none" w:sz="0" w:space="0" w:color="auto"/>
                              </w:divBdr>
                              <w:divsChild>
                                <w:div w:id="1216550938">
                                  <w:marLeft w:val="0"/>
                                  <w:marRight w:val="0"/>
                                  <w:marTop w:val="0"/>
                                  <w:marBottom w:val="0"/>
                                  <w:divBdr>
                                    <w:top w:val="none" w:sz="0" w:space="0" w:color="auto"/>
                                    <w:left w:val="none" w:sz="0" w:space="0" w:color="auto"/>
                                    <w:bottom w:val="none" w:sz="0" w:space="0" w:color="auto"/>
                                    <w:right w:val="none" w:sz="0" w:space="0" w:color="auto"/>
                                  </w:divBdr>
                                  <w:divsChild>
                                    <w:div w:id="970599245">
                                      <w:marLeft w:val="0"/>
                                      <w:marRight w:val="0"/>
                                      <w:marTop w:val="0"/>
                                      <w:marBottom w:val="0"/>
                                      <w:divBdr>
                                        <w:top w:val="single" w:sz="4" w:space="0" w:color="F5F5F5"/>
                                        <w:left w:val="single" w:sz="4" w:space="0" w:color="F5F5F5"/>
                                        <w:bottom w:val="single" w:sz="4" w:space="0" w:color="F5F5F5"/>
                                        <w:right w:val="single" w:sz="4" w:space="0" w:color="F5F5F5"/>
                                      </w:divBdr>
                                      <w:divsChild>
                                        <w:div w:id="2012487477">
                                          <w:marLeft w:val="0"/>
                                          <w:marRight w:val="0"/>
                                          <w:marTop w:val="0"/>
                                          <w:marBottom w:val="0"/>
                                          <w:divBdr>
                                            <w:top w:val="none" w:sz="0" w:space="0" w:color="auto"/>
                                            <w:left w:val="none" w:sz="0" w:space="0" w:color="auto"/>
                                            <w:bottom w:val="none" w:sz="0" w:space="0" w:color="auto"/>
                                            <w:right w:val="none" w:sz="0" w:space="0" w:color="auto"/>
                                          </w:divBdr>
                                          <w:divsChild>
                                            <w:div w:id="5083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3042293">
      <w:bodyDiv w:val="1"/>
      <w:marLeft w:val="0"/>
      <w:marRight w:val="0"/>
      <w:marTop w:val="0"/>
      <w:marBottom w:val="0"/>
      <w:divBdr>
        <w:top w:val="none" w:sz="0" w:space="0" w:color="auto"/>
        <w:left w:val="none" w:sz="0" w:space="0" w:color="auto"/>
        <w:bottom w:val="none" w:sz="0" w:space="0" w:color="auto"/>
        <w:right w:val="none" w:sz="0" w:space="0" w:color="auto"/>
      </w:divBdr>
      <w:divsChild>
        <w:div w:id="699161087">
          <w:marLeft w:val="0"/>
          <w:marRight w:val="0"/>
          <w:marTop w:val="0"/>
          <w:marBottom w:val="0"/>
          <w:divBdr>
            <w:top w:val="none" w:sz="0" w:space="0" w:color="auto"/>
            <w:left w:val="none" w:sz="0" w:space="0" w:color="auto"/>
            <w:bottom w:val="none" w:sz="0" w:space="0" w:color="auto"/>
            <w:right w:val="none" w:sz="0" w:space="0" w:color="auto"/>
          </w:divBdr>
          <w:divsChild>
            <w:div w:id="22563433">
              <w:marLeft w:val="0"/>
              <w:marRight w:val="0"/>
              <w:marTop w:val="0"/>
              <w:marBottom w:val="0"/>
              <w:divBdr>
                <w:top w:val="none" w:sz="0" w:space="0" w:color="auto"/>
                <w:left w:val="none" w:sz="0" w:space="0" w:color="auto"/>
                <w:bottom w:val="none" w:sz="0" w:space="0" w:color="auto"/>
                <w:right w:val="none" w:sz="0" w:space="0" w:color="auto"/>
              </w:divBdr>
              <w:divsChild>
                <w:div w:id="16318531">
                  <w:marLeft w:val="0"/>
                  <w:marRight w:val="0"/>
                  <w:marTop w:val="0"/>
                  <w:marBottom w:val="0"/>
                  <w:divBdr>
                    <w:top w:val="none" w:sz="0" w:space="0" w:color="auto"/>
                    <w:left w:val="none" w:sz="0" w:space="0" w:color="auto"/>
                    <w:bottom w:val="none" w:sz="0" w:space="0" w:color="auto"/>
                    <w:right w:val="none" w:sz="0" w:space="0" w:color="auto"/>
                  </w:divBdr>
                  <w:divsChild>
                    <w:div w:id="1087267059">
                      <w:marLeft w:val="0"/>
                      <w:marRight w:val="0"/>
                      <w:marTop w:val="0"/>
                      <w:marBottom w:val="0"/>
                      <w:divBdr>
                        <w:top w:val="none" w:sz="0" w:space="0" w:color="auto"/>
                        <w:left w:val="none" w:sz="0" w:space="0" w:color="auto"/>
                        <w:bottom w:val="none" w:sz="0" w:space="0" w:color="auto"/>
                        <w:right w:val="none" w:sz="0" w:space="0" w:color="auto"/>
                      </w:divBdr>
                      <w:divsChild>
                        <w:div w:id="903373522">
                          <w:marLeft w:val="0"/>
                          <w:marRight w:val="0"/>
                          <w:marTop w:val="0"/>
                          <w:marBottom w:val="0"/>
                          <w:divBdr>
                            <w:top w:val="none" w:sz="0" w:space="0" w:color="auto"/>
                            <w:left w:val="none" w:sz="0" w:space="0" w:color="auto"/>
                            <w:bottom w:val="none" w:sz="0" w:space="0" w:color="auto"/>
                            <w:right w:val="none" w:sz="0" w:space="0" w:color="auto"/>
                          </w:divBdr>
                          <w:divsChild>
                            <w:div w:id="783158014">
                              <w:marLeft w:val="0"/>
                              <w:marRight w:val="0"/>
                              <w:marTop w:val="0"/>
                              <w:marBottom w:val="0"/>
                              <w:divBdr>
                                <w:top w:val="none" w:sz="0" w:space="0" w:color="auto"/>
                                <w:left w:val="none" w:sz="0" w:space="0" w:color="auto"/>
                                <w:bottom w:val="none" w:sz="0" w:space="0" w:color="auto"/>
                                <w:right w:val="none" w:sz="0" w:space="0" w:color="auto"/>
                              </w:divBdr>
                              <w:divsChild>
                                <w:div w:id="871041403">
                                  <w:marLeft w:val="0"/>
                                  <w:marRight w:val="0"/>
                                  <w:marTop w:val="0"/>
                                  <w:marBottom w:val="0"/>
                                  <w:divBdr>
                                    <w:top w:val="none" w:sz="0" w:space="0" w:color="auto"/>
                                    <w:left w:val="none" w:sz="0" w:space="0" w:color="auto"/>
                                    <w:bottom w:val="none" w:sz="0" w:space="0" w:color="auto"/>
                                    <w:right w:val="none" w:sz="0" w:space="0" w:color="auto"/>
                                  </w:divBdr>
                                  <w:divsChild>
                                    <w:div w:id="1157455620">
                                      <w:marLeft w:val="0"/>
                                      <w:marRight w:val="0"/>
                                      <w:marTop w:val="0"/>
                                      <w:marBottom w:val="0"/>
                                      <w:divBdr>
                                        <w:top w:val="single" w:sz="4" w:space="0" w:color="F5F5F5"/>
                                        <w:left w:val="single" w:sz="4" w:space="0" w:color="F5F5F5"/>
                                        <w:bottom w:val="single" w:sz="4" w:space="0" w:color="F5F5F5"/>
                                        <w:right w:val="single" w:sz="4" w:space="0" w:color="F5F5F5"/>
                                      </w:divBdr>
                                      <w:divsChild>
                                        <w:div w:id="98572168">
                                          <w:marLeft w:val="0"/>
                                          <w:marRight w:val="0"/>
                                          <w:marTop w:val="0"/>
                                          <w:marBottom w:val="0"/>
                                          <w:divBdr>
                                            <w:top w:val="none" w:sz="0" w:space="0" w:color="auto"/>
                                            <w:left w:val="none" w:sz="0" w:space="0" w:color="auto"/>
                                            <w:bottom w:val="none" w:sz="0" w:space="0" w:color="auto"/>
                                            <w:right w:val="none" w:sz="0" w:space="0" w:color="auto"/>
                                          </w:divBdr>
                                          <w:divsChild>
                                            <w:div w:id="184643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7971918">
      <w:bodyDiv w:val="1"/>
      <w:marLeft w:val="0"/>
      <w:marRight w:val="0"/>
      <w:marTop w:val="0"/>
      <w:marBottom w:val="0"/>
      <w:divBdr>
        <w:top w:val="none" w:sz="0" w:space="0" w:color="auto"/>
        <w:left w:val="none" w:sz="0" w:space="0" w:color="auto"/>
        <w:bottom w:val="none" w:sz="0" w:space="0" w:color="auto"/>
        <w:right w:val="none" w:sz="0" w:space="0" w:color="auto"/>
      </w:divBdr>
      <w:divsChild>
        <w:div w:id="18746083">
          <w:marLeft w:val="0"/>
          <w:marRight w:val="0"/>
          <w:marTop w:val="0"/>
          <w:marBottom w:val="0"/>
          <w:divBdr>
            <w:top w:val="none" w:sz="0" w:space="0" w:color="auto"/>
            <w:left w:val="none" w:sz="0" w:space="0" w:color="auto"/>
            <w:bottom w:val="none" w:sz="0" w:space="0" w:color="auto"/>
            <w:right w:val="none" w:sz="0" w:space="0" w:color="auto"/>
          </w:divBdr>
          <w:divsChild>
            <w:div w:id="875966874">
              <w:marLeft w:val="0"/>
              <w:marRight w:val="0"/>
              <w:marTop w:val="0"/>
              <w:marBottom w:val="0"/>
              <w:divBdr>
                <w:top w:val="none" w:sz="0" w:space="0" w:color="auto"/>
                <w:left w:val="none" w:sz="0" w:space="0" w:color="auto"/>
                <w:bottom w:val="none" w:sz="0" w:space="0" w:color="auto"/>
                <w:right w:val="none" w:sz="0" w:space="0" w:color="auto"/>
              </w:divBdr>
              <w:divsChild>
                <w:div w:id="1961953619">
                  <w:marLeft w:val="0"/>
                  <w:marRight w:val="0"/>
                  <w:marTop w:val="0"/>
                  <w:marBottom w:val="0"/>
                  <w:divBdr>
                    <w:top w:val="none" w:sz="0" w:space="0" w:color="auto"/>
                    <w:left w:val="none" w:sz="0" w:space="0" w:color="auto"/>
                    <w:bottom w:val="none" w:sz="0" w:space="0" w:color="auto"/>
                    <w:right w:val="none" w:sz="0" w:space="0" w:color="auto"/>
                  </w:divBdr>
                  <w:divsChild>
                    <w:div w:id="744842000">
                      <w:marLeft w:val="0"/>
                      <w:marRight w:val="0"/>
                      <w:marTop w:val="0"/>
                      <w:marBottom w:val="0"/>
                      <w:divBdr>
                        <w:top w:val="none" w:sz="0" w:space="0" w:color="auto"/>
                        <w:left w:val="none" w:sz="0" w:space="0" w:color="auto"/>
                        <w:bottom w:val="none" w:sz="0" w:space="0" w:color="auto"/>
                        <w:right w:val="none" w:sz="0" w:space="0" w:color="auto"/>
                      </w:divBdr>
                      <w:divsChild>
                        <w:div w:id="842628870">
                          <w:marLeft w:val="0"/>
                          <w:marRight w:val="0"/>
                          <w:marTop w:val="0"/>
                          <w:marBottom w:val="0"/>
                          <w:divBdr>
                            <w:top w:val="none" w:sz="0" w:space="0" w:color="auto"/>
                            <w:left w:val="none" w:sz="0" w:space="0" w:color="auto"/>
                            <w:bottom w:val="none" w:sz="0" w:space="0" w:color="auto"/>
                            <w:right w:val="none" w:sz="0" w:space="0" w:color="auto"/>
                          </w:divBdr>
                          <w:divsChild>
                            <w:div w:id="1597060898">
                              <w:marLeft w:val="0"/>
                              <w:marRight w:val="0"/>
                              <w:marTop w:val="0"/>
                              <w:marBottom w:val="0"/>
                              <w:divBdr>
                                <w:top w:val="none" w:sz="0" w:space="0" w:color="auto"/>
                                <w:left w:val="none" w:sz="0" w:space="0" w:color="auto"/>
                                <w:bottom w:val="none" w:sz="0" w:space="0" w:color="auto"/>
                                <w:right w:val="none" w:sz="0" w:space="0" w:color="auto"/>
                              </w:divBdr>
                              <w:divsChild>
                                <w:div w:id="1935746190">
                                  <w:marLeft w:val="0"/>
                                  <w:marRight w:val="0"/>
                                  <w:marTop w:val="0"/>
                                  <w:marBottom w:val="0"/>
                                  <w:divBdr>
                                    <w:top w:val="none" w:sz="0" w:space="0" w:color="auto"/>
                                    <w:left w:val="none" w:sz="0" w:space="0" w:color="auto"/>
                                    <w:bottom w:val="none" w:sz="0" w:space="0" w:color="auto"/>
                                    <w:right w:val="none" w:sz="0" w:space="0" w:color="auto"/>
                                  </w:divBdr>
                                  <w:divsChild>
                                    <w:div w:id="1450054810">
                                      <w:marLeft w:val="0"/>
                                      <w:marRight w:val="0"/>
                                      <w:marTop w:val="0"/>
                                      <w:marBottom w:val="0"/>
                                      <w:divBdr>
                                        <w:top w:val="single" w:sz="4" w:space="0" w:color="F5F5F5"/>
                                        <w:left w:val="single" w:sz="4" w:space="0" w:color="F5F5F5"/>
                                        <w:bottom w:val="single" w:sz="4" w:space="0" w:color="F5F5F5"/>
                                        <w:right w:val="single" w:sz="4" w:space="0" w:color="F5F5F5"/>
                                      </w:divBdr>
                                      <w:divsChild>
                                        <w:div w:id="1176963792">
                                          <w:marLeft w:val="0"/>
                                          <w:marRight w:val="0"/>
                                          <w:marTop w:val="0"/>
                                          <w:marBottom w:val="0"/>
                                          <w:divBdr>
                                            <w:top w:val="none" w:sz="0" w:space="0" w:color="auto"/>
                                            <w:left w:val="none" w:sz="0" w:space="0" w:color="auto"/>
                                            <w:bottom w:val="none" w:sz="0" w:space="0" w:color="auto"/>
                                            <w:right w:val="none" w:sz="0" w:space="0" w:color="auto"/>
                                          </w:divBdr>
                                          <w:divsChild>
                                            <w:div w:id="188455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169192">
      <w:bodyDiv w:val="1"/>
      <w:marLeft w:val="0"/>
      <w:marRight w:val="0"/>
      <w:marTop w:val="0"/>
      <w:marBottom w:val="0"/>
      <w:divBdr>
        <w:top w:val="none" w:sz="0" w:space="0" w:color="auto"/>
        <w:left w:val="none" w:sz="0" w:space="0" w:color="auto"/>
        <w:bottom w:val="none" w:sz="0" w:space="0" w:color="auto"/>
        <w:right w:val="none" w:sz="0" w:space="0" w:color="auto"/>
      </w:divBdr>
      <w:divsChild>
        <w:div w:id="1588808214">
          <w:marLeft w:val="0"/>
          <w:marRight w:val="0"/>
          <w:marTop w:val="0"/>
          <w:marBottom w:val="0"/>
          <w:divBdr>
            <w:top w:val="none" w:sz="0" w:space="0" w:color="auto"/>
            <w:left w:val="none" w:sz="0" w:space="0" w:color="auto"/>
            <w:bottom w:val="none" w:sz="0" w:space="0" w:color="auto"/>
            <w:right w:val="none" w:sz="0" w:space="0" w:color="auto"/>
          </w:divBdr>
          <w:divsChild>
            <w:div w:id="1801923616">
              <w:marLeft w:val="0"/>
              <w:marRight w:val="0"/>
              <w:marTop w:val="0"/>
              <w:marBottom w:val="0"/>
              <w:divBdr>
                <w:top w:val="none" w:sz="0" w:space="0" w:color="auto"/>
                <w:left w:val="none" w:sz="0" w:space="0" w:color="auto"/>
                <w:bottom w:val="none" w:sz="0" w:space="0" w:color="auto"/>
                <w:right w:val="none" w:sz="0" w:space="0" w:color="auto"/>
              </w:divBdr>
              <w:divsChild>
                <w:div w:id="1932426368">
                  <w:marLeft w:val="0"/>
                  <w:marRight w:val="0"/>
                  <w:marTop w:val="0"/>
                  <w:marBottom w:val="0"/>
                  <w:divBdr>
                    <w:top w:val="none" w:sz="0" w:space="0" w:color="auto"/>
                    <w:left w:val="none" w:sz="0" w:space="0" w:color="auto"/>
                    <w:bottom w:val="none" w:sz="0" w:space="0" w:color="auto"/>
                    <w:right w:val="none" w:sz="0" w:space="0" w:color="auto"/>
                  </w:divBdr>
                  <w:divsChild>
                    <w:div w:id="1790850812">
                      <w:marLeft w:val="0"/>
                      <w:marRight w:val="0"/>
                      <w:marTop w:val="0"/>
                      <w:marBottom w:val="0"/>
                      <w:divBdr>
                        <w:top w:val="none" w:sz="0" w:space="0" w:color="auto"/>
                        <w:left w:val="none" w:sz="0" w:space="0" w:color="auto"/>
                        <w:bottom w:val="none" w:sz="0" w:space="0" w:color="auto"/>
                        <w:right w:val="none" w:sz="0" w:space="0" w:color="auto"/>
                      </w:divBdr>
                      <w:divsChild>
                        <w:div w:id="164054244">
                          <w:marLeft w:val="0"/>
                          <w:marRight w:val="0"/>
                          <w:marTop w:val="0"/>
                          <w:marBottom w:val="0"/>
                          <w:divBdr>
                            <w:top w:val="none" w:sz="0" w:space="0" w:color="auto"/>
                            <w:left w:val="none" w:sz="0" w:space="0" w:color="auto"/>
                            <w:bottom w:val="none" w:sz="0" w:space="0" w:color="auto"/>
                            <w:right w:val="none" w:sz="0" w:space="0" w:color="auto"/>
                          </w:divBdr>
                          <w:divsChild>
                            <w:div w:id="1438057252">
                              <w:marLeft w:val="0"/>
                              <w:marRight w:val="0"/>
                              <w:marTop w:val="0"/>
                              <w:marBottom w:val="0"/>
                              <w:divBdr>
                                <w:top w:val="none" w:sz="0" w:space="0" w:color="auto"/>
                                <w:left w:val="none" w:sz="0" w:space="0" w:color="auto"/>
                                <w:bottom w:val="none" w:sz="0" w:space="0" w:color="auto"/>
                                <w:right w:val="none" w:sz="0" w:space="0" w:color="auto"/>
                              </w:divBdr>
                              <w:divsChild>
                                <w:div w:id="1425110473">
                                  <w:marLeft w:val="0"/>
                                  <w:marRight w:val="0"/>
                                  <w:marTop w:val="0"/>
                                  <w:marBottom w:val="0"/>
                                  <w:divBdr>
                                    <w:top w:val="none" w:sz="0" w:space="0" w:color="auto"/>
                                    <w:left w:val="none" w:sz="0" w:space="0" w:color="auto"/>
                                    <w:bottom w:val="none" w:sz="0" w:space="0" w:color="auto"/>
                                    <w:right w:val="none" w:sz="0" w:space="0" w:color="auto"/>
                                  </w:divBdr>
                                  <w:divsChild>
                                    <w:div w:id="1986276210">
                                      <w:marLeft w:val="0"/>
                                      <w:marRight w:val="0"/>
                                      <w:marTop w:val="0"/>
                                      <w:marBottom w:val="0"/>
                                      <w:divBdr>
                                        <w:top w:val="single" w:sz="4" w:space="0" w:color="F5F5F5"/>
                                        <w:left w:val="single" w:sz="4" w:space="0" w:color="F5F5F5"/>
                                        <w:bottom w:val="single" w:sz="4" w:space="0" w:color="F5F5F5"/>
                                        <w:right w:val="single" w:sz="4" w:space="0" w:color="F5F5F5"/>
                                      </w:divBdr>
                                      <w:divsChild>
                                        <w:div w:id="1975141317">
                                          <w:marLeft w:val="0"/>
                                          <w:marRight w:val="0"/>
                                          <w:marTop w:val="0"/>
                                          <w:marBottom w:val="0"/>
                                          <w:divBdr>
                                            <w:top w:val="none" w:sz="0" w:space="0" w:color="auto"/>
                                            <w:left w:val="none" w:sz="0" w:space="0" w:color="auto"/>
                                            <w:bottom w:val="none" w:sz="0" w:space="0" w:color="auto"/>
                                            <w:right w:val="none" w:sz="0" w:space="0" w:color="auto"/>
                                          </w:divBdr>
                                          <w:divsChild>
                                            <w:div w:id="133853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4526000">
      <w:bodyDiv w:val="1"/>
      <w:marLeft w:val="0"/>
      <w:marRight w:val="0"/>
      <w:marTop w:val="0"/>
      <w:marBottom w:val="0"/>
      <w:divBdr>
        <w:top w:val="none" w:sz="0" w:space="0" w:color="auto"/>
        <w:left w:val="none" w:sz="0" w:space="0" w:color="auto"/>
        <w:bottom w:val="none" w:sz="0" w:space="0" w:color="auto"/>
        <w:right w:val="none" w:sz="0" w:space="0" w:color="auto"/>
      </w:divBdr>
      <w:divsChild>
        <w:div w:id="1961767304">
          <w:marLeft w:val="0"/>
          <w:marRight w:val="0"/>
          <w:marTop w:val="0"/>
          <w:marBottom w:val="0"/>
          <w:divBdr>
            <w:top w:val="none" w:sz="0" w:space="0" w:color="auto"/>
            <w:left w:val="none" w:sz="0" w:space="0" w:color="auto"/>
            <w:bottom w:val="none" w:sz="0" w:space="0" w:color="auto"/>
            <w:right w:val="none" w:sz="0" w:space="0" w:color="auto"/>
          </w:divBdr>
          <w:divsChild>
            <w:div w:id="2048798546">
              <w:marLeft w:val="0"/>
              <w:marRight w:val="0"/>
              <w:marTop w:val="0"/>
              <w:marBottom w:val="0"/>
              <w:divBdr>
                <w:top w:val="none" w:sz="0" w:space="0" w:color="auto"/>
                <w:left w:val="none" w:sz="0" w:space="0" w:color="auto"/>
                <w:bottom w:val="none" w:sz="0" w:space="0" w:color="auto"/>
                <w:right w:val="none" w:sz="0" w:space="0" w:color="auto"/>
              </w:divBdr>
              <w:divsChild>
                <w:div w:id="1546723517">
                  <w:marLeft w:val="0"/>
                  <w:marRight w:val="0"/>
                  <w:marTop w:val="0"/>
                  <w:marBottom w:val="0"/>
                  <w:divBdr>
                    <w:top w:val="none" w:sz="0" w:space="0" w:color="auto"/>
                    <w:left w:val="none" w:sz="0" w:space="0" w:color="auto"/>
                    <w:bottom w:val="none" w:sz="0" w:space="0" w:color="auto"/>
                    <w:right w:val="none" w:sz="0" w:space="0" w:color="auto"/>
                  </w:divBdr>
                  <w:divsChild>
                    <w:div w:id="382753097">
                      <w:marLeft w:val="0"/>
                      <w:marRight w:val="0"/>
                      <w:marTop w:val="0"/>
                      <w:marBottom w:val="0"/>
                      <w:divBdr>
                        <w:top w:val="none" w:sz="0" w:space="0" w:color="auto"/>
                        <w:left w:val="none" w:sz="0" w:space="0" w:color="auto"/>
                        <w:bottom w:val="none" w:sz="0" w:space="0" w:color="auto"/>
                        <w:right w:val="none" w:sz="0" w:space="0" w:color="auto"/>
                      </w:divBdr>
                      <w:divsChild>
                        <w:div w:id="1874462224">
                          <w:marLeft w:val="0"/>
                          <w:marRight w:val="0"/>
                          <w:marTop w:val="0"/>
                          <w:marBottom w:val="0"/>
                          <w:divBdr>
                            <w:top w:val="none" w:sz="0" w:space="0" w:color="auto"/>
                            <w:left w:val="none" w:sz="0" w:space="0" w:color="auto"/>
                            <w:bottom w:val="none" w:sz="0" w:space="0" w:color="auto"/>
                            <w:right w:val="none" w:sz="0" w:space="0" w:color="auto"/>
                          </w:divBdr>
                          <w:divsChild>
                            <w:div w:id="1152528260">
                              <w:marLeft w:val="0"/>
                              <w:marRight w:val="0"/>
                              <w:marTop w:val="0"/>
                              <w:marBottom w:val="0"/>
                              <w:divBdr>
                                <w:top w:val="none" w:sz="0" w:space="0" w:color="auto"/>
                                <w:left w:val="none" w:sz="0" w:space="0" w:color="auto"/>
                                <w:bottom w:val="none" w:sz="0" w:space="0" w:color="auto"/>
                                <w:right w:val="none" w:sz="0" w:space="0" w:color="auto"/>
                              </w:divBdr>
                              <w:divsChild>
                                <w:div w:id="1330861724">
                                  <w:marLeft w:val="0"/>
                                  <w:marRight w:val="0"/>
                                  <w:marTop w:val="0"/>
                                  <w:marBottom w:val="0"/>
                                  <w:divBdr>
                                    <w:top w:val="none" w:sz="0" w:space="0" w:color="auto"/>
                                    <w:left w:val="none" w:sz="0" w:space="0" w:color="auto"/>
                                    <w:bottom w:val="none" w:sz="0" w:space="0" w:color="auto"/>
                                    <w:right w:val="none" w:sz="0" w:space="0" w:color="auto"/>
                                  </w:divBdr>
                                  <w:divsChild>
                                    <w:div w:id="2131853246">
                                      <w:marLeft w:val="0"/>
                                      <w:marRight w:val="0"/>
                                      <w:marTop w:val="0"/>
                                      <w:marBottom w:val="0"/>
                                      <w:divBdr>
                                        <w:top w:val="single" w:sz="4" w:space="0" w:color="F5F5F5"/>
                                        <w:left w:val="single" w:sz="4" w:space="0" w:color="F5F5F5"/>
                                        <w:bottom w:val="single" w:sz="4" w:space="0" w:color="F5F5F5"/>
                                        <w:right w:val="single" w:sz="4" w:space="0" w:color="F5F5F5"/>
                                      </w:divBdr>
                                      <w:divsChild>
                                        <w:div w:id="1402093666">
                                          <w:marLeft w:val="0"/>
                                          <w:marRight w:val="0"/>
                                          <w:marTop w:val="0"/>
                                          <w:marBottom w:val="0"/>
                                          <w:divBdr>
                                            <w:top w:val="none" w:sz="0" w:space="0" w:color="auto"/>
                                            <w:left w:val="none" w:sz="0" w:space="0" w:color="auto"/>
                                            <w:bottom w:val="none" w:sz="0" w:space="0" w:color="auto"/>
                                            <w:right w:val="none" w:sz="0" w:space="0" w:color="auto"/>
                                          </w:divBdr>
                                          <w:divsChild>
                                            <w:div w:id="110075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6145625">
      <w:bodyDiv w:val="1"/>
      <w:marLeft w:val="0"/>
      <w:marRight w:val="0"/>
      <w:marTop w:val="0"/>
      <w:marBottom w:val="0"/>
      <w:divBdr>
        <w:top w:val="none" w:sz="0" w:space="0" w:color="auto"/>
        <w:left w:val="none" w:sz="0" w:space="0" w:color="auto"/>
        <w:bottom w:val="none" w:sz="0" w:space="0" w:color="auto"/>
        <w:right w:val="none" w:sz="0" w:space="0" w:color="auto"/>
      </w:divBdr>
      <w:divsChild>
        <w:div w:id="2043898145">
          <w:marLeft w:val="0"/>
          <w:marRight w:val="0"/>
          <w:marTop w:val="0"/>
          <w:marBottom w:val="0"/>
          <w:divBdr>
            <w:top w:val="none" w:sz="0" w:space="0" w:color="auto"/>
            <w:left w:val="none" w:sz="0" w:space="0" w:color="auto"/>
            <w:bottom w:val="none" w:sz="0" w:space="0" w:color="auto"/>
            <w:right w:val="none" w:sz="0" w:space="0" w:color="auto"/>
          </w:divBdr>
          <w:divsChild>
            <w:div w:id="784888680">
              <w:marLeft w:val="0"/>
              <w:marRight w:val="0"/>
              <w:marTop w:val="0"/>
              <w:marBottom w:val="0"/>
              <w:divBdr>
                <w:top w:val="none" w:sz="0" w:space="0" w:color="auto"/>
                <w:left w:val="none" w:sz="0" w:space="0" w:color="auto"/>
                <w:bottom w:val="none" w:sz="0" w:space="0" w:color="auto"/>
                <w:right w:val="none" w:sz="0" w:space="0" w:color="auto"/>
              </w:divBdr>
              <w:divsChild>
                <w:div w:id="126818677">
                  <w:marLeft w:val="0"/>
                  <w:marRight w:val="0"/>
                  <w:marTop w:val="0"/>
                  <w:marBottom w:val="0"/>
                  <w:divBdr>
                    <w:top w:val="none" w:sz="0" w:space="0" w:color="auto"/>
                    <w:left w:val="none" w:sz="0" w:space="0" w:color="auto"/>
                    <w:bottom w:val="none" w:sz="0" w:space="0" w:color="auto"/>
                    <w:right w:val="none" w:sz="0" w:space="0" w:color="auto"/>
                  </w:divBdr>
                  <w:divsChild>
                    <w:div w:id="674192330">
                      <w:marLeft w:val="0"/>
                      <w:marRight w:val="0"/>
                      <w:marTop w:val="0"/>
                      <w:marBottom w:val="0"/>
                      <w:divBdr>
                        <w:top w:val="none" w:sz="0" w:space="0" w:color="auto"/>
                        <w:left w:val="none" w:sz="0" w:space="0" w:color="auto"/>
                        <w:bottom w:val="none" w:sz="0" w:space="0" w:color="auto"/>
                        <w:right w:val="none" w:sz="0" w:space="0" w:color="auto"/>
                      </w:divBdr>
                      <w:divsChild>
                        <w:div w:id="1399668141">
                          <w:marLeft w:val="0"/>
                          <w:marRight w:val="0"/>
                          <w:marTop w:val="0"/>
                          <w:marBottom w:val="0"/>
                          <w:divBdr>
                            <w:top w:val="none" w:sz="0" w:space="0" w:color="auto"/>
                            <w:left w:val="none" w:sz="0" w:space="0" w:color="auto"/>
                            <w:bottom w:val="none" w:sz="0" w:space="0" w:color="auto"/>
                            <w:right w:val="none" w:sz="0" w:space="0" w:color="auto"/>
                          </w:divBdr>
                          <w:divsChild>
                            <w:div w:id="448086176">
                              <w:marLeft w:val="0"/>
                              <w:marRight w:val="0"/>
                              <w:marTop w:val="0"/>
                              <w:marBottom w:val="0"/>
                              <w:divBdr>
                                <w:top w:val="none" w:sz="0" w:space="0" w:color="auto"/>
                                <w:left w:val="none" w:sz="0" w:space="0" w:color="auto"/>
                                <w:bottom w:val="none" w:sz="0" w:space="0" w:color="auto"/>
                                <w:right w:val="none" w:sz="0" w:space="0" w:color="auto"/>
                              </w:divBdr>
                              <w:divsChild>
                                <w:div w:id="502280940">
                                  <w:marLeft w:val="0"/>
                                  <w:marRight w:val="0"/>
                                  <w:marTop w:val="0"/>
                                  <w:marBottom w:val="0"/>
                                  <w:divBdr>
                                    <w:top w:val="none" w:sz="0" w:space="0" w:color="auto"/>
                                    <w:left w:val="none" w:sz="0" w:space="0" w:color="auto"/>
                                    <w:bottom w:val="none" w:sz="0" w:space="0" w:color="auto"/>
                                    <w:right w:val="none" w:sz="0" w:space="0" w:color="auto"/>
                                  </w:divBdr>
                                  <w:divsChild>
                                    <w:div w:id="618223693">
                                      <w:marLeft w:val="0"/>
                                      <w:marRight w:val="0"/>
                                      <w:marTop w:val="0"/>
                                      <w:marBottom w:val="0"/>
                                      <w:divBdr>
                                        <w:top w:val="single" w:sz="4" w:space="0" w:color="F5F5F5"/>
                                        <w:left w:val="single" w:sz="4" w:space="0" w:color="F5F5F5"/>
                                        <w:bottom w:val="single" w:sz="4" w:space="0" w:color="F5F5F5"/>
                                        <w:right w:val="single" w:sz="4" w:space="0" w:color="F5F5F5"/>
                                      </w:divBdr>
                                      <w:divsChild>
                                        <w:div w:id="2121760528">
                                          <w:marLeft w:val="0"/>
                                          <w:marRight w:val="0"/>
                                          <w:marTop w:val="0"/>
                                          <w:marBottom w:val="0"/>
                                          <w:divBdr>
                                            <w:top w:val="none" w:sz="0" w:space="0" w:color="auto"/>
                                            <w:left w:val="none" w:sz="0" w:space="0" w:color="auto"/>
                                            <w:bottom w:val="none" w:sz="0" w:space="0" w:color="auto"/>
                                            <w:right w:val="none" w:sz="0" w:space="0" w:color="auto"/>
                                          </w:divBdr>
                                          <w:divsChild>
                                            <w:div w:id="135928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7168562">
      <w:bodyDiv w:val="1"/>
      <w:marLeft w:val="0"/>
      <w:marRight w:val="0"/>
      <w:marTop w:val="0"/>
      <w:marBottom w:val="0"/>
      <w:divBdr>
        <w:top w:val="none" w:sz="0" w:space="0" w:color="auto"/>
        <w:left w:val="none" w:sz="0" w:space="0" w:color="auto"/>
        <w:bottom w:val="none" w:sz="0" w:space="0" w:color="auto"/>
        <w:right w:val="none" w:sz="0" w:space="0" w:color="auto"/>
      </w:divBdr>
      <w:divsChild>
        <w:div w:id="1004285013">
          <w:marLeft w:val="0"/>
          <w:marRight w:val="0"/>
          <w:marTop w:val="0"/>
          <w:marBottom w:val="0"/>
          <w:divBdr>
            <w:top w:val="none" w:sz="0" w:space="0" w:color="auto"/>
            <w:left w:val="none" w:sz="0" w:space="0" w:color="auto"/>
            <w:bottom w:val="none" w:sz="0" w:space="0" w:color="auto"/>
            <w:right w:val="none" w:sz="0" w:space="0" w:color="auto"/>
          </w:divBdr>
          <w:divsChild>
            <w:div w:id="1934120834">
              <w:marLeft w:val="0"/>
              <w:marRight w:val="0"/>
              <w:marTop w:val="0"/>
              <w:marBottom w:val="0"/>
              <w:divBdr>
                <w:top w:val="none" w:sz="0" w:space="0" w:color="auto"/>
                <w:left w:val="none" w:sz="0" w:space="0" w:color="auto"/>
                <w:bottom w:val="none" w:sz="0" w:space="0" w:color="auto"/>
                <w:right w:val="none" w:sz="0" w:space="0" w:color="auto"/>
              </w:divBdr>
              <w:divsChild>
                <w:div w:id="1060055036">
                  <w:marLeft w:val="0"/>
                  <w:marRight w:val="0"/>
                  <w:marTop w:val="0"/>
                  <w:marBottom w:val="0"/>
                  <w:divBdr>
                    <w:top w:val="none" w:sz="0" w:space="0" w:color="auto"/>
                    <w:left w:val="none" w:sz="0" w:space="0" w:color="auto"/>
                    <w:bottom w:val="none" w:sz="0" w:space="0" w:color="auto"/>
                    <w:right w:val="none" w:sz="0" w:space="0" w:color="auto"/>
                  </w:divBdr>
                  <w:divsChild>
                    <w:div w:id="1327053723">
                      <w:marLeft w:val="0"/>
                      <w:marRight w:val="0"/>
                      <w:marTop w:val="0"/>
                      <w:marBottom w:val="0"/>
                      <w:divBdr>
                        <w:top w:val="none" w:sz="0" w:space="0" w:color="auto"/>
                        <w:left w:val="none" w:sz="0" w:space="0" w:color="auto"/>
                        <w:bottom w:val="none" w:sz="0" w:space="0" w:color="auto"/>
                        <w:right w:val="none" w:sz="0" w:space="0" w:color="auto"/>
                      </w:divBdr>
                      <w:divsChild>
                        <w:div w:id="1917593471">
                          <w:marLeft w:val="0"/>
                          <w:marRight w:val="0"/>
                          <w:marTop w:val="0"/>
                          <w:marBottom w:val="0"/>
                          <w:divBdr>
                            <w:top w:val="none" w:sz="0" w:space="0" w:color="auto"/>
                            <w:left w:val="none" w:sz="0" w:space="0" w:color="auto"/>
                            <w:bottom w:val="none" w:sz="0" w:space="0" w:color="auto"/>
                            <w:right w:val="none" w:sz="0" w:space="0" w:color="auto"/>
                          </w:divBdr>
                          <w:divsChild>
                            <w:div w:id="1226796313">
                              <w:marLeft w:val="0"/>
                              <w:marRight w:val="0"/>
                              <w:marTop w:val="0"/>
                              <w:marBottom w:val="0"/>
                              <w:divBdr>
                                <w:top w:val="none" w:sz="0" w:space="0" w:color="auto"/>
                                <w:left w:val="none" w:sz="0" w:space="0" w:color="auto"/>
                                <w:bottom w:val="none" w:sz="0" w:space="0" w:color="auto"/>
                                <w:right w:val="none" w:sz="0" w:space="0" w:color="auto"/>
                              </w:divBdr>
                              <w:divsChild>
                                <w:div w:id="67003571">
                                  <w:marLeft w:val="0"/>
                                  <w:marRight w:val="0"/>
                                  <w:marTop w:val="0"/>
                                  <w:marBottom w:val="0"/>
                                  <w:divBdr>
                                    <w:top w:val="none" w:sz="0" w:space="0" w:color="auto"/>
                                    <w:left w:val="none" w:sz="0" w:space="0" w:color="auto"/>
                                    <w:bottom w:val="none" w:sz="0" w:space="0" w:color="auto"/>
                                    <w:right w:val="none" w:sz="0" w:space="0" w:color="auto"/>
                                  </w:divBdr>
                                  <w:divsChild>
                                    <w:div w:id="1747799439">
                                      <w:marLeft w:val="0"/>
                                      <w:marRight w:val="0"/>
                                      <w:marTop w:val="0"/>
                                      <w:marBottom w:val="0"/>
                                      <w:divBdr>
                                        <w:top w:val="single" w:sz="4" w:space="0" w:color="F5F5F5"/>
                                        <w:left w:val="single" w:sz="4" w:space="0" w:color="F5F5F5"/>
                                        <w:bottom w:val="single" w:sz="4" w:space="0" w:color="F5F5F5"/>
                                        <w:right w:val="single" w:sz="4" w:space="0" w:color="F5F5F5"/>
                                      </w:divBdr>
                                      <w:divsChild>
                                        <w:div w:id="1307473344">
                                          <w:marLeft w:val="0"/>
                                          <w:marRight w:val="0"/>
                                          <w:marTop w:val="0"/>
                                          <w:marBottom w:val="0"/>
                                          <w:divBdr>
                                            <w:top w:val="none" w:sz="0" w:space="0" w:color="auto"/>
                                            <w:left w:val="none" w:sz="0" w:space="0" w:color="auto"/>
                                            <w:bottom w:val="none" w:sz="0" w:space="0" w:color="auto"/>
                                            <w:right w:val="none" w:sz="0" w:space="0" w:color="auto"/>
                                          </w:divBdr>
                                          <w:divsChild>
                                            <w:div w:id="206235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8136986">
      <w:bodyDiv w:val="1"/>
      <w:marLeft w:val="0"/>
      <w:marRight w:val="0"/>
      <w:marTop w:val="0"/>
      <w:marBottom w:val="0"/>
      <w:divBdr>
        <w:top w:val="none" w:sz="0" w:space="0" w:color="auto"/>
        <w:left w:val="none" w:sz="0" w:space="0" w:color="auto"/>
        <w:bottom w:val="none" w:sz="0" w:space="0" w:color="auto"/>
        <w:right w:val="none" w:sz="0" w:space="0" w:color="auto"/>
      </w:divBdr>
      <w:divsChild>
        <w:div w:id="947389539">
          <w:marLeft w:val="0"/>
          <w:marRight w:val="0"/>
          <w:marTop w:val="0"/>
          <w:marBottom w:val="0"/>
          <w:divBdr>
            <w:top w:val="none" w:sz="0" w:space="0" w:color="auto"/>
            <w:left w:val="none" w:sz="0" w:space="0" w:color="auto"/>
            <w:bottom w:val="none" w:sz="0" w:space="0" w:color="auto"/>
            <w:right w:val="none" w:sz="0" w:space="0" w:color="auto"/>
          </w:divBdr>
          <w:divsChild>
            <w:div w:id="551311891">
              <w:marLeft w:val="0"/>
              <w:marRight w:val="0"/>
              <w:marTop w:val="0"/>
              <w:marBottom w:val="0"/>
              <w:divBdr>
                <w:top w:val="none" w:sz="0" w:space="0" w:color="auto"/>
                <w:left w:val="none" w:sz="0" w:space="0" w:color="auto"/>
                <w:bottom w:val="none" w:sz="0" w:space="0" w:color="auto"/>
                <w:right w:val="none" w:sz="0" w:space="0" w:color="auto"/>
              </w:divBdr>
              <w:divsChild>
                <w:div w:id="112212360">
                  <w:marLeft w:val="0"/>
                  <w:marRight w:val="0"/>
                  <w:marTop w:val="0"/>
                  <w:marBottom w:val="0"/>
                  <w:divBdr>
                    <w:top w:val="none" w:sz="0" w:space="0" w:color="auto"/>
                    <w:left w:val="none" w:sz="0" w:space="0" w:color="auto"/>
                    <w:bottom w:val="none" w:sz="0" w:space="0" w:color="auto"/>
                    <w:right w:val="none" w:sz="0" w:space="0" w:color="auto"/>
                  </w:divBdr>
                  <w:divsChild>
                    <w:div w:id="836305870">
                      <w:marLeft w:val="0"/>
                      <w:marRight w:val="0"/>
                      <w:marTop w:val="0"/>
                      <w:marBottom w:val="0"/>
                      <w:divBdr>
                        <w:top w:val="none" w:sz="0" w:space="0" w:color="auto"/>
                        <w:left w:val="none" w:sz="0" w:space="0" w:color="auto"/>
                        <w:bottom w:val="none" w:sz="0" w:space="0" w:color="auto"/>
                        <w:right w:val="none" w:sz="0" w:space="0" w:color="auto"/>
                      </w:divBdr>
                      <w:divsChild>
                        <w:div w:id="336273148">
                          <w:marLeft w:val="0"/>
                          <w:marRight w:val="0"/>
                          <w:marTop w:val="0"/>
                          <w:marBottom w:val="0"/>
                          <w:divBdr>
                            <w:top w:val="none" w:sz="0" w:space="0" w:color="auto"/>
                            <w:left w:val="none" w:sz="0" w:space="0" w:color="auto"/>
                            <w:bottom w:val="none" w:sz="0" w:space="0" w:color="auto"/>
                            <w:right w:val="none" w:sz="0" w:space="0" w:color="auto"/>
                          </w:divBdr>
                          <w:divsChild>
                            <w:div w:id="709764990">
                              <w:marLeft w:val="0"/>
                              <w:marRight w:val="0"/>
                              <w:marTop w:val="0"/>
                              <w:marBottom w:val="0"/>
                              <w:divBdr>
                                <w:top w:val="none" w:sz="0" w:space="0" w:color="auto"/>
                                <w:left w:val="none" w:sz="0" w:space="0" w:color="auto"/>
                                <w:bottom w:val="none" w:sz="0" w:space="0" w:color="auto"/>
                                <w:right w:val="none" w:sz="0" w:space="0" w:color="auto"/>
                              </w:divBdr>
                              <w:divsChild>
                                <w:div w:id="196547800">
                                  <w:marLeft w:val="0"/>
                                  <w:marRight w:val="0"/>
                                  <w:marTop w:val="0"/>
                                  <w:marBottom w:val="0"/>
                                  <w:divBdr>
                                    <w:top w:val="none" w:sz="0" w:space="0" w:color="auto"/>
                                    <w:left w:val="none" w:sz="0" w:space="0" w:color="auto"/>
                                    <w:bottom w:val="none" w:sz="0" w:space="0" w:color="auto"/>
                                    <w:right w:val="none" w:sz="0" w:space="0" w:color="auto"/>
                                  </w:divBdr>
                                  <w:divsChild>
                                    <w:div w:id="1453357972">
                                      <w:marLeft w:val="0"/>
                                      <w:marRight w:val="0"/>
                                      <w:marTop w:val="0"/>
                                      <w:marBottom w:val="0"/>
                                      <w:divBdr>
                                        <w:top w:val="single" w:sz="4" w:space="0" w:color="F5F5F5"/>
                                        <w:left w:val="single" w:sz="4" w:space="0" w:color="F5F5F5"/>
                                        <w:bottom w:val="single" w:sz="4" w:space="0" w:color="F5F5F5"/>
                                        <w:right w:val="single" w:sz="4" w:space="0" w:color="F5F5F5"/>
                                      </w:divBdr>
                                      <w:divsChild>
                                        <w:div w:id="2039620659">
                                          <w:marLeft w:val="0"/>
                                          <w:marRight w:val="0"/>
                                          <w:marTop w:val="0"/>
                                          <w:marBottom w:val="0"/>
                                          <w:divBdr>
                                            <w:top w:val="none" w:sz="0" w:space="0" w:color="auto"/>
                                            <w:left w:val="none" w:sz="0" w:space="0" w:color="auto"/>
                                            <w:bottom w:val="none" w:sz="0" w:space="0" w:color="auto"/>
                                            <w:right w:val="none" w:sz="0" w:space="0" w:color="auto"/>
                                          </w:divBdr>
                                          <w:divsChild>
                                            <w:div w:id="25324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9212224">
      <w:bodyDiv w:val="1"/>
      <w:marLeft w:val="0"/>
      <w:marRight w:val="0"/>
      <w:marTop w:val="0"/>
      <w:marBottom w:val="0"/>
      <w:divBdr>
        <w:top w:val="none" w:sz="0" w:space="0" w:color="auto"/>
        <w:left w:val="none" w:sz="0" w:space="0" w:color="auto"/>
        <w:bottom w:val="none" w:sz="0" w:space="0" w:color="auto"/>
        <w:right w:val="none" w:sz="0" w:space="0" w:color="auto"/>
      </w:divBdr>
      <w:divsChild>
        <w:div w:id="744773">
          <w:marLeft w:val="0"/>
          <w:marRight w:val="0"/>
          <w:marTop w:val="0"/>
          <w:marBottom w:val="0"/>
          <w:divBdr>
            <w:top w:val="none" w:sz="0" w:space="0" w:color="auto"/>
            <w:left w:val="none" w:sz="0" w:space="0" w:color="auto"/>
            <w:bottom w:val="none" w:sz="0" w:space="0" w:color="auto"/>
            <w:right w:val="none" w:sz="0" w:space="0" w:color="auto"/>
          </w:divBdr>
          <w:divsChild>
            <w:div w:id="1366951459">
              <w:marLeft w:val="0"/>
              <w:marRight w:val="0"/>
              <w:marTop w:val="0"/>
              <w:marBottom w:val="0"/>
              <w:divBdr>
                <w:top w:val="none" w:sz="0" w:space="0" w:color="auto"/>
                <w:left w:val="none" w:sz="0" w:space="0" w:color="auto"/>
                <w:bottom w:val="none" w:sz="0" w:space="0" w:color="auto"/>
                <w:right w:val="none" w:sz="0" w:space="0" w:color="auto"/>
              </w:divBdr>
              <w:divsChild>
                <w:div w:id="1838569063">
                  <w:marLeft w:val="0"/>
                  <w:marRight w:val="0"/>
                  <w:marTop w:val="0"/>
                  <w:marBottom w:val="0"/>
                  <w:divBdr>
                    <w:top w:val="none" w:sz="0" w:space="0" w:color="auto"/>
                    <w:left w:val="none" w:sz="0" w:space="0" w:color="auto"/>
                    <w:bottom w:val="none" w:sz="0" w:space="0" w:color="auto"/>
                    <w:right w:val="none" w:sz="0" w:space="0" w:color="auto"/>
                  </w:divBdr>
                  <w:divsChild>
                    <w:div w:id="1289583948">
                      <w:marLeft w:val="0"/>
                      <w:marRight w:val="0"/>
                      <w:marTop w:val="0"/>
                      <w:marBottom w:val="0"/>
                      <w:divBdr>
                        <w:top w:val="none" w:sz="0" w:space="0" w:color="auto"/>
                        <w:left w:val="none" w:sz="0" w:space="0" w:color="auto"/>
                        <w:bottom w:val="none" w:sz="0" w:space="0" w:color="auto"/>
                        <w:right w:val="none" w:sz="0" w:space="0" w:color="auto"/>
                      </w:divBdr>
                      <w:divsChild>
                        <w:div w:id="2087923183">
                          <w:marLeft w:val="0"/>
                          <w:marRight w:val="0"/>
                          <w:marTop w:val="0"/>
                          <w:marBottom w:val="0"/>
                          <w:divBdr>
                            <w:top w:val="none" w:sz="0" w:space="0" w:color="auto"/>
                            <w:left w:val="none" w:sz="0" w:space="0" w:color="auto"/>
                            <w:bottom w:val="none" w:sz="0" w:space="0" w:color="auto"/>
                            <w:right w:val="none" w:sz="0" w:space="0" w:color="auto"/>
                          </w:divBdr>
                          <w:divsChild>
                            <w:div w:id="1669020442">
                              <w:marLeft w:val="0"/>
                              <w:marRight w:val="0"/>
                              <w:marTop w:val="0"/>
                              <w:marBottom w:val="0"/>
                              <w:divBdr>
                                <w:top w:val="none" w:sz="0" w:space="0" w:color="auto"/>
                                <w:left w:val="none" w:sz="0" w:space="0" w:color="auto"/>
                                <w:bottom w:val="none" w:sz="0" w:space="0" w:color="auto"/>
                                <w:right w:val="none" w:sz="0" w:space="0" w:color="auto"/>
                              </w:divBdr>
                              <w:divsChild>
                                <w:div w:id="324478267">
                                  <w:marLeft w:val="0"/>
                                  <w:marRight w:val="0"/>
                                  <w:marTop w:val="0"/>
                                  <w:marBottom w:val="0"/>
                                  <w:divBdr>
                                    <w:top w:val="none" w:sz="0" w:space="0" w:color="auto"/>
                                    <w:left w:val="none" w:sz="0" w:space="0" w:color="auto"/>
                                    <w:bottom w:val="none" w:sz="0" w:space="0" w:color="auto"/>
                                    <w:right w:val="none" w:sz="0" w:space="0" w:color="auto"/>
                                  </w:divBdr>
                                  <w:divsChild>
                                    <w:div w:id="1954705109">
                                      <w:marLeft w:val="0"/>
                                      <w:marRight w:val="0"/>
                                      <w:marTop w:val="0"/>
                                      <w:marBottom w:val="0"/>
                                      <w:divBdr>
                                        <w:top w:val="single" w:sz="4" w:space="0" w:color="F5F5F5"/>
                                        <w:left w:val="single" w:sz="4" w:space="0" w:color="F5F5F5"/>
                                        <w:bottom w:val="single" w:sz="4" w:space="0" w:color="F5F5F5"/>
                                        <w:right w:val="single" w:sz="4" w:space="0" w:color="F5F5F5"/>
                                      </w:divBdr>
                                      <w:divsChild>
                                        <w:div w:id="244386650">
                                          <w:marLeft w:val="0"/>
                                          <w:marRight w:val="0"/>
                                          <w:marTop w:val="0"/>
                                          <w:marBottom w:val="0"/>
                                          <w:divBdr>
                                            <w:top w:val="none" w:sz="0" w:space="0" w:color="auto"/>
                                            <w:left w:val="none" w:sz="0" w:space="0" w:color="auto"/>
                                            <w:bottom w:val="none" w:sz="0" w:space="0" w:color="auto"/>
                                            <w:right w:val="none" w:sz="0" w:space="0" w:color="auto"/>
                                          </w:divBdr>
                                          <w:divsChild>
                                            <w:div w:id="128616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5498384">
      <w:bodyDiv w:val="1"/>
      <w:marLeft w:val="0"/>
      <w:marRight w:val="0"/>
      <w:marTop w:val="0"/>
      <w:marBottom w:val="0"/>
      <w:divBdr>
        <w:top w:val="none" w:sz="0" w:space="0" w:color="auto"/>
        <w:left w:val="none" w:sz="0" w:space="0" w:color="auto"/>
        <w:bottom w:val="none" w:sz="0" w:space="0" w:color="auto"/>
        <w:right w:val="none" w:sz="0" w:space="0" w:color="auto"/>
      </w:divBdr>
      <w:divsChild>
        <w:div w:id="860627725">
          <w:marLeft w:val="0"/>
          <w:marRight w:val="0"/>
          <w:marTop w:val="0"/>
          <w:marBottom w:val="0"/>
          <w:divBdr>
            <w:top w:val="none" w:sz="0" w:space="0" w:color="auto"/>
            <w:left w:val="none" w:sz="0" w:space="0" w:color="auto"/>
            <w:bottom w:val="none" w:sz="0" w:space="0" w:color="auto"/>
            <w:right w:val="none" w:sz="0" w:space="0" w:color="auto"/>
          </w:divBdr>
          <w:divsChild>
            <w:div w:id="480465240">
              <w:marLeft w:val="0"/>
              <w:marRight w:val="0"/>
              <w:marTop w:val="0"/>
              <w:marBottom w:val="0"/>
              <w:divBdr>
                <w:top w:val="none" w:sz="0" w:space="0" w:color="auto"/>
                <w:left w:val="none" w:sz="0" w:space="0" w:color="auto"/>
                <w:bottom w:val="none" w:sz="0" w:space="0" w:color="auto"/>
                <w:right w:val="none" w:sz="0" w:space="0" w:color="auto"/>
              </w:divBdr>
              <w:divsChild>
                <w:div w:id="1629899025">
                  <w:marLeft w:val="0"/>
                  <w:marRight w:val="0"/>
                  <w:marTop w:val="0"/>
                  <w:marBottom w:val="0"/>
                  <w:divBdr>
                    <w:top w:val="none" w:sz="0" w:space="0" w:color="auto"/>
                    <w:left w:val="none" w:sz="0" w:space="0" w:color="auto"/>
                    <w:bottom w:val="none" w:sz="0" w:space="0" w:color="auto"/>
                    <w:right w:val="none" w:sz="0" w:space="0" w:color="auto"/>
                  </w:divBdr>
                  <w:divsChild>
                    <w:div w:id="2060156375">
                      <w:marLeft w:val="0"/>
                      <w:marRight w:val="0"/>
                      <w:marTop w:val="0"/>
                      <w:marBottom w:val="0"/>
                      <w:divBdr>
                        <w:top w:val="none" w:sz="0" w:space="0" w:color="auto"/>
                        <w:left w:val="none" w:sz="0" w:space="0" w:color="auto"/>
                        <w:bottom w:val="none" w:sz="0" w:space="0" w:color="auto"/>
                        <w:right w:val="none" w:sz="0" w:space="0" w:color="auto"/>
                      </w:divBdr>
                      <w:divsChild>
                        <w:div w:id="10688060">
                          <w:marLeft w:val="0"/>
                          <w:marRight w:val="0"/>
                          <w:marTop w:val="0"/>
                          <w:marBottom w:val="0"/>
                          <w:divBdr>
                            <w:top w:val="none" w:sz="0" w:space="0" w:color="auto"/>
                            <w:left w:val="none" w:sz="0" w:space="0" w:color="auto"/>
                            <w:bottom w:val="none" w:sz="0" w:space="0" w:color="auto"/>
                            <w:right w:val="none" w:sz="0" w:space="0" w:color="auto"/>
                          </w:divBdr>
                          <w:divsChild>
                            <w:div w:id="407387544">
                              <w:marLeft w:val="0"/>
                              <w:marRight w:val="0"/>
                              <w:marTop w:val="0"/>
                              <w:marBottom w:val="0"/>
                              <w:divBdr>
                                <w:top w:val="none" w:sz="0" w:space="0" w:color="auto"/>
                                <w:left w:val="none" w:sz="0" w:space="0" w:color="auto"/>
                                <w:bottom w:val="none" w:sz="0" w:space="0" w:color="auto"/>
                                <w:right w:val="none" w:sz="0" w:space="0" w:color="auto"/>
                              </w:divBdr>
                              <w:divsChild>
                                <w:div w:id="503592811">
                                  <w:marLeft w:val="0"/>
                                  <w:marRight w:val="0"/>
                                  <w:marTop w:val="0"/>
                                  <w:marBottom w:val="0"/>
                                  <w:divBdr>
                                    <w:top w:val="none" w:sz="0" w:space="0" w:color="auto"/>
                                    <w:left w:val="none" w:sz="0" w:space="0" w:color="auto"/>
                                    <w:bottom w:val="none" w:sz="0" w:space="0" w:color="auto"/>
                                    <w:right w:val="none" w:sz="0" w:space="0" w:color="auto"/>
                                  </w:divBdr>
                                  <w:divsChild>
                                    <w:div w:id="1455901285">
                                      <w:marLeft w:val="0"/>
                                      <w:marRight w:val="0"/>
                                      <w:marTop w:val="0"/>
                                      <w:marBottom w:val="0"/>
                                      <w:divBdr>
                                        <w:top w:val="single" w:sz="4" w:space="0" w:color="F5F5F5"/>
                                        <w:left w:val="single" w:sz="4" w:space="0" w:color="F5F5F5"/>
                                        <w:bottom w:val="single" w:sz="4" w:space="0" w:color="F5F5F5"/>
                                        <w:right w:val="single" w:sz="4" w:space="0" w:color="F5F5F5"/>
                                      </w:divBdr>
                                      <w:divsChild>
                                        <w:div w:id="373429568">
                                          <w:marLeft w:val="0"/>
                                          <w:marRight w:val="0"/>
                                          <w:marTop w:val="0"/>
                                          <w:marBottom w:val="0"/>
                                          <w:divBdr>
                                            <w:top w:val="none" w:sz="0" w:space="0" w:color="auto"/>
                                            <w:left w:val="none" w:sz="0" w:space="0" w:color="auto"/>
                                            <w:bottom w:val="none" w:sz="0" w:space="0" w:color="auto"/>
                                            <w:right w:val="none" w:sz="0" w:space="0" w:color="auto"/>
                                          </w:divBdr>
                                          <w:divsChild>
                                            <w:div w:id="60234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19620">
      <w:bodyDiv w:val="1"/>
      <w:marLeft w:val="0"/>
      <w:marRight w:val="0"/>
      <w:marTop w:val="0"/>
      <w:marBottom w:val="0"/>
      <w:divBdr>
        <w:top w:val="none" w:sz="0" w:space="0" w:color="auto"/>
        <w:left w:val="none" w:sz="0" w:space="0" w:color="auto"/>
        <w:bottom w:val="none" w:sz="0" w:space="0" w:color="auto"/>
        <w:right w:val="none" w:sz="0" w:space="0" w:color="auto"/>
      </w:divBdr>
      <w:divsChild>
        <w:div w:id="489517763">
          <w:marLeft w:val="0"/>
          <w:marRight w:val="0"/>
          <w:marTop w:val="0"/>
          <w:marBottom w:val="0"/>
          <w:divBdr>
            <w:top w:val="none" w:sz="0" w:space="0" w:color="auto"/>
            <w:left w:val="none" w:sz="0" w:space="0" w:color="auto"/>
            <w:bottom w:val="none" w:sz="0" w:space="0" w:color="auto"/>
            <w:right w:val="none" w:sz="0" w:space="0" w:color="auto"/>
          </w:divBdr>
          <w:divsChild>
            <w:div w:id="1472793091">
              <w:marLeft w:val="0"/>
              <w:marRight w:val="0"/>
              <w:marTop w:val="0"/>
              <w:marBottom w:val="0"/>
              <w:divBdr>
                <w:top w:val="none" w:sz="0" w:space="0" w:color="auto"/>
                <w:left w:val="none" w:sz="0" w:space="0" w:color="auto"/>
                <w:bottom w:val="none" w:sz="0" w:space="0" w:color="auto"/>
                <w:right w:val="none" w:sz="0" w:space="0" w:color="auto"/>
              </w:divBdr>
              <w:divsChild>
                <w:div w:id="1141195673">
                  <w:marLeft w:val="0"/>
                  <w:marRight w:val="0"/>
                  <w:marTop w:val="0"/>
                  <w:marBottom w:val="0"/>
                  <w:divBdr>
                    <w:top w:val="none" w:sz="0" w:space="0" w:color="auto"/>
                    <w:left w:val="none" w:sz="0" w:space="0" w:color="auto"/>
                    <w:bottom w:val="none" w:sz="0" w:space="0" w:color="auto"/>
                    <w:right w:val="none" w:sz="0" w:space="0" w:color="auto"/>
                  </w:divBdr>
                  <w:divsChild>
                    <w:div w:id="6758220">
                      <w:marLeft w:val="0"/>
                      <w:marRight w:val="0"/>
                      <w:marTop w:val="0"/>
                      <w:marBottom w:val="0"/>
                      <w:divBdr>
                        <w:top w:val="none" w:sz="0" w:space="0" w:color="auto"/>
                        <w:left w:val="none" w:sz="0" w:space="0" w:color="auto"/>
                        <w:bottom w:val="none" w:sz="0" w:space="0" w:color="auto"/>
                        <w:right w:val="none" w:sz="0" w:space="0" w:color="auto"/>
                      </w:divBdr>
                      <w:divsChild>
                        <w:div w:id="840849124">
                          <w:marLeft w:val="0"/>
                          <w:marRight w:val="0"/>
                          <w:marTop w:val="0"/>
                          <w:marBottom w:val="0"/>
                          <w:divBdr>
                            <w:top w:val="none" w:sz="0" w:space="0" w:color="auto"/>
                            <w:left w:val="none" w:sz="0" w:space="0" w:color="auto"/>
                            <w:bottom w:val="none" w:sz="0" w:space="0" w:color="auto"/>
                            <w:right w:val="none" w:sz="0" w:space="0" w:color="auto"/>
                          </w:divBdr>
                          <w:divsChild>
                            <w:div w:id="655958867">
                              <w:marLeft w:val="0"/>
                              <w:marRight w:val="0"/>
                              <w:marTop w:val="0"/>
                              <w:marBottom w:val="0"/>
                              <w:divBdr>
                                <w:top w:val="none" w:sz="0" w:space="0" w:color="auto"/>
                                <w:left w:val="none" w:sz="0" w:space="0" w:color="auto"/>
                                <w:bottom w:val="none" w:sz="0" w:space="0" w:color="auto"/>
                                <w:right w:val="none" w:sz="0" w:space="0" w:color="auto"/>
                              </w:divBdr>
                              <w:divsChild>
                                <w:div w:id="2081823253">
                                  <w:marLeft w:val="0"/>
                                  <w:marRight w:val="0"/>
                                  <w:marTop w:val="0"/>
                                  <w:marBottom w:val="0"/>
                                  <w:divBdr>
                                    <w:top w:val="none" w:sz="0" w:space="0" w:color="auto"/>
                                    <w:left w:val="none" w:sz="0" w:space="0" w:color="auto"/>
                                    <w:bottom w:val="none" w:sz="0" w:space="0" w:color="auto"/>
                                    <w:right w:val="none" w:sz="0" w:space="0" w:color="auto"/>
                                  </w:divBdr>
                                  <w:divsChild>
                                    <w:div w:id="1351295205">
                                      <w:marLeft w:val="0"/>
                                      <w:marRight w:val="0"/>
                                      <w:marTop w:val="0"/>
                                      <w:marBottom w:val="0"/>
                                      <w:divBdr>
                                        <w:top w:val="single" w:sz="4" w:space="0" w:color="F5F5F5"/>
                                        <w:left w:val="single" w:sz="4" w:space="0" w:color="F5F5F5"/>
                                        <w:bottom w:val="single" w:sz="4" w:space="0" w:color="F5F5F5"/>
                                        <w:right w:val="single" w:sz="4" w:space="0" w:color="F5F5F5"/>
                                      </w:divBdr>
                                      <w:divsChild>
                                        <w:div w:id="931012766">
                                          <w:marLeft w:val="0"/>
                                          <w:marRight w:val="0"/>
                                          <w:marTop w:val="0"/>
                                          <w:marBottom w:val="0"/>
                                          <w:divBdr>
                                            <w:top w:val="none" w:sz="0" w:space="0" w:color="auto"/>
                                            <w:left w:val="none" w:sz="0" w:space="0" w:color="auto"/>
                                            <w:bottom w:val="none" w:sz="0" w:space="0" w:color="auto"/>
                                            <w:right w:val="none" w:sz="0" w:space="0" w:color="auto"/>
                                          </w:divBdr>
                                          <w:divsChild>
                                            <w:div w:id="1420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5904538">
      <w:bodyDiv w:val="1"/>
      <w:marLeft w:val="0"/>
      <w:marRight w:val="0"/>
      <w:marTop w:val="0"/>
      <w:marBottom w:val="0"/>
      <w:divBdr>
        <w:top w:val="none" w:sz="0" w:space="0" w:color="auto"/>
        <w:left w:val="none" w:sz="0" w:space="0" w:color="auto"/>
        <w:bottom w:val="none" w:sz="0" w:space="0" w:color="auto"/>
        <w:right w:val="none" w:sz="0" w:space="0" w:color="auto"/>
      </w:divBdr>
      <w:divsChild>
        <w:div w:id="755443820">
          <w:marLeft w:val="0"/>
          <w:marRight w:val="0"/>
          <w:marTop w:val="313"/>
          <w:marBottom w:val="0"/>
          <w:divBdr>
            <w:top w:val="none" w:sz="0" w:space="0" w:color="auto"/>
            <w:left w:val="none" w:sz="0" w:space="0" w:color="auto"/>
            <w:bottom w:val="none" w:sz="0" w:space="0" w:color="auto"/>
            <w:right w:val="none" w:sz="0" w:space="0" w:color="auto"/>
          </w:divBdr>
          <w:divsChild>
            <w:div w:id="71007052">
              <w:marLeft w:val="0"/>
              <w:marRight w:val="0"/>
              <w:marTop w:val="0"/>
              <w:marBottom w:val="0"/>
              <w:divBdr>
                <w:top w:val="none" w:sz="0" w:space="0" w:color="auto"/>
                <w:left w:val="none" w:sz="0" w:space="0" w:color="auto"/>
                <w:bottom w:val="none" w:sz="0" w:space="0" w:color="auto"/>
                <w:right w:val="none" w:sz="0" w:space="0" w:color="auto"/>
              </w:divBdr>
              <w:divsChild>
                <w:div w:id="1582329030">
                  <w:marLeft w:val="0"/>
                  <w:marRight w:val="0"/>
                  <w:marTop w:val="0"/>
                  <w:marBottom w:val="0"/>
                  <w:divBdr>
                    <w:top w:val="none" w:sz="0" w:space="0" w:color="auto"/>
                    <w:left w:val="none" w:sz="0" w:space="0" w:color="auto"/>
                    <w:bottom w:val="none" w:sz="0" w:space="0" w:color="auto"/>
                    <w:right w:val="none" w:sz="0" w:space="0" w:color="auto"/>
                  </w:divBdr>
                  <w:divsChild>
                    <w:div w:id="1335570151">
                      <w:marLeft w:val="0"/>
                      <w:marRight w:val="0"/>
                      <w:marTop w:val="0"/>
                      <w:marBottom w:val="0"/>
                      <w:divBdr>
                        <w:top w:val="none" w:sz="0" w:space="0" w:color="auto"/>
                        <w:left w:val="none" w:sz="0" w:space="0" w:color="auto"/>
                        <w:bottom w:val="none" w:sz="0" w:space="0" w:color="auto"/>
                        <w:right w:val="none" w:sz="0" w:space="0" w:color="auto"/>
                      </w:divBdr>
                      <w:divsChild>
                        <w:div w:id="1437285849">
                          <w:marLeft w:val="0"/>
                          <w:marRight w:val="0"/>
                          <w:marTop w:val="0"/>
                          <w:marBottom w:val="125"/>
                          <w:divBdr>
                            <w:top w:val="none" w:sz="0" w:space="0" w:color="auto"/>
                            <w:left w:val="none" w:sz="0" w:space="0" w:color="auto"/>
                            <w:bottom w:val="dotted" w:sz="4" w:space="6" w:color="3B5A6E"/>
                            <w:right w:val="none" w:sz="0" w:space="0" w:color="auto"/>
                          </w:divBdr>
                        </w:div>
                      </w:divsChild>
                    </w:div>
                  </w:divsChild>
                </w:div>
              </w:divsChild>
            </w:div>
          </w:divsChild>
        </w:div>
      </w:divsChild>
    </w:div>
    <w:div w:id="1108889599">
      <w:bodyDiv w:val="1"/>
      <w:marLeft w:val="0"/>
      <w:marRight w:val="0"/>
      <w:marTop w:val="0"/>
      <w:marBottom w:val="0"/>
      <w:divBdr>
        <w:top w:val="none" w:sz="0" w:space="0" w:color="auto"/>
        <w:left w:val="none" w:sz="0" w:space="0" w:color="auto"/>
        <w:bottom w:val="none" w:sz="0" w:space="0" w:color="auto"/>
        <w:right w:val="none" w:sz="0" w:space="0" w:color="auto"/>
      </w:divBdr>
      <w:divsChild>
        <w:div w:id="1899168393">
          <w:marLeft w:val="0"/>
          <w:marRight w:val="0"/>
          <w:marTop w:val="0"/>
          <w:marBottom w:val="0"/>
          <w:divBdr>
            <w:top w:val="none" w:sz="0" w:space="0" w:color="auto"/>
            <w:left w:val="none" w:sz="0" w:space="0" w:color="auto"/>
            <w:bottom w:val="none" w:sz="0" w:space="0" w:color="auto"/>
            <w:right w:val="none" w:sz="0" w:space="0" w:color="auto"/>
          </w:divBdr>
          <w:divsChild>
            <w:div w:id="1959099851">
              <w:marLeft w:val="0"/>
              <w:marRight w:val="0"/>
              <w:marTop w:val="0"/>
              <w:marBottom w:val="0"/>
              <w:divBdr>
                <w:top w:val="none" w:sz="0" w:space="0" w:color="auto"/>
                <w:left w:val="none" w:sz="0" w:space="0" w:color="auto"/>
                <w:bottom w:val="none" w:sz="0" w:space="0" w:color="auto"/>
                <w:right w:val="none" w:sz="0" w:space="0" w:color="auto"/>
              </w:divBdr>
              <w:divsChild>
                <w:div w:id="17319554">
                  <w:marLeft w:val="0"/>
                  <w:marRight w:val="0"/>
                  <w:marTop w:val="0"/>
                  <w:marBottom w:val="0"/>
                  <w:divBdr>
                    <w:top w:val="none" w:sz="0" w:space="0" w:color="auto"/>
                    <w:left w:val="none" w:sz="0" w:space="0" w:color="auto"/>
                    <w:bottom w:val="none" w:sz="0" w:space="0" w:color="auto"/>
                    <w:right w:val="none" w:sz="0" w:space="0" w:color="auto"/>
                  </w:divBdr>
                  <w:divsChild>
                    <w:div w:id="1776708082">
                      <w:marLeft w:val="0"/>
                      <w:marRight w:val="0"/>
                      <w:marTop w:val="0"/>
                      <w:marBottom w:val="0"/>
                      <w:divBdr>
                        <w:top w:val="none" w:sz="0" w:space="0" w:color="auto"/>
                        <w:left w:val="none" w:sz="0" w:space="0" w:color="auto"/>
                        <w:bottom w:val="none" w:sz="0" w:space="0" w:color="auto"/>
                        <w:right w:val="none" w:sz="0" w:space="0" w:color="auto"/>
                      </w:divBdr>
                      <w:divsChild>
                        <w:div w:id="1857621613">
                          <w:marLeft w:val="0"/>
                          <w:marRight w:val="0"/>
                          <w:marTop w:val="0"/>
                          <w:marBottom w:val="0"/>
                          <w:divBdr>
                            <w:top w:val="none" w:sz="0" w:space="0" w:color="auto"/>
                            <w:left w:val="none" w:sz="0" w:space="0" w:color="auto"/>
                            <w:bottom w:val="none" w:sz="0" w:space="0" w:color="auto"/>
                            <w:right w:val="none" w:sz="0" w:space="0" w:color="auto"/>
                          </w:divBdr>
                          <w:divsChild>
                            <w:div w:id="1487672097">
                              <w:marLeft w:val="0"/>
                              <w:marRight w:val="0"/>
                              <w:marTop w:val="0"/>
                              <w:marBottom w:val="0"/>
                              <w:divBdr>
                                <w:top w:val="none" w:sz="0" w:space="0" w:color="auto"/>
                                <w:left w:val="none" w:sz="0" w:space="0" w:color="auto"/>
                                <w:bottom w:val="none" w:sz="0" w:space="0" w:color="auto"/>
                                <w:right w:val="none" w:sz="0" w:space="0" w:color="auto"/>
                              </w:divBdr>
                              <w:divsChild>
                                <w:div w:id="1549679345">
                                  <w:marLeft w:val="0"/>
                                  <w:marRight w:val="0"/>
                                  <w:marTop w:val="0"/>
                                  <w:marBottom w:val="0"/>
                                  <w:divBdr>
                                    <w:top w:val="none" w:sz="0" w:space="0" w:color="auto"/>
                                    <w:left w:val="none" w:sz="0" w:space="0" w:color="auto"/>
                                    <w:bottom w:val="none" w:sz="0" w:space="0" w:color="auto"/>
                                    <w:right w:val="none" w:sz="0" w:space="0" w:color="auto"/>
                                  </w:divBdr>
                                  <w:divsChild>
                                    <w:div w:id="1006640606">
                                      <w:marLeft w:val="0"/>
                                      <w:marRight w:val="0"/>
                                      <w:marTop w:val="0"/>
                                      <w:marBottom w:val="0"/>
                                      <w:divBdr>
                                        <w:top w:val="single" w:sz="4" w:space="0" w:color="F5F5F5"/>
                                        <w:left w:val="single" w:sz="4" w:space="0" w:color="F5F5F5"/>
                                        <w:bottom w:val="single" w:sz="4" w:space="0" w:color="F5F5F5"/>
                                        <w:right w:val="single" w:sz="4" w:space="0" w:color="F5F5F5"/>
                                      </w:divBdr>
                                      <w:divsChild>
                                        <w:div w:id="627013365">
                                          <w:marLeft w:val="0"/>
                                          <w:marRight w:val="0"/>
                                          <w:marTop w:val="0"/>
                                          <w:marBottom w:val="0"/>
                                          <w:divBdr>
                                            <w:top w:val="none" w:sz="0" w:space="0" w:color="auto"/>
                                            <w:left w:val="none" w:sz="0" w:space="0" w:color="auto"/>
                                            <w:bottom w:val="none" w:sz="0" w:space="0" w:color="auto"/>
                                            <w:right w:val="none" w:sz="0" w:space="0" w:color="auto"/>
                                          </w:divBdr>
                                          <w:divsChild>
                                            <w:div w:id="67846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7412320">
      <w:bodyDiv w:val="1"/>
      <w:marLeft w:val="0"/>
      <w:marRight w:val="0"/>
      <w:marTop w:val="0"/>
      <w:marBottom w:val="0"/>
      <w:divBdr>
        <w:top w:val="none" w:sz="0" w:space="0" w:color="auto"/>
        <w:left w:val="none" w:sz="0" w:space="0" w:color="auto"/>
        <w:bottom w:val="none" w:sz="0" w:space="0" w:color="auto"/>
        <w:right w:val="none" w:sz="0" w:space="0" w:color="auto"/>
      </w:divBdr>
      <w:divsChild>
        <w:div w:id="66147552">
          <w:marLeft w:val="0"/>
          <w:marRight w:val="0"/>
          <w:marTop w:val="0"/>
          <w:marBottom w:val="0"/>
          <w:divBdr>
            <w:top w:val="none" w:sz="0" w:space="0" w:color="auto"/>
            <w:left w:val="none" w:sz="0" w:space="0" w:color="auto"/>
            <w:bottom w:val="none" w:sz="0" w:space="0" w:color="auto"/>
            <w:right w:val="none" w:sz="0" w:space="0" w:color="auto"/>
          </w:divBdr>
          <w:divsChild>
            <w:div w:id="2035765791">
              <w:marLeft w:val="0"/>
              <w:marRight w:val="0"/>
              <w:marTop w:val="0"/>
              <w:marBottom w:val="0"/>
              <w:divBdr>
                <w:top w:val="none" w:sz="0" w:space="0" w:color="auto"/>
                <w:left w:val="none" w:sz="0" w:space="0" w:color="auto"/>
                <w:bottom w:val="none" w:sz="0" w:space="0" w:color="auto"/>
                <w:right w:val="none" w:sz="0" w:space="0" w:color="auto"/>
              </w:divBdr>
              <w:divsChild>
                <w:div w:id="66878005">
                  <w:marLeft w:val="0"/>
                  <w:marRight w:val="0"/>
                  <w:marTop w:val="0"/>
                  <w:marBottom w:val="0"/>
                  <w:divBdr>
                    <w:top w:val="none" w:sz="0" w:space="0" w:color="auto"/>
                    <w:left w:val="none" w:sz="0" w:space="0" w:color="auto"/>
                    <w:bottom w:val="none" w:sz="0" w:space="0" w:color="auto"/>
                    <w:right w:val="none" w:sz="0" w:space="0" w:color="auto"/>
                  </w:divBdr>
                  <w:divsChild>
                    <w:div w:id="336348245">
                      <w:marLeft w:val="0"/>
                      <w:marRight w:val="0"/>
                      <w:marTop w:val="0"/>
                      <w:marBottom w:val="0"/>
                      <w:divBdr>
                        <w:top w:val="none" w:sz="0" w:space="0" w:color="auto"/>
                        <w:left w:val="none" w:sz="0" w:space="0" w:color="auto"/>
                        <w:bottom w:val="none" w:sz="0" w:space="0" w:color="auto"/>
                        <w:right w:val="none" w:sz="0" w:space="0" w:color="auto"/>
                      </w:divBdr>
                      <w:divsChild>
                        <w:div w:id="103772058">
                          <w:marLeft w:val="0"/>
                          <w:marRight w:val="0"/>
                          <w:marTop w:val="0"/>
                          <w:marBottom w:val="0"/>
                          <w:divBdr>
                            <w:top w:val="none" w:sz="0" w:space="0" w:color="auto"/>
                            <w:left w:val="none" w:sz="0" w:space="0" w:color="auto"/>
                            <w:bottom w:val="none" w:sz="0" w:space="0" w:color="auto"/>
                            <w:right w:val="none" w:sz="0" w:space="0" w:color="auto"/>
                          </w:divBdr>
                          <w:divsChild>
                            <w:div w:id="324357275">
                              <w:marLeft w:val="0"/>
                              <w:marRight w:val="0"/>
                              <w:marTop w:val="0"/>
                              <w:marBottom w:val="0"/>
                              <w:divBdr>
                                <w:top w:val="none" w:sz="0" w:space="0" w:color="auto"/>
                                <w:left w:val="none" w:sz="0" w:space="0" w:color="auto"/>
                                <w:bottom w:val="none" w:sz="0" w:space="0" w:color="auto"/>
                                <w:right w:val="none" w:sz="0" w:space="0" w:color="auto"/>
                              </w:divBdr>
                              <w:divsChild>
                                <w:div w:id="55983058">
                                  <w:marLeft w:val="0"/>
                                  <w:marRight w:val="0"/>
                                  <w:marTop w:val="0"/>
                                  <w:marBottom w:val="0"/>
                                  <w:divBdr>
                                    <w:top w:val="none" w:sz="0" w:space="0" w:color="auto"/>
                                    <w:left w:val="none" w:sz="0" w:space="0" w:color="auto"/>
                                    <w:bottom w:val="none" w:sz="0" w:space="0" w:color="auto"/>
                                    <w:right w:val="none" w:sz="0" w:space="0" w:color="auto"/>
                                  </w:divBdr>
                                  <w:divsChild>
                                    <w:div w:id="666636473">
                                      <w:marLeft w:val="0"/>
                                      <w:marRight w:val="0"/>
                                      <w:marTop w:val="0"/>
                                      <w:marBottom w:val="0"/>
                                      <w:divBdr>
                                        <w:top w:val="single" w:sz="4" w:space="0" w:color="F5F5F5"/>
                                        <w:left w:val="single" w:sz="4" w:space="0" w:color="F5F5F5"/>
                                        <w:bottom w:val="single" w:sz="4" w:space="0" w:color="F5F5F5"/>
                                        <w:right w:val="single" w:sz="4" w:space="0" w:color="F5F5F5"/>
                                      </w:divBdr>
                                      <w:divsChild>
                                        <w:div w:id="384136081">
                                          <w:marLeft w:val="0"/>
                                          <w:marRight w:val="0"/>
                                          <w:marTop w:val="0"/>
                                          <w:marBottom w:val="0"/>
                                          <w:divBdr>
                                            <w:top w:val="none" w:sz="0" w:space="0" w:color="auto"/>
                                            <w:left w:val="none" w:sz="0" w:space="0" w:color="auto"/>
                                            <w:bottom w:val="none" w:sz="0" w:space="0" w:color="auto"/>
                                            <w:right w:val="none" w:sz="0" w:space="0" w:color="auto"/>
                                          </w:divBdr>
                                          <w:divsChild>
                                            <w:div w:id="13321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4346444">
      <w:bodyDiv w:val="1"/>
      <w:marLeft w:val="0"/>
      <w:marRight w:val="0"/>
      <w:marTop w:val="0"/>
      <w:marBottom w:val="0"/>
      <w:divBdr>
        <w:top w:val="none" w:sz="0" w:space="0" w:color="auto"/>
        <w:left w:val="none" w:sz="0" w:space="0" w:color="auto"/>
        <w:bottom w:val="none" w:sz="0" w:space="0" w:color="auto"/>
        <w:right w:val="none" w:sz="0" w:space="0" w:color="auto"/>
      </w:divBdr>
      <w:divsChild>
        <w:div w:id="571811691">
          <w:marLeft w:val="0"/>
          <w:marRight w:val="0"/>
          <w:marTop w:val="0"/>
          <w:marBottom w:val="0"/>
          <w:divBdr>
            <w:top w:val="none" w:sz="0" w:space="0" w:color="auto"/>
            <w:left w:val="none" w:sz="0" w:space="0" w:color="auto"/>
            <w:bottom w:val="none" w:sz="0" w:space="0" w:color="auto"/>
            <w:right w:val="none" w:sz="0" w:space="0" w:color="auto"/>
          </w:divBdr>
          <w:divsChild>
            <w:div w:id="760954595">
              <w:marLeft w:val="0"/>
              <w:marRight w:val="0"/>
              <w:marTop w:val="0"/>
              <w:marBottom w:val="0"/>
              <w:divBdr>
                <w:top w:val="none" w:sz="0" w:space="0" w:color="auto"/>
                <w:left w:val="none" w:sz="0" w:space="0" w:color="auto"/>
                <w:bottom w:val="none" w:sz="0" w:space="0" w:color="auto"/>
                <w:right w:val="none" w:sz="0" w:space="0" w:color="auto"/>
              </w:divBdr>
              <w:divsChild>
                <w:div w:id="2110008741">
                  <w:marLeft w:val="0"/>
                  <w:marRight w:val="0"/>
                  <w:marTop w:val="0"/>
                  <w:marBottom w:val="0"/>
                  <w:divBdr>
                    <w:top w:val="none" w:sz="0" w:space="0" w:color="auto"/>
                    <w:left w:val="none" w:sz="0" w:space="0" w:color="auto"/>
                    <w:bottom w:val="none" w:sz="0" w:space="0" w:color="auto"/>
                    <w:right w:val="none" w:sz="0" w:space="0" w:color="auto"/>
                  </w:divBdr>
                  <w:divsChild>
                    <w:div w:id="792791150">
                      <w:marLeft w:val="0"/>
                      <w:marRight w:val="0"/>
                      <w:marTop w:val="0"/>
                      <w:marBottom w:val="0"/>
                      <w:divBdr>
                        <w:top w:val="none" w:sz="0" w:space="0" w:color="auto"/>
                        <w:left w:val="none" w:sz="0" w:space="0" w:color="auto"/>
                        <w:bottom w:val="none" w:sz="0" w:space="0" w:color="auto"/>
                        <w:right w:val="none" w:sz="0" w:space="0" w:color="auto"/>
                      </w:divBdr>
                      <w:divsChild>
                        <w:div w:id="726997255">
                          <w:marLeft w:val="0"/>
                          <w:marRight w:val="0"/>
                          <w:marTop w:val="0"/>
                          <w:marBottom w:val="0"/>
                          <w:divBdr>
                            <w:top w:val="none" w:sz="0" w:space="0" w:color="auto"/>
                            <w:left w:val="none" w:sz="0" w:space="0" w:color="auto"/>
                            <w:bottom w:val="none" w:sz="0" w:space="0" w:color="auto"/>
                            <w:right w:val="none" w:sz="0" w:space="0" w:color="auto"/>
                          </w:divBdr>
                          <w:divsChild>
                            <w:div w:id="84306205">
                              <w:marLeft w:val="0"/>
                              <w:marRight w:val="0"/>
                              <w:marTop w:val="0"/>
                              <w:marBottom w:val="0"/>
                              <w:divBdr>
                                <w:top w:val="none" w:sz="0" w:space="0" w:color="auto"/>
                                <w:left w:val="none" w:sz="0" w:space="0" w:color="auto"/>
                                <w:bottom w:val="none" w:sz="0" w:space="0" w:color="auto"/>
                                <w:right w:val="none" w:sz="0" w:space="0" w:color="auto"/>
                              </w:divBdr>
                              <w:divsChild>
                                <w:div w:id="74788584">
                                  <w:marLeft w:val="0"/>
                                  <w:marRight w:val="0"/>
                                  <w:marTop w:val="0"/>
                                  <w:marBottom w:val="0"/>
                                  <w:divBdr>
                                    <w:top w:val="none" w:sz="0" w:space="0" w:color="auto"/>
                                    <w:left w:val="none" w:sz="0" w:space="0" w:color="auto"/>
                                    <w:bottom w:val="none" w:sz="0" w:space="0" w:color="auto"/>
                                    <w:right w:val="none" w:sz="0" w:space="0" w:color="auto"/>
                                  </w:divBdr>
                                  <w:divsChild>
                                    <w:div w:id="845945781">
                                      <w:marLeft w:val="0"/>
                                      <w:marRight w:val="0"/>
                                      <w:marTop w:val="0"/>
                                      <w:marBottom w:val="0"/>
                                      <w:divBdr>
                                        <w:top w:val="single" w:sz="4" w:space="0" w:color="F5F5F5"/>
                                        <w:left w:val="single" w:sz="4" w:space="0" w:color="F5F5F5"/>
                                        <w:bottom w:val="single" w:sz="4" w:space="0" w:color="F5F5F5"/>
                                        <w:right w:val="single" w:sz="4" w:space="0" w:color="F5F5F5"/>
                                      </w:divBdr>
                                      <w:divsChild>
                                        <w:div w:id="1302463413">
                                          <w:marLeft w:val="0"/>
                                          <w:marRight w:val="0"/>
                                          <w:marTop w:val="0"/>
                                          <w:marBottom w:val="0"/>
                                          <w:divBdr>
                                            <w:top w:val="none" w:sz="0" w:space="0" w:color="auto"/>
                                            <w:left w:val="none" w:sz="0" w:space="0" w:color="auto"/>
                                            <w:bottom w:val="none" w:sz="0" w:space="0" w:color="auto"/>
                                            <w:right w:val="none" w:sz="0" w:space="0" w:color="auto"/>
                                          </w:divBdr>
                                          <w:divsChild>
                                            <w:div w:id="104833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3913709">
      <w:bodyDiv w:val="1"/>
      <w:marLeft w:val="0"/>
      <w:marRight w:val="0"/>
      <w:marTop w:val="0"/>
      <w:marBottom w:val="0"/>
      <w:divBdr>
        <w:top w:val="none" w:sz="0" w:space="0" w:color="auto"/>
        <w:left w:val="none" w:sz="0" w:space="0" w:color="auto"/>
        <w:bottom w:val="none" w:sz="0" w:space="0" w:color="auto"/>
        <w:right w:val="none" w:sz="0" w:space="0" w:color="auto"/>
      </w:divBdr>
      <w:divsChild>
        <w:div w:id="1012728941">
          <w:marLeft w:val="0"/>
          <w:marRight w:val="0"/>
          <w:marTop w:val="0"/>
          <w:marBottom w:val="0"/>
          <w:divBdr>
            <w:top w:val="none" w:sz="0" w:space="0" w:color="auto"/>
            <w:left w:val="none" w:sz="0" w:space="0" w:color="auto"/>
            <w:bottom w:val="none" w:sz="0" w:space="0" w:color="auto"/>
            <w:right w:val="none" w:sz="0" w:space="0" w:color="auto"/>
          </w:divBdr>
          <w:divsChild>
            <w:div w:id="1897425649">
              <w:marLeft w:val="0"/>
              <w:marRight w:val="0"/>
              <w:marTop w:val="0"/>
              <w:marBottom w:val="0"/>
              <w:divBdr>
                <w:top w:val="none" w:sz="0" w:space="0" w:color="auto"/>
                <w:left w:val="none" w:sz="0" w:space="0" w:color="auto"/>
                <w:bottom w:val="none" w:sz="0" w:space="0" w:color="auto"/>
                <w:right w:val="none" w:sz="0" w:space="0" w:color="auto"/>
              </w:divBdr>
              <w:divsChild>
                <w:div w:id="2030333769">
                  <w:marLeft w:val="0"/>
                  <w:marRight w:val="0"/>
                  <w:marTop w:val="0"/>
                  <w:marBottom w:val="0"/>
                  <w:divBdr>
                    <w:top w:val="none" w:sz="0" w:space="0" w:color="auto"/>
                    <w:left w:val="none" w:sz="0" w:space="0" w:color="auto"/>
                    <w:bottom w:val="none" w:sz="0" w:space="0" w:color="auto"/>
                    <w:right w:val="none" w:sz="0" w:space="0" w:color="auto"/>
                  </w:divBdr>
                  <w:divsChild>
                    <w:div w:id="1726827678">
                      <w:marLeft w:val="0"/>
                      <w:marRight w:val="0"/>
                      <w:marTop w:val="0"/>
                      <w:marBottom w:val="0"/>
                      <w:divBdr>
                        <w:top w:val="none" w:sz="0" w:space="0" w:color="auto"/>
                        <w:left w:val="none" w:sz="0" w:space="0" w:color="auto"/>
                        <w:bottom w:val="none" w:sz="0" w:space="0" w:color="auto"/>
                        <w:right w:val="none" w:sz="0" w:space="0" w:color="auto"/>
                      </w:divBdr>
                      <w:divsChild>
                        <w:div w:id="146485314">
                          <w:marLeft w:val="0"/>
                          <w:marRight w:val="0"/>
                          <w:marTop w:val="0"/>
                          <w:marBottom w:val="0"/>
                          <w:divBdr>
                            <w:top w:val="none" w:sz="0" w:space="0" w:color="auto"/>
                            <w:left w:val="none" w:sz="0" w:space="0" w:color="auto"/>
                            <w:bottom w:val="none" w:sz="0" w:space="0" w:color="auto"/>
                            <w:right w:val="none" w:sz="0" w:space="0" w:color="auto"/>
                          </w:divBdr>
                          <w:divsChild>
                            <w:div w:id="77100874">
                              <w:marLeft w:val="0"/>
                              <w:marRight w:val="0"/>
                              <w:marTop w:val="0"/>
                              <w:marBottom w:val="0"/>
                              <w:divBdr>
                                <w:top w:val="none" w:sz="0" w:space="0" w:color="auto"/>
                                <w:left w:val="none" w:sz="0" w:space="0" w:color="auto"/>
                                <w:bottom w:val="none" w:sz="0" w:space="0" w:color="auto"/>
                                <w:right w:val="none" w:sz="0" w:space="0" w:color="auto"/>
                              </w:divBdr>
                              <w:divsChild>
                                <w:div w:id="172107859">
                                  <w:marLeft w:val="0"/>
                                  <w:marRight w:val="0"/>
                                  <w:marTop w:val="0"/>
                                  <w:marBottom w:val="0"/>
                                  <w:divBdr>
                                    <w:top w:val="none" w:sz="0" w:space="0" w:color="auto"/>
                                    <w:left w:val="none" w:sz="0" w:space="0" w:color="auto"/>
                                    <w:bottom w:val="none" w:sz="0" w:space="0" w:color="auto"/>
                                    <w:right w:val="none" w:sz="0" w:space="0" w:color="auto"/>
                                  </w:divBdr>
                                  <w:divsChild>
                                    <w:div w:id="669452295">
                                      <w:marLeft w:val="0"/>
                                      <w:marRight w:val="0"/>
                                      <w:marTop w:val="0"/>
                                      <w:marBottom w:val="0"/>
                                      <w:divBdr>
                                        <w:top w:val="single" w:sz="4" w:space="0" w:color="F5F5F5"/>
                                        <w:left w:val="single" w:sz="4" w:space="0" w:color="F5F5F5"/>
                                        <w:bottom w:val="single" w:sz="4" w:space="0" w:color="F5F5F5"/>
                                        <w:right w:val="single" w:sz="4" w:space="0" w:color="F5F5F5"/>
                                      </w:divBdr>
                                      <w:divsChild>
                                        <w:div w:id="59905116">
                                          <w:marLeft w:val="0"/>
                                          <w:marRight w:val="0"/>
                                          <w:marTop w:val="0"/>
                                          <w:marBottom w:val="0"/>
                                          <w:divBdr>
                                            <w:top w:val="none" w:sz="0" w:space="0" w:color="auto"/>
                                            <w:left w:val="none" w:sz="0" w:space="0" w:color="auto"/>
                                            <w:bottom w:val="none" w:sz="0" w:space="0" w:color="auto"/>
                                            <w:right w:val="none" w:sz="0" w:space="0" w:color="auto"/>
                                          </w:divBdr>
                                          <w:divsChild>
                                            <w:div w:id="4712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5416567">
      <w:bodyDiv w:val="1"/>
      <w:marLeft w:val="0"/>
      <w:marRight w:val="0"/>
      <w:marTop w:val="0"/>
      <w:marBottom w:val="0"/>
      <w:divBdr>
        <w:top w:val="none" w:sz="0" w:space="0" w:color="auto"/>
        <w:left w:val="none" w:sz="0" w:space="0" w:color="auto"/>
        <w:bottom w:val="none" w:sz="0" w:space="0" w:color="auto"/>
        <w:right w:val="none" w:sz="0" w:space="0" w:color="auto"/>
      </w:divBdr>
      <w:divsChild>
        <w:div w:id="590550106">
          <w:marLeft w:val="0"/>
          <w:marRight w:val="0"/>
          <w:marTop w:val="0"/>
          <w:marBottom w:val="0"/>
          <w:divBdr>
            <w:top w:val="none" w:sz="0" w:space="0" w:color="auto"/>
            <w:left w:val="none" w:sz="0" w:space="0" w:color="auto"/>
            <w:bottom w:val="none" w:sz="0" w:space="0" w:color="auto"/>
            <w:right w:val="none" w:sz="0" w:space="0" w:color="auto"/>
          </w:divBdr>
          <w:divsChild>
            <w:div w:id="1450473228">
              <w:marLeft w:val="0"/>
              <w:marRight w:val="0"/>
              <w:marTop w:val="0"/>
              <w:marBottom w:val="0"/>
              <w:divBdr>
                <w:top w:val="none" w:sz="0" w:space="0" w:color="auto"/>
                <w:left w:val="none" w:sz="0" w:space="0" w:color="auto"/>
                <w:bottom w:val="none" w:sz="0" w:space="0" w:color="auto"/>
                <w:right w:val="none" w:sz="0" w:space="0" w:color="auto"/>
              </w:divBdr>
              <w:divsChild>
                <w:div w:id="1288045807">
                  <w:marLeft w:val="0"/>
                  <w:marRight w:val="0"/>
                  <w:marTop w:val="0"/>
                  <w:marBottom w:val="0"/>
                  <w:divBdr>
                    <w:top w:val="none" w:sz="0" w:space="0" w:color="auto"/>
                    <w:left w:val="none" w:sz="0" w:space="0" w:color="auto"/>
                    <w:bottom w:val="none" w:sz="0" w:space="0" w:color="auto"/>
                    <w:right w:val="none" w:sz="0" w:space="0" w:color="auto"/>
                  </w:divBdr>
                  <w:divsChild>
                    <w:div w:id="1738430132">
                      <w:marLeft w:val="0"/>
                      <w:marRight w:val="0"/>
                      <w:marTop w:val="0"/>
                      <w:marBottom w:val="0"/>
                      <w:divBdr>
                        <w:top w:val="none" w:sz="0" w:space="0" w:color="auto"/>
                        <w:left w:val="none" w:sz="0" w:space="0" w:color="auto"/>
                        <w:bottom w:val="none" w:sz="0" w:space="0" w:color="auto"/>
                        <w:right w:val="none" w:sz="0" w:space="0" w:color="auto"/>
                      </w:divBdr>
                      <w:divsChild>
                        <w:div w:id="1311522069">
                          <w:marLeft w:val="0"/>
                          <w:marRight w:val="0"/>
                          <w:marTop w:val="0"/>
                          <w:marBottom w:val="0"/>
                          <w:divBdr>
                            <w:top w:val="none" w:sz="0" w:space="0" w:color="auto"/>
                            <w:left w:val="none" w:sz="0" w:space="0" w:color="auto"/>
                            <w:bottom w:val="none" w:sz="0" w:space="0" w:color="auto"/>
                            <w:right w:val="none" w:sz="0" w:space="0" w:color="auto"/>
                          </w:divBdr>
                          <w:divsChild>
                            <w:div w:id="1142499102">
                              <w:marLeft w:val="0"/>
                              <w:marRight w:val="0"/>
                              <w:marTop w:val="0"/>
                              <w:marBottom w:val="0"/>
                              <w:divBdr>
                                <w:top w:val="none" w:sz="0" w:space="0" w:color="auto"/>
                                <w:left w:val="none" w:sz="0" w:space="0" w:color="auto"/>
                                <w:bottom w:val="none" w:sz="0" w:space="0" w:color="auto"/>
                                <w:right w:val="none" w:sz="0" w:space="0" w:color="auto"/>
                              </w:divBdr>
                              <w:divsChild>
                                <w:div w:id="1793477362">
                                  <w:marLeft w:val="0"/>
                                  <w:marRight w:val="0"/>
                                  <w:marTop w:val="0"/>
                                  <w:marBottom w:val="0"/>
                                  <w:divBdr>
                                    <w:top w:val="none" w:sz="0" w:space="0" w:color="auto"/>
                                    <w:left w:val="none" w:sz="0" w:space="0" w:color="auto"/>
                                    <w:bottom w:val="none" w:sz="0" w:space="0" w:color="auto"/>
                                    <w:right w:val="none" w:sz="0" w:space="0" w:color="auto"/>
                                  </w:divBdr>
                                  <w:divsChild>
                                    <w:div w:id="1451196197">
                                      <w:marLeft w:val="0"/>
                                      <w:marRight w:val="0"/>
                                      <w:marTop w:val="0"/>
                                      <w:marBottom w:val="0"/>
                                      <w:divBdr>
                                        <w:top w:val="single" w:sz="4" w:space="0" w:color="F5F5F5"/>
                                        <w:left w:val="single" w:sz="4" w:space="0" w:color="F5F5F5"/>
                                        <w:bottom w:val="single" w:sz="4" w:space="0" w:color="F5F5F5"/>
                                        <w:right w:val="single" w:sz="4" w:space="0" w:color="F5F5F5"/>
                                      </w:divBdr>
                                      <w:divsChild>
                                        <w:div w:id="978846168">
                                          <w:marLeft w:val="0"/>
                                          <w:marRight w:val="0"/>
                                          <w:marTop w:val="0"/>
                                          <w:marBottom w:val="0"/>
                                          <w:divBdr>
                                            <w:top w:val="none" w:sz="0" w:space="0" w:color="auto"/>
                                            <w:left w:val="none" w:sz="0" w:space="0" w:color="auto"/>
                                            <w:bottom w:val="none" w:sz="0" w:space="0" w:color="auto"/>
                                            <w:right w:val="none" w:sz="0" w:space="0" w:color="auto"/>
                                          </w:divBdr>
                                          <w:divsChild>
                                            <w:div w:id="21108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9059580">
      <w:bodyDiv w:val="1"/>
      <w:marLeft w:val="0"/>
      <w:marRight w:val="0"/>
      <w:marTop w:val="0"/>
      <w:marBottom w:val="0"/>
      <w:divBdr>
        <w:top w:val="none" w:sz="0" w:space="0" w:color="auto"/>
        <w:left w:val="none" w:sz="0" w:space="0" w:color="auto"/>
        <w:bottom w:val="none" w:sz="0" w:space="0" w:color="auto"/>
        <w:right w:val="none" w:sz="0" w:space="0" w:color="auto"/>
      </w:divBdr>
      <w:divsChild>
        <w:div w:id="1827700490">
          <w:marLeft w:val="0"/>
          <w:marRight w:val="0"/>
          <w:marTop w:val="0"/>
          <w:marBottom w:val="0"/>
          <w:divBdr>
            <w:top w:val="none" w:sz="0" w:space="0" w:color="auto"/>
            <w:left w:val="none" w:sz="0" w:space="0" w:color="auto"/>
            <w:bottom w:val="none" w:sz="0" w:space="0" w:color="auto"/>
            <w:right w:val="none" w:sz="0" w:space="0" w:color="auto"/>
          </w:divBdr>
          <w:divsChild>
            <w:div w:id="2026470208">
              <w:marLeft w:val="0"/>
              <w:marRight w:val="0"/>
              <w:marTop w:val="0"/>
              <w:marBottom w:val="0"/>
              <w:divBdr>
                <w:top w:val="none" w:sz="0" w:space="0" w:color="auto"/>
                <w:left w:val="none" w:sz="0" w:space="0" w:color="auto"/>
                <w:bottom w:val="none" w:sz="0" w:space="0" w:color="auto"/>
                <w:right w:val="none" w:sz="0" w:space="0" w:color="auto"/>
              </w:divBdr>
              <w:divsChild>
                <w:div w:id="2026594380">
                  <w:marLeft w:val="0"/>
                  <w:marRight w:val="0"/>
                  <w:marTop w:val="0"/>
                  <w:marBottom w:val="0"/>
                  <w:divBdr>
                    <w:top w:val="none" w:sz="0" w:space="0" w:color="auto"/>
                    <w:left w:val="none" w:sz="0" w:space="0" w:color="auto"/>
                    <w:bottom w:val="none" w:sz="0" w:space="0" w:color="auto"/>
                    <w:right w:val="none" w:sz="0" w:space="0" w:color="auto"/>
                  </w:divBdr>
                  <w:divsChild>
                    <w:div w:id="1404254822">
                      <w:marLeft w:val="0"/>
                      <w:marRight w:val="0"/>
                      <w:marTop w:val="0"/>
                      <w:marBottom w:val="0"/>
                      <w:divBdr>
                        <w:top w:val="none" w:sz="0" w:space="0" w:color="auto"/>
                        <w:left w:val="none" w:sz="0" w:space="0" w:color="auto"/>
                        <w:bottom w:val="none" w:sz="0" w:space="0" w:color="auto"/>
                        <w:right w:val="none" w:sz="0" w:space="0" w:color="auto"/>
                      </w:divBdr>
                      <w:divsChild>
                        <w:div w:id="859516460">
                          <w:marLeft w:val="0"/>
                          <w:marRight w:val="0"/>
                          <w:marTop w:val="0"/>
                          <w:marBottom w:val="0"/>
                          <w:divBdr>
                            <w:top w:val="none" w:sz="0" w:space="0" w:color="auto"/>
                            <w:left w:val="none" w:sz="0" w:space="0" w:color="auto"/>
                            <w:bottom w:val="none" w:sz="0" w:space="0" w:color="auto"/>
                            <w:right w:val="none" w:sz="0" w:space="0" w:color="auto"/>
                          </w:divBdr>
                          <w:divsChild>
                            <w:div w:id="1930115417">
                              <w:marLeft w:val="0"/>
                              <w:marRight w:val="0"/>
                              <w:marTop w:val="0"/>
                              <w:marBottom w:val="0"/>
                              <w:divBdr>
                                <w:top w:val="none" w:sz="0" w:space="0" w:color="auto"/>
                                <w:left w:val="none" w:sz="0" w:space="0" w:color="auto"/>
                                <w:bottom w:val="none" w:sz="0" w:space="0" w:color="auto"/>
                                <w:right w:val="none" w:sz="0" w:space="0" w:color="auto"/>
                              </w:divBdr>
                              <w:divsChild>
                                <w:div w:id="1765610110">
                                  <w:marLeft w:val="0"/>
                                  <w:marRight w:val="0"/>
                                  <w:marTop w:val="0"/>
                                  <w:marBottom w:val="0"/>
                                  <w:divBdr>
                                    <w:top w:val="none" w:sz="0" w:space="0" w:color="auto"/>
                                    <w:left w:val="none" w:sz="0" w:space="0" w:color="auto"/>
                                    <w:bottom w:val="none" w:sz="0" w:space="0" w:color="auto"/>
                                    <w:right w:val="none" w:sz="0" w:space="0" w:color="auto"/>
                                  </w:divBdr>
                                  <w:divsChild>
                                    <w:div w:id="1735354648">
                                      <w:marLeft w:val="0"/>
                                      <w:marRight w:val="0"/>
                                      <w:marTop w:val="0"/>
                                      <w:marBottom w:val="0"/>
                                      <w:divBdr>
                                        <w:top w:val="single" w:sz="4" w:space="0" w:color="F5F5F5"/>
                                        <w:left w:val="single" w:sz="4" w:space="0" w:color="F5F5F5"/>
                                        <w:bottom w:val="single" w:sz="4" w:space="0" w:color="F5F5F5"/>
                                        <w:right w:val="single" w:sz="4" w:space="0" w:color="F5F5F5"/>
                                      </w:divBdr>
                                      <w:divsChild>
                                        <w:div w:id="556210781">
                                          <w:marLeft w:val="0"/>
                                          <w:marRight w:val="0"/>
                                          <w:marTop w:val="0"/>
                                          <w:marBottom w:val="0"/>
                                          <w:divBdr>
                                            <w:top w:val="none" w:sz="0" w:space="0" w:color="auto"/>
                                            <w:left w:val="none" w:sz="0" w:space="0" w:color="auto"/>
                                            <w:bottom w:val="none" w:sz="0" w:space="0" w:color="auto"/>
                                            <w:right w:val="none" w:sz="0" w:space="0" w:color="auto"/>
                                          </w:divBdr>
                                          <w:divsChild>
                                            <w:div w:id="109085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8612185">
      <w:bodyDiv w:val="1"/>
      <w:marLeft w:val="0"/>
      <w:marRight w:val="0"/>
      <w:marTop w:val="0"/>
      <w:marBottom w:val="0"/>
      <w:divBdr>
        <w:top w:val="none" w:sz="0" w:space="0" w:color="auto"/>
        <w:left w:val="none" w:sz="0" w:space="0" w:color="auto"/>
        <w:bottom w:val="none" w:sz="0" w:space="0" w:color="auto"/>
        <w:right w:val="none" w:sz="0" w:space="0" w:color="auto"/>
      </w:divBdr>
      <w:divsChild>
        <w:div w:id="1150488168">
          <w:marLeft w:val="0"/>
          <w:marRight w:val="0"/>
          <w:marTop w:val="0"/>
          <w:marBottom w:val="0"/>
          <w:divBdr>
            <w:top w:val="none" w:sz="0" w:space="0" w:color="auto"/>
            <w:left w:val="none" w:sz="0" w:space="0" w:color="auto"/>
            <w:bottom w:val="none" w:sz="0" w:space="0" w:color="auto"/>
            <w:right w:val="none" w:sz="0" w:space="0" w:color="auto"/>
          </w:divBdr>
          <w:divsChild>
            <w:div w:id="1728529261">
              <w:marLeft w:val="0"/>
              <w:marRight w:val="0"/>
              <w:marTop w:val="0"/>
              <w:marBottom w:val="0"/>
              <w:divBdr>
                <w:top w:val="none" w:sz="0" w:space="0" w:color="auto"/>
                <w:left w:val="none" w:sz="0" w:space="0" w:color="auto"/>
                <w:bottom w:val="none" w:sz="0" w:space="0" w:color="auto"/>
                <w:right w:val="none" w:sz="0" w:space="0" w:color="auto"/>
              </w:divBdr>
              <w:divsChild>
                <w:div w:id="1733844554">
                  <w:marLeft w:val="0"/>
                  <w:marRight w:val="0"/>
                  <w:marTop w:val="0"/>
                  <w:marBottom w:val="0"/>
                  <w:divBdr>
                    <w:top w:val="none" w:sz="0" w:space="0" w:color="auto"/>
                    <w:left w:val="none" w:sz="0" w:space="0" w:color="auto"/>
                    <w:bottom w:val="none" w:sz="0" w:space="0" w:color="auto"/>
                    <w:right w:val="none" w:sz="0" w:space="0" w:color="auto"/>
                  </w:divBdr>
                  <w:divsChild>
                    <w:div w:id="129633977">
                      <w:marLeft w:val="0"/>
                      <w:marRight w:val="0"/>
                      <w:marTop w:val="0"/>
                      <w:marBottom w:val="0"/>
                      <w:divBdr>
                        <w:top w:val="none" w:sz="0" w:space="0" w:color="auto"/>
                        <w:left w:val="none" w:sz="0" w:space="0" w:color="auto"/>
                        <w:bottom w:val="none" w:sz="0" w:space="0" w:color="auto"/>
                        <w:right w:val="none" w:sz="0" w:space="0" w:color="auto"/>
                      </w:divBdr>
                      <w:divsChild>
                        <w:div w:id="429084741">
                          <w:marLeft w:val="0"/>
                          <w:marRight w:val="0"/>
                          <w:marTop w:val="0"/>
                          <w:marBottom w:val="0"/>
                          <w:divBdr>
                            <w:top w:val="none" w:sz="0" w:space="0" w:color="auto"/>
                            <w:left w:val="none" w:sz="0" w:space="0" w:color="auto"/>
                            <w:bottom w:val="none" w:sz="0" w:space="0" w:color="auto"/>
                            <w:right w:val="none" w:sz="0" w:space="0" w:color="auto"/>
                          </w:divBdr>
                          <w:divsChild>
                            <w:div w:id="1677608101">
                              <w:marLeft w:val="0"/>
                              <w:marRight w:val="0"/>
                              <w:marTop w:val="0"/>
                              <w:marBottom w:val="0"/>
                              <w:divBdr>
                                <w:top w:val="none" w:sz="0" w:space="0" w:color="auto"/>
                                <w:left w:val="none" w:sz="0" w:space="0" w:color="auto"/>
                                <w:bottom w:val="none" w:sz="0" w:space="0" w:color="auto"/>
                                <w:right w:val="none" w:sz="0" w:space="0" w:color="auto"/>
                              </w:divBdr>
                              <w:divsChild>
                                <w:div w:id="1102915382">
                                  <w:marLeft w:val="0"/>
                                  <w:marRight w:val="0"/>
                                  <w:marTop w:val="0"/>
                                  <w:marBottom w:val="0"/>
                                  <w:divBdr>
                                    <w:top w:val="none" w:sz="0" w:space="0" w:color="auto"/>
                                    <w:left w:val="none" w:sz="0" w:space="0" w:color="auto"/>
                                    <w:bottom w:val="none" w:sz="0" w:space="0" w:color="auto"/>
                                    <w:right w:val="none" w:sz="0" w:space="0" w:color="auto"/>
                                  </w:divBdr>
                                  <w:divsChild>
                                    <w:div w:id="714276879">
                                      <w:marLeft w:val="0"/>
                                      <w:marRight w:val="0"/>
                                      <w:marTop w:val="0"/>
                                      <w:marBottom w:val="0"/>
                                      <w:divBdr>
                                        <w:top w:val="single" w:sz="4" w:space="0" w:color="F5F5F5"/>
                                        <w:left w:val="single" w:sz="4" w:space="0" w:color="F5F5F5"/>
                                        <w:bottom w:val="single" w:sz="4" w:space="0" w:color="F5F5F5"/>
                                        <w:right w:val="single" w:sz="4" w:space="0" w:color="F5F5F5"/>
                                      </w:divBdr>
                                      <w:divsChild>
                                        <w:div w:id="1975984235">
                                          <w:marLeft w:val="0"/>
                                          <w:marRight w:val="0"/>
                                          <w:marTop w:val="0"/>
                                          <w:marBottom w:val="0"/>
                                          <w:divBdr>
                                            <w:top w:val="none" w:sz="0" w:space="0" w:color="auto"/>
                                            <w:left w:val="none" w:sz="0" w:space="0" w:color="auto"/>
                                            <w:bottom w:val="none" w:sz="0" w:space="0" w:color="auto"/>
                                            <w:right w:val="none" w:sz="0" w:space="0" w:color="auto"/>
                                          </w:divBdr>
                                          <w:divsChild>
                                            <w:div w:id="194638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1725064">
      <w:bodyDiv w:val="1"/>
      <w:marLeft w:val="0"/>
      <w:marRight w:val="0"/>
      <w:marTop w:val="0"/>
      <w:marBottom w:val="0"/>
      <w:divBdr>
        <w:top w:val="none" w:sz="0" w:space="0" w:color="auto"/>
        <w:left w:val="none" w:sz="0" w:space="0" w:color="auto"/>
        <w:bottom w:val="none" w:sz="0" w:space="0" w:color="auto"/>
        <w:right w:val="none" w:sz="0" w:space="0" w:color="auto"/>
      </w:divBdr>
      <w:divsChild>
        <w:div w:id="706831158">
          <w:marLeft w:val="0"/>
          <w:marRight w:val="0"/>
          <w:marTop w:val="0"/>
          <w:marBottom w:val="0"/>
          <w:divBdr>
            <w:top w:val="none" w:sz="0" w:space="0" w:color="auto"/>
            <w:left w:val="none" w:sz="0" w:space="0" w:color="auto"/>
            <w:bottom w:val="none" w:sz="0" w:space="0" w:color="auto"/>
            <w:right w:val="none" w:sz="0" w:space="0" w:color="auto"/>
          </w:divBdr>
          <w:divsChild>
            <w:div w:id="96877680">
              <w:marLeft w:val="0"/>
              <w:marRight w:val="0"/>
              <w:marTop w:val="0"/>
              <w:marBottom w:val="0"/>
              <w:divBdr>
                <w:top w:val="none" w:sz="0" w:space="0" w:color="auto"/>
                <w:left w:val="none" w:sz="0" w:space="0" w:color="auto"/>
                <w:bottom w:val="none" w:sz="0" w:space="0" w:color="auto"/>
                <w:right w:val="none" w:sz="0" w:space="0" w:color="auto"/>
              </w:divBdr>
              <w:divsChild>
                <w:div w:id="1168519005">
                  <w:marLeft w:val="0"/>
                  <w:marRight w:val="0"/>
                  <w:marTop w:val="0"/>
                  <w:marBottom w:val="0"/>
                  <w:divBdr>
                    <w:top w:val="none" w:sz="0" w:space="0" w:color="auto"/>
                    <w:left w:val="none" w:sz="0" w:space="0" w:color="auto"/>
                    <w:bottom w:val="none" w:sz="0" w:space="0" w:color="auto"/>
                    <w:right w:val="none" w:sz="0" w:space="0" w:color="auto"/>
                  </w:divBdr>
                  <w:divsChild>
                    <w:div w:id="1253128721">
                      <w:marLeft w:val="0"/>
                      <w:marRight w:val="0"/>
                      <w:marTop w:val="0"/>
                      <w:marBottom w:val="0"/>
                      <w:divBdr>
                        <w:top w:val="none" w:sz="0" w:space="0" w:color="auto"/>
                        <w:left w:val="none" w:sz="0" w:space="0" w:color="auto"/>
                        <w:bottom w:val="none" w:sz="0" w:space="0" w:color="auto"/>
                        <w:right w:val="none" w:sz="0" w:space="0" w:color="auto"/>
                      </w:divBdr>
                      <w:divsChild>
                        <w:div w:id="344596571">
                          <w:marLeft w:val="0"/>
                          <w:marRight w:val="0"/>
                          <w:marTop w:val="0"/>
                          <w:marBottom w:val="0"/>
                          <w:divBdr>
                            <w:top w:val="none" w:sz="0" w:space="0" w:color="auto"/>
                            <w:left w:val="none" w:sz="0" w:space="0" w:color="auto"/>
                            <w:bottom w:val="none" w:sz="0" w:space="0" w:color="auto"/>
                            <w:right w:val="none" w:sz="0" w:space="0" w:color="auto"/>
                          </w:divBdr>
                          <w:divsChild>
                            <w:div w:id="2137868650">
                              <w:marLeft w:val="0"/>
                              <w:marRight w:val="0"/>
                              <w:marTop w:val="0"/>
                              <w:marBottom w:val="0"/>
                              <w:divBdr>
                                <w:top w:val="none" w:sz="0" w:space="0" w:color="auto"/>
                                <w:left w:val="none" w:sz="0" w:space="0" w:color="auto"/>
                                <w:bottom w:val="none" w:sz="0" w:space="0" w:color="auto"/>
                                <w:right w:val="none" w:sz="0" w:space="0" w:color="auto"/>
                              </w:divBdr>
                              <w:divsChild>
                                <w:div w:id="1589575930">
                                  <w:marLeft w:val="0"/>
                                  <w:marRight w:val="0"/>
                                  <w:marTop w:val="0"/>
                                  <w:marBottom w:val="0"/>
                                  <w:divBdr>
                                    <w:top w:val="none" w:sz="0" w:space="0" w:color="auto"/>
                                    <w:left w:val="none" w:sz="0" w:space="0" w:color="auto"/>
                                    <w:bottom w:val="none" w:sz="0" w:space="0" w:color="auto"/>
                                    <w:right w:val="none" w:sz="0" w:space="0" w:color="auto"/>
                                  </w:divBdr>
                                  <w:divsChild>
                                    <w:div w:id="985206437">
                                      <w:marLeft w:val="0"/>
                                      <w:marRight w:val="0"/>
                                      <w:marTop w:val="0"/>
                                      <w:marBottom w:val="0"/>
                                      <w:divBdr>
                                        <w:top w:val="single" w:sz="4" w:space="0" w:color="F5F5F5"/>
                                        <w:left w:val="single" w:sz="4" w:space="0" w:color="F5F5F5"/>
                                        <w:bottom w:val="single" w:sz="4" w:space="0" w:color="F5F5F5"/>
                                        <w:right w:val="single" w:sz="4" w:space="0" w:color="F5F5F5"/>
                                      </w:divBdr>
                                      <w:divsChild>
                                        <w:div w:id="1449205283">
                                          <w:marLeft w:val="0"/>
                                          <w:marRight w:val="0"/>
                                          <w:marTop w:val="0"/>
                                          <w:marBottom w:val="0"/>
                                          <w:divBdr>
                                            <w:top w:val="none" w:sz="0" w:space="0" w:color="auto"/>
                                            <w:left w:val="none" w:sz="0" w:space="0" w:color="auto"/>
                                            <w:bottom w:val="none" w:sz="0" w:space="0" w:color="auto"/>
                                            <w:right w:val="none" w:sz="0" w:space="0" w:color="auto"/>
                                          </w:divBdr>
                                          <w:divsChild>
                                            <w:div w:id="14385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9544458">
      <w:bodyDiv w:val="1"/>
      <w:marLeft w:val="0"/>
      <w:marRight w:val="0"/>
      <w:marTop w:val="0"/>
      <w:marBottom w:val="0"/>
      <w:divBdr>
        <w:top w:val="none" w:sz="0" w:space="0" w:color="auto"/>
        <w:left w:val="none" w:sz="0" w:space="0" w:color="auto"/>
        <w:bottom w:val="none" w:sz="0" w:space="0" w:color="auto"/>
        <w:right w:val="none" w:sz="0" w:space="0" w:color="auto"/>
      </w:divBdr>
      <w:divsChild>
        <w:div w:id="259727507">
          <w:marLeft w:val="0"/>
          <w:marRight w:val="0"/>
          <w:marTop w:val="0"/>
          <w:marBottom w:val="0"/>
          <w:divBdr>
            <w:top w:val="none" w:sz="0" w:space="0" w:color="auto"/>
            <w:left w:val="none" w:sz="0" w:space="0" w:color="auto"/>
            <w:bottom w:val="none" w:sz="0" w:space="0" w:color="auto"/>
            <w:right w:val="none" w:sz="0" w:space="0" w:color="auto"/>
          </w:divBdr>
          <w:divsChild>
            <w:div w:id="2012487702">
              <w:marLeft w:val="0"/>
              <w:marRight w:val="0"/>
              <w:marTop w:val="0"/>
              <w:marBottom w:val="0"/>
              <w:divBdr>
                <w:top w:val="none" w:sz="0" w:space="0" w:color="auto"/>
                <w:left w:val="none" w:sz="0" w:space="0" w:color="auto"/>
                <w:bottom w:val="none" w:sz="0" w:space="0" w:color="auto"/>
                <w:right w:val="none" w:sz="0" w:space="0" w:color="auto"/>
              </w:divBdr>
              <w:divsChild>
                <w:div w:id="1628585524">
                  <w:marLeft w:val="0"/>
                  <w:marRight w:val="0"/>
                  <w:marTop w:val="0"/>
                  <w:marBottom w:val="0"/>
                  <w:divBdr>
                    <w:top w:val="none" w:sz="0" w:space="0" w:color="auto"/>
                    <w:left w:val="none" w:sz="0" w:space="0" w:color="auto"/>
                    <w:bottom w:val="none" w:sz="0" w:space="0" w:color="auto"/>
                    <w:right w:val="none" w:sz="0" w:space="0" w:color="auto"/>
                  </w:divBdr>
                  <w:divsChild>
                    <w:div w:id="1655795452">
                      <w:marLeft w:val="0"/>
                      <w:marRight w:val="0"/>
                      <w:marTop w:val="0"/>
                      <w:marBottom w:val="0"/>
                      <w:divBdr>
                        <w:top w:val="none" w:sz="0" w:space="0" w:color="auto"/>
                        <w:left w:val="none" w:sz="0" w:space="0" w:color="auto"/>
                        <w:bottom w:val="none" w:sz="0" w:space="0" w:color="auto"/>
                        <w:right w:val="none" w:sz="0" w:space="0" w:color="auto"/>
                      </w:divBdr>
                      <w:divsChild>
                        <w:div w:id="1321346804">
                          <w:marLeft w:val="0"/>
                          <w:marRight w:val="0"/>
                          <w:marTop w:val="0"/>
                          <w:marBottom w:val="0"/>
                          <w:divBdr>
                            <w:top w:val="none" w:sz="0" w:space="0" w:color="auto"/>
                            <w:left w:val="none" w:sz="0" w:space="0" w:color="auto"/>
                            <w:bottom w:val="none" w:sz="0" w:space="0" w:color="auto"/>
                            <w:right w:val="none" w:sz="0" w:space="0" w:color="auto"/>
                          </w:divBdr>
                          <w:divsChild>
                            <w:div w:id="169031602">
                              <w:marLeft w:val="0"/>
                              <w:marRight w:val="0"/>
                              <w:marTop w:val="0"/>
                              <w:marBottom w:val="0"/>
                              <w:divBdr>
                                <w:top w:val="none" w:sz="0" w:space="0" w:color="auto"/>
                                <w:left w:val="none" w:sz="0" w:space="0" w:color="auto"/>
                                <w:bottom w:val="none" w:sz="0" w:space="0" w:color="auto"/>
                                <w:right w:val="none" w:sz="0" w:space="0" w:color="auto"/>
                              </w:divBdr>
                              <w:divsChild>
                                <w:div w:id="702174724">
                                  <w:marLeft w:val="0"/>
                                  <w:marRight w:val="0"/>
                                  <w:marTop w:val="0"/>
                                  <w:marBottom w:val="0"/>
                                  <w:divBdr>
                                    <w:top w:val="none" w:sz="0" w:space="0" w:color="auto"/>
                                    <w:left w:val="none" w:sz="0" w:space="0" w:color="auto"/>
                                    <w:bottom w:val="none" w:sz="0" w:space="0" w:color="auto"/>
                                    <w:right w:val="none" w:sz="0" w:space="0" w:color="auto"/>
                                  </w:divBdr>
                                  <w:divsChild>
                                    <w:div w:id="1429079075">
                                      <w:marLeft w:val="0"/>
                                      <w:marRight w:val="0"/>
                                      <w:marTop w:val="0"/>
                                      <w:marBottom w:val="0"/>
                                      <w:divBdr>
                                        <w:top w:val="single" w:sz="4" w:space="0" w:color="F5F5F5"/>
                                        <w:left w:val="single" w:sz="4" w:space="0" w:color="F5F5F5"/>
                                        <w:bottom w:val="single" w:sz="4" w:space="0" w:color="F5F5F5"/>
                                        <w:right w:val="single" w:sz="4" w:space="0" w:color="F5F5F5"/>
                                      </w:divBdr>
                                      <w:divsChild>
                                        <w:div w:id="1791127432">
                                          <w:marLeft w:val="0"/>
                                          <w:marRight w:val="0"/>
                                          <w:marTop w:val="0"/>
                                          <w:marBottom w:val="0"/>
                                          <w:divBdr>
                                            <w:top w:val="none" w:sz="0" w:space="0" w:color="auto"/>
                                            <w:left w:val="none" w:sz="0" w:space="0" w:color="auto"/>
                                            <w:bottom w:val="none" w:sz="0" w:space="0" w:color="auto"/>
                                            <w:right w:val="none" w:sz="0" w:space="0" w:color="auto"/>
                                          </w:divBdr>
                                          <w:divsChild>
                                            <w:div w:id="50308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5118403">
      <w:marLeft w:val="0"/>
      <w:marRight w:val="0"/>
      <w:marTop w:val="0"/>
      <w:marBottom w:val="0"/>
      <w:divBdr>
        <w:top w:val="single" w:sz="4" w:space="4" w:color="FFFFFF"/>
        <w:left w:val="single" w:sz="4" w:space="5" w:color="FFFFFF"/>
        <w:bottom w:val="single" w:sz="4" w:space="4" w:color="FFFFFF"/>
        <w:right w:val="single" w:sz="4" w:space="5" w:color="FFFFFF"/>
      </w:divBdr>
      <w:divsChild>
        <w:div w:id="1984432994">
          <w:marLeft w:val="0"/>
          <w:marRight w:val="0"/>
          <w:marTop w:val="0"/>
          <w:marBottom w:val="0"/>
          <w:divBdr>
            <w:top w:val="none" w:sz="0" w:space="0" w:color="auto"/>
            <w:left w:val="none" w:sz="0" w:space="0" w:color="auto"/>
            <w:bottom w:val="none" w:sz="0" w:space="0" w:color="auto"/>
            <w:right w:val="none" w:sz="0" w:space="0" w:color="auto"/>
          </w:divBdr>
        </w:div>
      </w:divsChild>
    </w:div>
    <w:div w:id="1210458825">
      <w:bodyDiv w:val="1"/>
      <w:marLeft w:val="0"/>
      <w:marRight w:val="0"/>
      <w:marTop w:val="0"/>
      <w:marBottom w:val="0"/>
      <w:divBdr>
        <w:top w:val="none" w:sz="0" w:space="0" w:color="auto"/>
        <w:left w:val="none" w:sz="0" w:space="0" w:color="auto"/>
        <w:bottom w:val="none" w:sz="0" w:space="0" w:color="auto"/>
        <w:right w:val="none" w:sz="0" w:space="0" w:color="auto"/>
      </w:divBdr>
      <w:divsChild>
        <w:div w:id="1323462382">
          <w:marLeft w:val="0"/>
          <w:marRight w:val="0"/>
          <w:marTop w:val="0"/>
          <w:marBottom w:val="0"/>
          <w:divBdr>
            <w:top w:val="none" w:sz="0" w:space="0" w:color="auto"/>
            <w:left w:val="none" w:sz="0" w:space="0" w:color="auto"/>
            <w:bottom w:val="none" w:sz="0" w:space="0" w:color="auto"/>
            <w:right w:val="none" w:sz="0" w:space="0" w:color="auto"/>
          </w:divBdr>
          <w:divsChild>
            <w:div w:id="213589780">
              <w:marLeft w:val="0"/>
              <w:marRight w:val="0"/>
              <w:marTop w:val="0"/>
              <w:marBottom w:val="0"/>
              <w:divBdr>
                <w:top w:val="none" w:sz="0" w:space="0" w:color="auto"/>
                <w:left w:val="none" w:sz="0" w:space="0" w:color="auto"/>
                <w:bottom w:val="none" w:sz="0" w:space="0" w:color="auto"/>
                <w:right w:val="none" w:sz="0" w:space="0" w:color="auto"/>
              </w:divBdr>
              <w:divsChild>
                <w:div w:id="1337458695">
                  <w:marLeft w:val="0"/>
                  <w:marRight w:val="0"/>
                  <w:marTop w:val="0"/>
                  <w:marBottom w:val="0"/>
                  <w:divBdr>
                    <w:top w:val="none" w:sz="0" w:space="0" w:color="auto"/>
                    <w:left w:val="none" w:sz="0" w:space="0" w:color="auto"/>
                    <w:bottom w:val="none" w:sz="0" w:space="0" w:color="auto"/>
                    <w:right w:val="none" w:sz="0" w:space="0" w:color="auto"/>
                  </w:divBdr>
                  <w:divsChild>
                    <w:div w:id="319237862">
                      <w:marLeft w:val="0"/>
                      <w:marRight w:val="0"/>
                      <w:marTop w:val="0"/>
                      <w:marBottom w:val="0"/>
                      <w:divBdr>
                        <w:top w:val="none" w:sz="0" w:space="0" w:color="auto"/>
                        <w:left w:val="none" w:sz="0" w:space="0" w:color="auto"/>
                        <w:bottom w:val="none" w:sz="0" w:space="0" w:color="auto"/>
                        <w:right w:val="none" w:sz="0" w:space="0" w:color="auto"/>
                      </w:divBdr>
                      <w:divsChild>
                        <w:div w:id="1603101543">
                          <w:marLeft w:val="0"/>
                          <w:marRight w:val="0"/>
                          <w:marTop w:val="0"/>
                          <w:marBottom w:val="0"/>
                          <w:divBdr>
                            <w:top w:val="none" w:sz="0" w:space="0" w:color="auto"/>
                            <w:left w:val="none" w:sz="0" w:space="0" w:color="auto"/>
                            <w:bottom w:val="none" w:sz="0" w:space="0" w:color="auto"/>
                            <w:right w:val="none" w:sz="0" w:space="0" w:color="auto"/>
                          </w:divBdr>
                          <w:divsChild>
                            <w:div w:id="226763731">
                              <w:marLeft w:val="0"/>
                              <w:marRight w:val="0"/>
                              <w:marTop w:val="0"/>
                              <w:marBottom w:val="0"/>
                              <w:divBdr>
                                <w:top w:val="none" w:sz="0" w:space="0" w:color="auto"/>
                                <w:left w:val="none" w:sz="0" w:space="0" w:color="auto"/>
                                <w:bottom w:val="none" w:sz="0" w:space="0" w:color="auto"/>
                                <w:right w:val="none" w:sz="0" w:space="0" w:color="auto"/>
                              </w:divBdr>
                              <w:divsChild>
                                <w:div w:id="1187671381">
                                  <w:marLeft w:val="0"/>
                                  <w:marRight w:val="0"/>
                                  <w:marTop w:val="0"/>
                                  <w:marBottom w:val="0"/>
                                  <w:divBdr>
                                    <w:top w:val="none" w:sz="0" w:space="0" w:color="auto"/>
                                    <w:left w:val="none" w:sz="0" w:space="0" w:color="auto"/>
                                    <w:bottom w:val="none" w:sz="0" w:space="0" w:color="auto"/>
                                    <w:right w:val="none" w:sz="0" w:space="0" w:color="auto"/>
                                  </w:divBdr>
                                  <w:divsChild>
                                    <w:div w:id="478574362">
                                      <w:marLeft w:val="0"/>
                                      <w:marRight w:val="0"/>
                                      <w:marTop w:val="0"/>
                                      <w:marBottom w:val="0"/>
                                      <w:divBdr>
                                        <w:top w:val="single" w:sz="4" w:space="0" w:color="F5F5F5"/>
                                        <w:left w:val="single" w:sz="4" w:space="0" w:color="F5F5F5"/>
                                        <w:bottom w:val="single" w:sz="4" w:space="0" w:color="F5F5F5"/>
                                        <w:right w:val="single" w:sz="4" w:space="0" w:color="F5F5F5"/>
                                      </w:divBdr>
                                      <w:divsChild>
                                        <w:div w:id="456263428">
                                          <w:marLeft w:val="0"/>
                                          <w:marRight w:val="0"/>
                                          <w:marTop w:val="0"/>
                                          <w:marBottom w:val="0"/>
                                          <w:divBdr>
                                            <w:top w:val="none" w:sz="0" w:space="0" w:color="auto"/>
                                            <w:left w:val="none" w:sz="0" w:space="0" w:color="auto"/>
                                            <w:bottom w:val="none" w:sz="0" w:space="0" w:color="auto"/>
                                            <w:right w:val="none" w:sz="0" w:space="0" w:color="auto"/>
                                          </w:divBdr>
                                          <w:divsChild>
                                            <w:div w:id="67603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2695544">
      <w:bodyDiv w:val="1"/>
      <w:marLeft w:val="0"/>
      <w:marRight w:val="0"/>
      <w:marTop w:val="0"/>
      <w:marBottom w:val="0"/>
      <w:divBdr>
        <w:top w:val="none" w:sz="0" w:space="0" w:color="auto"/>
        <w:left w:val="none" w:sz="0" w:space="0" w:color="auto"/>
        <w:bottom w:val="none" w:sz="0" w:space="0" w:color="auto"/>
        <w:right w:val="none" w:sz="0" w:space="0" w:color="auto"/>
      </w:divBdr>
      <w:divsChild>
        <w:div w:id="1248686290">
          <w:marLeft w:val="0"/>
          <w:marRight w:val="0"/>
          <w:marTop w:val="0"/>
          <w:marBottom w:val="0"/>
          <w:divBdr>
            <w:top w:val="none" w:sz="0" w:space="0" w:color="auto"/>
            <w:left w:val="none" w:sz="0" w:space="0" w:color="auto"/>
            <w:bottom w:val="none" w:sz="0" w:space="0" w:color="auto"/>
            <w:right w:val="none" w:sz="0" w:space="0" w:color="auto"/>
          </w:divBdr>
          <w:divsChild>
            <w:div w:id="924922772">
              <w:marLeft w:val="0"/>
              <w:marRight w:val="0"/>
              <w:marTop w:val="0"/>
              <w:marBottom w:val="0"/>
              <w:divBdr>
                <w:top w:val="none" w:sz="0" w:space="0" w:color="auto"/>
                <w:left w:val="none" w:sz="0" w:space="0" w:color="auto"/>
                <w:bottom w:val="none" w:sz="0" w:space="0" w:color="auto"/>
                <w:right w:val="none" w:sz="0" w:space="0" w:color="auto"/>
              </w:divBdr>
              <w:divsChild>
                <w:div w:id="2001423710">
                  <w:marLeft w:val="0"/>
                  <w:marRight w:val="0"/>
                  <w:marTop w:val="0"/>
                  <w:marBottom w:val="0"/>
                  <w:divBdr>
                    <w:top w:val="none" w:sz="0" w:space="0" w:color="auto"/>
                    <w:left w:val="none" w:sz="0" w:space="0" w:color="auto"/>
                    <w:bottom w:val="none" w:sz="0" w:space="0" w:color="auto"/>
                    <w:right w:val="none" w:sz="0" w:space="0" w:color="auto"/>
                  </w:divBdr>
                  <w:divsChild>
                    <w:div w:id="1060638174">
                      <w:marLeft w:val="0"/>
                      <w:marRight w:val="0"/>
                      <w:marTop w:val="0"/>
                      <w:marBottom w:val="0"/>
                      <w:divBdr>
                        <w:top w:val="none" w:sz="0" w:space="0" w:color="auto"/>
                        <w:left w:val="none" w:sz="0" w:space="0" w:color="auto"/>
                        <w:bottom w:val="none" w:sz="0" w:space="0" w:color="auto"/>
                        <w:right w:val="none" w:sz="0" w:space="0" w:color="auto"/>
                      </w:divBdr>
                      <w:divsChild>
                        <w:div w:id="72359653">
                          <w:marLeft w:val="0"/>
                          <w:marRight w:val="0"/>
                          <w:marTop w:val="0"/>
                          <w:marBottom w:val="0"/>
                          <w:divBdr>
                            <w:top w:val="none" w:sz="0" w:space="0" w:color="auto"/>
                            <w:left w:val="none" w:sz="0" w:space="0" w:color="auto"/>
                            <w:bottom w:val="none" w:sz="0" w:space="0" w:color="auto"/>
                            <w:right w:val="none" w:sz="0" w:space="0" w:color="auto"/>
                          </w:divBdr>
                          <w:divsChild>
                            <w:div w:id="1546912665">
                              <w:marLeft w:val="0"/>
                              <w:marRight w:val="0"/>
                              <w:marTop w:val="0"/>
                              <w:marBottom w:val="0"/>
                              <w:divBdr>
                                <w:top w:val="none" w:sz="0" w:space="0" w:color="auto"/>
                                <w:left w:val="none" w:sz="0" w:space="0" w:color="auto"/>
                                <w:bottom w:val="none" w:sz="0" w:space="0" w:color="auto"/>
                                <w:right w:val="none" w:sz="0" w:space="0" w:color="auto"/>
                              </w:divBdr>
                              <w:divsChild>
                                <w:div w:id="1014069732">
                                  <w:marLeft w:val="0"/>
                                  <w:marRight w:val="0"/>
                                  <w:marTop w:val="0"/>
                                  <w:marBottom w:val="0"/>
                                  <w:divBdr>
                                    <w:top w:val="none" w:sz="0" w:space="0" w:color="auto"/>
                                    <w:left w:val="none" w:sz="0" w:space="0" w:color="auto"/>
                                    <w:bottom w:val="none" w:sz="0" w:space="0" w:color="auto"/>
                                    <w:right w:val="none" w:sz="0" w:space="0" w:color="auto"/>
                                  </w:divBdr>
                                  <w:divsChild>
                                    <w:div w:id="1070737866">
                                      <w:marLeft w:val="0"/>
                                      <w:marRight w:val="0"/>
                                      <w:marTop w:val="0"/>
                                      <w:marBottom w:val="0"/>
                                      <w:divBdr>
                                        <w:top w:val="single" w:sz="4" w:space="0" w:color="F5F5F5"/>
                                        <w:left w:val="single" w:sz="4" w:space="0" w:color="F5F5F5"/>
                                        <w:bottom w:val="single" w:sz="4" w:space="0" w:color="F5F5F5"/>
                                        <w:right w:val="single" w:sz="4" w:space="0" w:color="F5F5F5"/>
                                      </w:divBdr>
                                      <w:divsChild>
                                        <w:div w:id="1239945996">
                                          <w:marLeft w:val="0"/>
                                          <w:marRight w:val="0"/>
                                          <w:marTop w:val="0"/>
                                          <w:marBottom w:val="0"/>
                                          <w:divBdr>
                                            <w:top w:val="none" w:sz="0" w:space="0" w:color="auto"/>
                                            <w:left w:val="none" w:sz="0" w:space="0" w:color="auto"/>
                                            <w:bottom w:val="none" w:sz="0" w:space="0" w:color="auto"/>
                                            <w:right w:val="none" w:sz="0" w:space="0" w:color="auto"/>
                                          </w:divBdr>
                                          <w:divsChild>
                                            <w:div w:id="15923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158735">
      <w:bodyDiv w:val="1"/>
      <w:marLeft w:val="0"/>
      <w:marRight w:val="0"/>
      <w:marTop w:val="0"/>
      <w:marBottom w:val="0"/>
      <w:divBdr>
        <w:top w:val="none" w:sz="0" w:space="0" w:color="auto"/>
        <w:left w:val="none" w:sz="0" w:space="0" w:color="auto"/>
        <w:bottom w:val="none" w:sz="0" w:space="0" w:color="auto"/>
        <w:right w:val="none" w:sz="0" w:space="0" w:color="auto"/>
      </w:divBdr>
      <w:divsChild>
        <w:div w:id="1426420939">
          <w:marLeft w:val="0"/>
          <w:marRight w:val="0"/>
          <w:marTop w:val="0"/>
          <w:marBottom w:val="0"/>
          <w:divBdr>
            <w:top w:val="none" w:sz="0" w:space="0" w:color="auto"/>
            <w:left w:val="none" w:sz="0" w:space="0" w:color="auto"/>
            <w:bottom w:val="none" w:sz="0" w:space="0" w:color="auto"/>
            <w:right w:val="none" w:sz="0" w:space="0" w:color="auto"/>
          </w:divBdr>
          <w:divsChild>
            <w:div w:id="517501195">
              <w:marLeft w:val="0"/>
              <w:marRight w:val="0"/>
              <w:marTop w:val="0"/>
              <w:marBottom w:val="0"/>
              <w:divBdr>
                <w:top w:val="none" w:sz="0" w:space="0" w:color="auto"/>
                <w:left w:val="none" w:sz="0" w:space="0" w:color="auto"/>
                <w:bottom w:val="none" w:sz="0" w:space="0" w:color="auto"/>
                <w:right w:val="none" w:sz="0" w:space="0" w:color="auto"/>
              </w:divBdr>
              <w:divsChild>
                <w:div w:id="223758695">
                  <w:marLeft w:val="0"/>
                  <w:marRight w:val="0"/>
                  <w:marTop w:val="0"/>
                  <w:marBottom w:val="0"/>
                  <w:divBdr>
                    <w:top w:val="none" w:sz="0" w:space="0" w:color="auto"/>
                    <w:left w:val="none" w:sz="0" w:space="0" w:color="auto"/>
                    <w:bottom w:val="none" w:sz="0" w:space="0" w:color="auto"/>
                    <w:right w:val="none" w:sz="0" w:space="0" w:color="auto"/>
                  </w:divBdr>
                  <w:divsChild>
                    <w:div w:id="561906972">
                      <w:marLeft w:val="0"/>
                      <w:marRight w:val="0"/>
                      <w:marTop w:val="0"/>
                      <w:marBottom w:val="0"/>
                      <w:divBdr>
                        <w:top w:val="none" w:sz="0" w:space="0" w:color="auto"/>
                        <w:left w:val="none" w:sz="0" w:space="0" w:color="auto"/>
                        <w:bottom w:val="none" w:sz="0" w:space="0" w:color="auto"/>
                        <w:right w:val="none" w:sz="0" w:space="0" w:color="auto"/>
                      </w:divBdr>
                      <w:divsChild>
                        <w:div w:id="1342396029">
                          <w:marLeft w:val="0"/>
                          <w:marRight w:val="0"/>
                          <w:marTop w:val="0"/>
                          <w:marBottom w:val="0"/>
                          <w:divBdr>
                            <w:top w:val="none" w:sz="0" w:space="0" w:color="auto"/>
                            <w:left w:val="none" w:sz="0" w:space="0" w:color="auto"/>
                            <w:bottom w:val="none" w:sz="0" w:space="0" w:color="auto"/>
                            <w:right w:val="none" w:sz="0" w:space="0" w:color="auto"/>
                          </w:divBdr>
                          <w:divsChild>
                            <w:div w:id="1209877864">
                              <w:marLeft w:val="0"/>
                              <w:marRight w:val="0"/>
                              <w:marTop w:val="0"/>
                              <w:marBottom w:val="0"/>
                              <w:divBdr>
                                <w:top w:val="none" w:sz="0" w:space="0" w:color="auto"/>
                                <w:left w:val="none" w:sz="0" w:space="0" w:color="auto"/>
                                <w:bottom w:val="none" w:sz="0" w:space="0" w:color="auto"/>
                                <w:right w:val="none" w:sz="0" w:space="0" w:color="auto"/>
                              </w:divBdr>
                              <w:divsChild>
                                <w:div w:id="647633637">
                                  <w:marLeft w:val="0"/>
                                  <w:marRight w:val="0"/>
                                  <w:marTop w:val="0"/>
                                  <w:marBottom w:val="0"/>
                                  <w:divBdr>
                                    <w:top w:val="none" w:sz="0" w:space="0" w:color="auto"/>
                                    <w:left w:val="none" w:sz="0" w:space="0" w:color="auto"/>
                                    <w:bottom w:val="none" w:sz="0" w:space="0" w:color="auto"/>
                                    <w:right w:val="none" w:sz="0" w:space="0" w:color="auto"/>
                                  </w:divBdr>
                                  <w:divsChild>
                                    <w:div w:id="1036154866">
                                      <w:marLeft w:val="0"/>
                                      <w:marRight w:val="0"/>
                                      <w:marTop w:val="0"/>
                                      <w:marBottom w:val="0"/>
                                      <w:divBdr>
                                        <w:top w:val="single" w:sz="4" w:space="0" w:color="F5F5F5"/>
                                        <w:left w:val="single" w:sz="4" w:space="0" w:color="F5F5F5"/>
                                        <w:bottom w:val="single" w:sz="4" w:space="0" w:color="F5F5F5"/>
                                        <w:right w:val="single" w:sz="4" w:space="0" w:color="F5F5F5"/>
                                      </w:divBdr>
                                      <w:divsChild>
                                        <w:div w:id="1126317532">
                                          <w:marLeft w:val="0"/>
                                          <w:marRight w:val="0"/>
                                          <w:marTop w:val="0"/>
                                          <w:marBottom w:val="0"/>
                                          <w:divBdr>
                                            <w:top w:val="none" w:sz="0" w:space="0" w:color="auto"/>
                                            <w:left w:val="none" w:sz="0" w:space="0" w:color="auto"/>
                                            <w:bottom w:val="none" w:sz="0" w:space="0" w:color="auto"/>
                                            <w:right w:val="none" w:sz="0" w:space="0" w:color="auto"/>
                                          </w:divBdr>
                                          <w:divsChild>
                                            <w:div w:id="15507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9028149">
      <w:bodyDiv w:val="1"/>
      <w:marLeft w:val="0"/>
      <w:marRight w:val="0"/>
      <w:marTop w:val="0"/>
      <w:marBottom w:val="0"/>
      <w:divBdr>
        <w:top w:val="none" w:sz="0" w:space="0" w:color="auto"/>
        <w:left w:val="none" w:sz="0" w:space="0" w:color="auto"/>
        <w:bottom w:val="none" w:sz="0" w:space="0" w:color="auto"/>
        <w:right w:val="none" w:sz="0" w:space="0" w:color="auto"/>
      </w:divBdr>
      <w:divsChild>
        <w:div w:id="365301870">
          <w:marLeft w:val="0"/>
          <w:marRight w:val="0"/>
          <w:marTop w:val="0"/>
          <w:marBottom w:val="0"/>
          <w:divBdr>
            <w:top w:val="none" w:sz="0" w:space="0" w:color="auto"/>
            <w:left w:val="none" w:sz="0" w:space="0" w:color="auto"/>
            <w:bottom w:val="none" w:sz="0" w:space="0" w:color="auto"/>
            <w:right w:val="none" w:sz="0" w:space="0" w:color="auto"/>
          </w:divBdr>
          <w:divsChild>
            <w:div w:id="631835923">
              <w:marLeft w:val="0"/>
              <w:marRight w:val="0"/>
              <w:marTop w:val="0"/>
              <w:marBottom w:val="0"/>
              <w:divBdr>
                <w:top w:val="none" w:sz="0" w:space="0" w:color="auto"/>
                <w:left w:val="none" w:sz="0" w:space="0" w:color="auto"/>
                <w:bottom w:val="none" w:sz="0" w:space="0" w:color="auto"/>
                <w:right w:val="none" w:sz="0" w:space="0" w:color="auto"/>
              </w:divBdr>
              <w:divsChild>
                <w:div w:id="1311330180">
                  <w:marLeft w:val="0"/>
                  <w:marRight w:val="0"/>
                  <w:marTop w:val="0"/>
                  <w:marBottom w:val="0"/>
                  <w:divBdr>
                    <w:top w:val="none" w:sz="0" w:space="0" w:color="auto"/>
                    <w:left w:val="none" w:sz="0" w:space="0" w:color="auto"/>
                    <w:bottom w:val="none" w:sz="0" w:space="0" w:color="auto"/>
                    <w:right w:val="none" w:sz="0" w:space="0" w:color="auto"/>
                  </w:divBdr>
                  <w:divsChild>
                    <w:div w:id="316887051">
                      <w:marLeft w:val="0"/>
                      <w:marRight w:val="0"/>
                      <w:marTop w:val="0"/>
                      <w:marBottom w:val="0"/>
                      <w:divBdr>
                        <w:top w:val="none" w:sz="0" w:space="0" w:color="auto"/>
                        <w:left w:val="none" w:sz="0" w:space="0" w:color="auto"/>
                        <w:bottom w:val="none" w:sz="0" w:space="0" w:color="auto"/>
                        <w:right w:val="none" w:sz="0" w:space="0" w:color="auto"/>
                      </w:divBdr>
                      <w:divsChild>
                        <w:div w:id="1561332654">
                          <w:marLeft w:val="0"/>
                          <w:marRight w:val="0"/>
                          <w:marTop w:val="0"/>
                          <w:marBottom w:val="0"/>
                          <w:divBdr>
                            <w:top w:val="none" w:sz="0" w:space="0" w:color="auto"/>
                            <w:left w:val="none" w:sz="0" w:space="0" w:color="auto"/>
                            <w:bottom w:val="none" w:sz="0" w:space="0" w:color="auto"/>
                            <w:right w:val="none" w:sz="0" w:space="0" w:color="auto"/>
                          </w:divBdr>
                          <w:divsChild>
                            <w:div w:id="365252149">
                              <w:marLeft w:val="0"/>
                              <w:marRight w:val="0"/>
                              <w:marTop w:val="0"/>
                              <w:marBottom w:val="0"/>
                              <w:divBdr>
                                <w:top w:val="none" w:sz="0" w:space="0" w:color="auto"/>
                                <w:left w:val="none" w:sz="0" w:space="0" w:color="auto"/>
                                <w:bottom w:val="none" w:sz="0" w:space="0" w:color="auto"/>
                                <w:right w:val="none" w:sz="0" w:space="0" w:color="auto"/>
                              </w:divBdr>
                              <w:divsChild>
                                <w:div w:id="1379209751">
                                  <w:marLeft w:val="0"/>
                                  <w:marRight w:val="0"/>
                                  <w:marTop w:val="0"/>
                                  <w:marBottom w:val="0"/>
                                  <w:divBdr>
                                    <w:top w:val="none" w:sz="0" w:space="0" w:color="auto"/>
                                    <w:left w:val="none" w:sz="0" w:space="0" w:color="auto"/>
                                    <w:bottom w:val="none" w:sz="0" w:space="0" w:color="auto"/>
                                    <w:right w:val="none" w:sz="0" w:space="0" w:color="auto"/>
                                  </w:divBdr>
                                  <w:divsChild>
                                    <w:div w:id="795834805">
                                      <w:marLeft w:val="0"/>
                                      <w:marRight w:val="0"/>
                                      <w:marTop w:val="0"/>
                                      <w:marBottom w:val="0"/>
                                      <w:divBdr>
                                        <w:top w:val="single" w:sz="4" w:space="0" w:color="F5F5F5"/>
                                        <w:left w:val="single" w:sz="4" w:space="0" w:color="F5F5F5"/>
                                        <w:bottom w:val="single" w:sz="4" w:space="0" w:color="F5F5F5"/>
                                        <w:right w:val="single" w:sz="4" w:space="0" w:color="F5F5F5"/>
                                      </w:divBdr>
                                      <w:divsChild>
                                        <w:div w:id="553004703">
                                          <w:marLeft w:val="0"/>
                                          <w:marRight w:val="0"/>
                                          <w:marTop w:val="0"/>
                                          <w:marBottom w:val="0"/>
                                          <w:divBdr>
                                            <w:top w:val="none" w:sz="0" w:space="0" w:color="auto"/>
                                            <w:left w:val="none" w:sz="0" w:space="0" w:color="auto"/>
                                            <w:bottom w:val="none" w:sz="0" w:space="0" w:color="auto"/>
                                            <w:right w:val="none" w:sz="0" w:space="0" w:color="auto"/>
                                          </w:divBdr>
                                          <w:divsChild>
                                            <w:div w:id="8131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9925887">
      <w:bodyDiv w:val="1"/>
      <w:marLeft w:val="0"/>
      <w:marRight w:val="0"/>
      <w:marTop w:val="0"/>
      <w:marBottom w:val="0"/>
      <w:divBdr>
        <w:top w:val="none" w:sz="0" w:space="0" w:color="auto"/>
        <w:left w:val="none" w:sz="0" w:space="0" w:color="auto"/>
        <w:bottom w:val="none" w:sz="0" w:space="0" w:color="auto"/>
        <w:right w:val="none" w:sz="0" w:space="0" w:color="auto"/>
      </w:divBdr>
      <w:divsChild>
        <w:div w:id="657223499">
          <w:marLeft w:val="0"/>
          <w:marRight w:val="0"/>
          <w:marTop w:val="0"/>
          <w:marBottom w:val="0"/>
          <w:divBdr>
            <w:top w:val="none" w:sz="0" w:space="0" w:color="auto"/>
            <w:left w:val="none" w:sz="0" w:space="0" w:color="auto"/>
            <w:bottom w:val="none" w:sz="0" w:space="0" w:color="auto"/>
            <w:right w:val="none" w:sz="0" w:space="0" w:color="auto"/>
          </w:divBdr>
          <w:divsChild>
            <w:div w:id="663435242">
              <w:marLeft w:val="0"/>
              <w:marRight w:val="0"/>
              <w:marTop w:val="0"/>
              <w:marBottom w:val="0"/>
              <w:divBdr>
                <w:top w:val="none" w:sz="0" w:space="0" w:color="auto"/>
                <w:left w:val="none" w:sz="0" w:space="0" w:color="auto"/>
                <w:bottom w:val="none" w:sz="0" w:space="0" w:color="auto"/>
                <w:right w:val="none" w:sz="0" w:space="0" w:color="auto"/>
              </w:divBdr>
              <w:divsChild>
                <w:div w:id="662394413">
                  <w:marLeft w:val="0"/>
                  <w:marRight w:val="0"/>
                  <w:marTop w:val="0"/>
                  <w:marBottom w:val="0"/>
                  <w:divBdr>
                    <w:top w:val="none" w:sz="0" w:space="0" w:color="auto"/>
                    <w:left w:val="none" w:sz="0" w:space="0" w:color="auto"/>
                    <w:bottom w:val="none" w:sz="0" w:space="0" w:color="auto"/>
                    <w:right w:val="none" w:sz="0" w:space="0" w:color="auto"/>
                  </w:divBdr>
                  <w:divsChild>
                    <w:div w:id="82073240">
                      <w:marLeft w:val="0"/>
                      <w:marRight w:val="0"/>
                      <w:marTop w:val="0"/>
                      <w:marBottom w:val="0"/>
                      <w:divBdr>
                        <w:top w:val="none" w:sz="0" w:space="0" w:color="auto"/>
                        <w:left w:val="none" w:sz="0" w:space="0" w:color="auto"/>
                        <w:bottom w:val="none" w:sz="0" w:space="0" w:color="auto"/>
                        <w:right w:val="none" w:sz="0" w:space="0" w:color="auto"/>
                      </w:divBdr>
                      <w:divsChild>
                        <w:div w:id="768820889">
                          <w:marLeft w:val="0"/>
                          <w:marRight w:val="0"/>
                          <w:marTop w:val="0"/>
                          <w:marBottom w:val="0"/>
                          <w:divBdr>
                            <w:top w:val="none" w:sz="0" w:space="0" w:color="auto"/>
                            <w:left w:val="none" w:sz="0" w:space="0" w:color="auto"/>
                            <w:bottom w:val="none" w:sz="0" w:space="0" w:color="auto"/>
                            <w:right w:val="none" w:sz="0" w:space="0" w:color="auto"/>
                          </w:divBdr>
                          <w:divsChild>
                            <w:div w:id="173493962">
                              <w:marLeft w:val="0"/>
                              <w:marRight w:val="0"/>
                              <w:marTop w:val="0"/>
                              <w:marBottom w:val="0"/>
                              <w:divBdr>
                                <w:top w:val="none" w:sz="0" w:space="0" w:color="auto"/>
                                <w:left w:val="none" w:sz="0" w:space="0" w:color="auto"/>
                                <w:bottom w:val="none" w:sz="0" w:space="0" w:color="auto"/>
                                <w:right w:val="none" w:sz="0" w:space="0" w:color="auto"/>
                              </w:divBdr>
                              <w:divsChild>
                                <w:div w:id="776557647">
                                  <w:marLeft w:val="0"/>
                                  <w:marRight w:val="0"/>
                                  <w:marTop w:val="0"/>
                                  <w:marBottom w:val="0"/>
                                  <w:divBdr>
                                    <w:top w:val="none" w:sz="0" w:space="0" w:color="auto"/>
                                    <w:left w:val="none" w:sz="0" w:space="0" w:color="auto"/>
                                    <w:bottom w:val="none" w:sz="0" w:space="0" w:color="auto"/>
                                    <w:right w:val="none" w:sz="0" w:space="0" w:color="auto"/>
                                  </w:divBdr>
                                  <w:divsChild>
                                    <w:div w:id="1538155411">
                                      <w:marLeft w:val="0"/>
                                      <w:marRight w:val="0"/>
                                      <w:marTop w:val="0"/>
                                      <w:marBottom w:val="0"/>
                                      <w:divBdr>
                                        <w:top w:val="single" w:sz="4" w:space="0" w:color="F5F5F5"/>
                                        <w:left w:val="single" w:sz="4" w:space="0" w:color="F5F5F5"/>
                                        <w:bottom w:val="single" w:sz="4" w:space="0" w:color="F5F5F5"/>
                                        <w:right w:val="single" w:sz="4" w:space="0" w:color="F5F5F5"/>
                                      </w:divBdr>
                                      <w:divsChild>
                                        <w:div w:id="1396314546">
                                          <w:marLeft w:val="0"/>
                                          <w:marRight w:val="0"/>
                                          <w:marTop w:val="0"/>
                                          <w:marBottom w:val="0"/>
                                          <w:divBdr>
                                            <w:top w:val="none" w:sz="0" w:space="0" w:color="auto"/>
                                            <w:left w:val="none" w:sz="0" w:space="0" w:color="auto"/>
                                            <w:bottom w:val="none" w:sz="0" w:space="0" w:color="auto"/>
                                            <w:right w:val="none" w:sz="0" w:space="0" w:color="auto"/>
                                          </w:divBdr>
                                          <w:divsChild>
                                            <w:div w:id="52895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9996858">
      <w:bodyDiv w:val="1"/>
      <w:marLeft w:val="0"/>
      <w:marRight w:val="0"/>
      <w:marTop w:val="0"/>
      <w:marBottom w:val="0"/>
      <w:divBdr>
        <w:top w:val="none" w:sz="0" w:space="0" w:color="auto"/>
        <w:left w:val="none" w:sz="0" w:space="0" w:color="auto"/>
        <w:bottom w:val="none" w:sz="0" w:space="0" w:color="auto"/>
        <w:right w:val="none" w:sz="0" w:space="0" w:color="auto"/>
      </w:divBdr>
      <w:divsChild>
        <w:div w:id="667515804">
          <w:marLeft w:val="0"/>
          <w:marRight w:val="0"/>
          <w:marTop w:val="0"/>
          <w:marBottom w:val="0"/>
          <w:divBdr>
            <w:top w:val="none" w:sz="0" w:space="0" w:color="auto"/>
            <w:left w:val="none" w:sz="0" w:space="0" w:color="auto"/>
            <w:bottom w:val="none" w:sz="0" w:space="0" w:color="auto"/>
            <w:right w:val="none" w:sz="0" w:space="0" w:color="auto"/>
          </w:divBdr>
          <w:divsChild>
            <w:div w:id="145247051">
              <w:marLeft w:val="0"/>
              <w:marRight w:val="0"/>
              <w:marTop w:val="0"/>
              <w:marBottom w:val="0"/>
              <w:divBdr>
                <w:top w:val="none" w:sz="0" w:space="0" w:color="auto"/>
                <w:left w:val="none" w:sz="0" w:space="0" w:color="auto"/>
                <w:bottom w:val="none" w:sz="0" w:space="0" w:color="auto"/>
                <w:right w:val="none" w:sz="0" w:space="0" w:color="auto"/>
              </w:divBdr>
              <w:divsChild>
                <w:div w:id="815561320">
                  <w:marLeft w:val="0"/>
                  <w:marRight w:val="0"/>
                  <w:marTop w:val="0"/>
                  <w:marBottom w:val="0"/>
                  <w:divBdr>
                    <w:top w:val="none" w:sz="0" w:space="0" w:color="auto"/>
                    <w:left w:val="none" w:sz="0" w:space="0" w:color="auto"/>
                    <w:bottom w:val="none" w:sz="0" w:space="0" w:color="auto"/>
                    <w:right w:val="none" w:sz="0" w:space="0" w:color="auto"/>
                  </w:divBdr>
                  <w:divsChild>
                    <w:div w:id="320039307">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0"/>
                          <w:divBdr>
                            <w:top w:val="none" w:sz="0" w:space="0" w:color="auto"/>
                            <w:left w:val="none" w:sz="0" w:space="0" w:color="auto"/>
                            <w:bottom w:val="none" w:sz="0" w:space="0" w:color="auto"/>
                            <w:right w:val="none" w:sz="0" w:space="0" w:color="auto"/>
                          </w:divBdr>
                          <w:divsChild>
                            <w:div w:id="345710665">
                              <w:marLeft w:val="0"/>
                              <w:marRight w:val="0"/>
                              <w:marTop w:val="0"/>
                              <w:marBottom w:val="0"/>
                              <w:divBdr>
                                <w:top w:val="none" w:sz="0" w:space="0" w:color="auto"/>
                                <w:left w:val="none" w:sz="0" w:space="0" w:color="auto"/>
                                <w:bottom w:val="none" w:sz="0" w:space="0" w:color="auto"/>
                                <w:right w:val="none" w:sz="0" w:space="0" w:color="auto"/>
                              </w:divBdr>
                              <w:divsChild>
                                <w:div w:id="296768034">
                                  <w:marLeft w:val="0"/>
                                  <w:marRight w:val="0"/>
                                  <w:marTop w:val="0"/>
                                  <w:marBottom w:val="0"/>
                                  <w:divBdr>
                                    <w:top w:val="none" w:sz="0" w:space="0" w:color="auto"/>
                                    <w:left w:val="none" w:sz="0" w:space="0" w:color="auto"/>
                                    <w:bottom w:val="none" w:sz="0" w:space="0" w:color="auto"/>
                                    <w:right w:val="none" w:sz="0" w:space="0" w:color="auto"/>
                                  </w:divBdr>
                                  <w:divsChild>
                                    <w:div w:id="644161909">
                                      <w:marLeft w:val="0"/>
                                      <w:marRight w:val="0"/>
                                      <w:marTop w:val="0"/>
                                      <w:marBottom w:val="0"/>
                                      <w:divBdr>
                                        <w:top w:val="single" w:sz="4" w:space="0" w:color="F5F5F5"/>
                                        <w:left w:val="single" w:sz="4" w:space="0" w:color="F5F5F5"/>
                                        <w:bottom w:val="single" w:sz="4" w:space="0" w:color="F5F5F5"/>
                                        <w:right w:val="single" w:sz="4" w:space="0" w:color="F5F5F5"/>
                                      </w:divBdr>
                                      <w:divsChild>
                                        <w:div w:id="1265191675">
                                          <w:marLeft w:val="0"/>
                                          <w:marRight w:val="0"/>
                                          <w:marTop w:val="0"/>
                                          <w:marBottom w:val="0"/>
                                          <w:divBdr>
                                            <w:top w:val="none" w:sz="0" w:space="0" w:color="auto"/>
                                            <w:left w:val="none" w:sz="0" w:space="0" w:color="auto"/>
                                            <w:bottom w:val="none" w:sz="0" w:space="0" w:color="auto"/>
                                            <w:right w:val="none" w:sz="0" w:space="0" w:color="auto"/>
                                          </w:divBdr>
                                          <w:divsChild>
                                            <w:div w:id="655839193">
                                              <w:marLeft w:val="0"/>
                                              <w:marRight w:val="0"/>
                                              <w:marTop w:val="0"/>
                                              <w:marBottom w:val="0"/>
                                              <w:divBdr>
                                                <w:top w:val="none" w:sz="0" w:space="0" w:color="auto"/>
                                                <w:left w:val="none" w:sz="0" w:space="0" w:color="auto"/>
                                                <w:bottom w:val="none" w:sz="0" w:space="0" w:color="auto"/>
                                                <w:right w:val="none" w:sz="0" w:space="0" w:color="auto"/>
                                              </w:divBdr>
                                            </w:div>
                                          </w:divsChild>
                                        </w:div>
                                        <w:div w:id="1372266746">
                                          <w:marLeft w:val="0"/>
                                          <w:marRight w:val="0"/>
                                          <w:marTop w:val="0"/>
                                          <w:marBottom w:val="0"/>
                                          <w:divBdr>
                                            <w:top w:val="none" w:sz="0" w:space="0" w:color="auto"/>
                                            <w:left w:val="none" w:sz="0" w:space="0" w:color="auto"/>
                                            <w:bottom w:val="none" w:sz="0" w:space="0" w:color="auto"/>
                                            <w:right w:val="none" w:sz="0" w:space="0" w:color="auto"/>
                                          </w:divBdr>
                                          <w:divsChild>
                                            <w:div w:id="206360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0365667">
      <w:bodyDiv w:val="1"/>
      <w:marLeft w:val="0"/>
      <w:marRight w:val="0"/>
      <w:marTop w:val="0"/>
      <w:marBottom w:val="0"/>
      <w:divBdr>
        <w:top w:val="none" w:sz="0" w:space="0" w:color="auto"/>
        <w:left w:val="none" w:sz="0" w:space="0" w:color="auto"/>
        <w:bottom w:val="none" w:sz="0" w:space="0" w:color="auto"/>
        <w:right w:val="none" w:sz="0" w:space="0" w:color="auto"/>
      </w:divBdr>
      <w:divsChild>
        <w:div w:id="747531433">
          <w:marLeft w:val="0"/>
          <w:marRight w:val="0"/>
          <w:marTop w:val="0"/>
          <w:marBottom w:val="0"/>
          <w:divBdr>
            <w:top w:val="none" w:sz="0" w:space="0" w:color="auto"/>
            <w:left w:val="none" w:sz="0" w:space="0" w:color="auto"/>
            <w:bottom w:val="none" w:sz="0" w:space="0" w:color="auto"/>
            <w:right w:val="none" w:sz="0" w:space="0" w:color="auto"/>
          </w:divBdr>
          <w:divsChild>
            <w:div w:id="2049913534">
              <w:marLeft w:val="0"/>
              <w:marRight w:val="0"/>
              <w:marTop w:val="0"/>
              <w:marBottom w:val="0"/>
              <w:divBdr>
                <w:top w:val="none" w:sz="0" w:space="0" w:color="auto"/>
                <w:left w:val="none" w:sz="0" w:space="0" w:color="auto"/>
                <w:bottom w:val="none" w:sz="0" w:space="0" w:color="auto"/>
                <w:right w:val="none" w:sz="0" w:space="0" w:color="auto"/>
              </w:divBdr>
              <w:divsChild>
                <w:div w:id="1330476967">
                  <w:marLeft w:val="0"/>
                  <w:marRight w:val="0"/>
                  <w:marTop w:val="0"/>
                  <w:marBottom w:val="0"/>
                  <w:divBdr>
                    <w:top w:val="none" w:sz="0" w:space="0" w:color="auto"/>
                    <w:left w:val="none" w:sz="0" w:space="0" w:color="auto"/>
                    <w:bottom w:val="none" w:sz="0" w:space="0" w:color="auto"/>
                    <w:right w:val="none" w:sz="0" w:space="0" w:color="auto"/>
                  </w:divBdr>
                  <w:divsChild>
                    <w:div w:id="879367865">
                      <w:marLeft w:val="0"/>
                      <w:marRight w:val="0"/>
                      <w:marTop w:val="0"/>
                      <w:marBottom w:val="0"/>
                      <w:divBdr>
                        <w:top w:val="none" w:sz="0" w:space="0" w:color="auto"/>
                        <w:left w:val="none" w:sz="0" w:space="0" w:color="auto"/>
                        <w:bottom w:val="none" w:sz="0" w:space="0" w:color="auto"/>
                        <w:right w:val="none" w:sz="0" w:space="0" w:color="auto"/>
                      </w:divBdr>
                      <w:divsChild>
                        <w:div w:id="1942640140">
                          <w:marLeft w:val="0"/>
                          <w:marRight w:val="0"/>
                          <w:marTop w:val="0"/>
                          <w:marBottom w:val="0"/>
                          <w:divBdr>
                            <w:top w:val="none" w:sz="0" w:space="0" w:color="auto"/>
                            <w:left w:val="none" w:sz="0" w:space="0" w:color="auto"/>
                            <w:bottom w:val="none" w:sz="0" w:space="0" w:color="auto"/>
                            <w:right w:val="none" w:sz="0" w:space="0" w:color="auto"/>
                          </w:divBdr>
                          <w:divsChild>
                            <w:div w:id="856768609">
                              <w:marLeft w:val="0"/>
                              <w:marRight w:val="0"/>
                              <w:marTop w:val="0"/>
                              <w:marBottom w:val="0"/>
                              <w:divBdr>
                                <w:top w:val="none" w:sz="0" w:space="0" w:color="auto"/>
                                <w:left w:val="none" w:sz="0" w:space="0" w:color="auto"/>
                                <w:bottom w:val="none" w:sz="0" w:space="0" w:color="auto"/>
                                <w:right w:val="none" w:sz="0" w:space="0" w:color="auto"/>
                              </w:divBdr>
                              <w:divsChild>
                                <w:div w:id="1716809010">
                                  <w:marLeft w:val="0"/>
                                  <w:marRight w:val="0"/>
                                  <w:marTop w:val="0"/>
                                  <w:marBottom w:val="0"/>
                                  <w:divBdr>
                                    <w:top w:val="none" w:sz="0" w:space="0" w:color="auto"/>
                                    <w:left w:val="none" w:sz="0" w:space="0" w:color="auto"/>
                                    <w:bottom w:val="none" w:sz="0" w:space="0" w:color="auto"/>
                                    <w:right w:val="none" w:sz="0" w:space="0" w:color="auto"/>
                                  </w:divBdr>
                                  <w:divsChild>
                                    <w:div w:id="1664042181">
                                      <w:marLeft w:val="0"/>
                                      <w:marRight w:val="0"/>
                                      <w:marTop w:val="0"/>
                                      <w:marBottom w:val="0"/>
                                      <w:divBdr>
                                        <w:top w:val="single" w:sz="4" w:space="0" w:color="F5F5F5"/>
                                        <w:left w:val="single" w:sz="4" w:space="0" w:color="F5F5F5"/>
                                        <w:bottom w:val="single" w:sz="4" w:space="0" w:color="F5F5F5"/>
                                        <w:right w:val="single" w:sz="4" w:space="0" w:color="F5F5F5"/>
                                      </w:divBdr>
                                      <w:divsChild>
                                        <w:div w:id="282736533">
                                          <w:marLeft w:val="0"/>
                                          <w:marRight w:val="0"/>
                                          <w:marTop w:val="0"/>
                                          <w:marBottom w:val="0"/>
                                          <w:divBdr>
                                            <w:top w:val="none" w:sz="0" w:space="0" w:color="auto"/>
                                            <w:left w:val="none" w:sz="0" w:space="0" w:color="auto"/>
                                            <w:bottom w:val="none" w:sz="0" w:space="0" w:color="auto"/>
                                            <w:right w:val="none" w:sz="0" w:space="0" w:color="auto"/>
                                          </w:divBdr>
                                          <w:divsChild>
                                            <w:div w:id="74095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7959752">
      <w:bodyDiv w:val="1"/>
      <w:marLeft w:val="0"/>
      <w:marRight w:val="0"/>
      <w:marTop w:val="0"/>
      <w:marBottom w:val="0"/>
      <w:divBdr>
        <w:top w:val="none" w:sz="0" w:space="0" w:color="auto"/>
        <w:left w:val="none" w:sz="0" w:space="0" w:color="auto"/>
        <w:bottom w:val="none" w:sz="0" w:space="0" w:color="auto"/>
        <w:right w:val="none" w:sz="0" w:space="0" w:color="auto"/>
      </w:divBdr>
      <w:divsChild>
        <w:div w:id="2052529576">
          <w:marLeft w:val="0"/>
          <w:marRight w:val="0"/>
          <w:marTop w:val="0"/>
          <w:marBottom w:val="0"/>
          <w:divBdr>
            <w:top w:val="none" w:sz="0" w:space="0" w:color="auto"/>
            <w:left w:val="none" w:sz="0" w:space="0" w:color="auto"/>
            <w:bottom w:val="none" w:sz="0" w:space="0" w:color="auto"/>
            <w:right w:val="none" w:sz="0" w:space="0" w:color="auto"/>
          </w:divBdr>
          <w:divsChild>
            <w:div w:id="1678463709">
              <w:marLeft w:val="0"/>
              <w:marRight w:val="0"/>
              <w:marTop w:val="0"/>
              <w:marBottom w:val="0"/>
              <w:divBdr>
                <w:top w:val="none" w:sz="0" w:space="0" w:color="auto"/>
                <w:left w:val="none" w:sz="0" w:space="0" w:color="auto"/>
                <w:bottom w:val="none" w:sz="0" w:space="0" w:color="auto"/>
                <w:right w:val="none" w:sz="0" w:space="0" w:color="auto"/>
              </w:divBdr>
              <w:divsChild>
                <w:div w:id="179517300">
                  <w:marLeft w:val="0"/>
                  <w:marRight w:val="0"/>
                  <w:marTop w:val="0"/>
                  <w:marBottom w:val="0"/>
                  <w:divBdr>
                    <w:top w:val="none" w:sz="0" w:space="0" w:color="auto"/>
                    <w:left w:val="none" w:sz="0" w:space="0" w:color="auto"/>
                    <w:bottom w:val="none" w:sz="0" w:space="0" w:color="auto"/>
                    <w:right w:val="none" w:sz="0" w:space="0" w:color="auto"/>
                  </w:divBdr>
                  <w:divsChild>
                    <w:div w:id="2064789184">
                      <w:marLeft w:val="0"/>
                      <w:marRight w:val="0"/>
                      <w:marTop w:val="0"/>
                      <w:marBottom w:val="0"/>
                      <w:divBdr>
                        <w:top w:val="none" w:sz="0" w:space="0" w:color="auto"/>
                        <w:left w:val="none" w:sz="0" w:space="0" w:color="auto"/>
                        <w:bottom w:val="none" w:sz="0" w:space="0" w:color="auto"/>
                        <w:right w:val="none" w:sz="0" w:space="0" w:color="auto"/>
                      </w:divBdr>
                      <w:divsChild>
                        <w:div w:id="618269506">
                          <w:marLeft w:val="0"/>
                          <w:marRight w:val="0"/>
                          <w:marTop w:val="0"/>
                          <w:marBottom w:val="0"/>
                          <w:divBdr>
                            <w:top w:val="none" w:sz="0" w:space="0" w:color="auto"/>
                            <w:left w:val="none" w:sz="0" w:space="0" w:color="auto"/>
                            <w:bottom w:val="none" w:sz="0" w:space="0" w:color="auto"/>
                            <w:right w:val="none" w:sz="0" w:space="0" w:color="auto"/>
                          </w:divBdr>
                          <w:divsChild>
                            <w:div w:id="1970890867">
                              <w:marLeft w:val="0"/>
                              <w:marRight w:val="0"/>
                              <w:marTop w:val="0"/>
                              <w:marBottom w:val="0"/>
                              <w:divBdr>
                                <w:top w:val="none" w:sz="0" w:space="0" w:color="auto"/>
                                <w:left w:val="none" w:sz="0" w:space="0" w:color="auto"/>
                                <w:bottom w:val="none" w:sz="0" w:space="0" w:color="auto"/>
                                <w:right w:val="none" w:sz="0" w:space="0" w:color="auto"/>
                              </w:divBdr>
                              <w:divsChild>
                                <w:div w:id="437408833">
                                  <w:marLeft w:val="0"/>
                                  <w:marRight w:val="0"/>
                                  <w:marTop w:val="0"/>
                                  <w:marBottom w:val="0"/>
                                  <w:divBdr>
                                    <w:top w:val="none" w:sz="0" w:space="0" w:color="auto"/>
                                    <w:left w:val="none" w:sz="0" w:space="0" w:color="auto"/>
                                    <w:bottom w:val="none" w:sz="0" w:space="0" w:color="auto"/>
                                    <w:right w:val="none" w:sz="0" w:space="0" w:color="auto"/>
                                  </w:divBdr>
                                  <w:divsChild>
                                    <w:div w:id="378866319">
                                      <w:marLeft w:val="0"/>
                                      <w:marRight w:val="0"/>
                                      <w:marTop w:val="0"/>
                                      <w:marBottom w:val="0"/>
                                      <w:divBdr>
                                        <w:top w:val="single" w:sz="4" w:space="0" w:color="F5F5F5"/>
                                        <w:left w:val="single" w:sz="4" w:space="0" w:color="F5F5F5"/>
                                        <w:bottom w:val="single" w:sz="4" w:space="0" w:color="F5F5F5"/>
                                        <w:right w:val="single" w:sz="4" w:space="0" w:color="F5F5F5"/>
                                      </w:divBdr>
                                      <w:divsChild>
                                        <w:div w:id="1055008598">
                                          <w:marLeft w:val="0"/>
                                          <w:marRight w:val="0"/>
                                          <w:marTop w:val="0"/>
                                          <w:marBottom w:val="0"/>
                                          <w:divBdr>
                                            <w:top w:val="none" w:sz="0" w:space="0" w:color="auto"/>
                                            <w:left w:val="none" w:sz="0" w:space="0" w:color="auto"/>
                                            <w:bottom w:val="none" w:sz="0" w:space="0" w:color="auto"/>
                                            <w:right w:val="none" w:sz="0" w:space="0" w:color="auto"/>
                                          </w:divBdr>
                                          <w:divsChild>
                                            <w:div w:id="15951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2547113">
      <w:bodyDiv w:val="1"/>
      <w:marLeft w:val="0"/>
      <w:marRight w:val="0"/>
      <w:marTop w:val="0"/>
      <w:marBottom w:val="0"/>
      <w:divBdr>
        <w:top w:val="none" w:sz="0" w:space="0" w:color="auto"/>
        <w:left w:val="none" w:sz="0" w:space="0" w:color="auto"/>
        <w:bottom w:val="none" w:sz="0" w:space="0" w:color="auto"/>
        <w:right w:val="none" w:sz="0" w:space="0" w:color="auto"/>
      </w:divBdr>
      <w:divsChild>
        <w:div w:id="617376550">
          <w:marLeft w:val="0"/>
          <w:marRight w:val="0"/>
          <w:marTop w:val="0"/>
          <w:marBottom w:val="0"/>
          <w:divBdr>
            <w:top w:val="none" w:sz="0" w:space="0" w:color="auto"/>
            <w:left w:val="none" w:sz="0" w:space="0" w:color="auto"/>
            <w:bottom w:val="none" w:sz="0" w:space="0" w:color="auto"/>
            <w:right w:val="none" w:sz="0" w:space="0" w:color="auto"/>
          </w:divBdr>
          <w:divsChild>
            <w:div w:id="201094140">
              <w:marLeft w:val="0"/>
              <w:marRight w:val="0"/>
              <w:marTop w:val="0"/>
              <w:marBottom w:val="0"/>
              <w:divBdr>
                <w:top w:val="none" w:sz="0" w:space="0" w:color="auto"/>
                <w:left w:val="none" w:sz="0" w:space="0" w:color="auto"/>
                <w:bottom w:val="none" w:sz="0" w:space="0" w:color="auto"/>
                <w:right w:val="none" w:sz="0" w:space="0" w:color="auto"/>
              </w:divBdr>
              <w:divsChild>
                <w:div w:id="1919288787">
                  <w:marLeft w:val="0"/>
                  <w:marRight w:val="0"/>
                  <w:marTop w:val="0"/>
                  <w:marBottom w:val="0"/>
                  <w:divBdr>
                    <w:top w:val="none" w:sz="0" w:space="0" w:color="auto"/>
                    <w:left w:val="none" w:sz="0" w:space="0" w:color="auto"/>
                    <w:bottom w:val="none" w:sz="0" w:space="0" w:color="auto"/>
                    <w:right w:val="none" w:sz="0" w:space="0" w:color="auto"/>
                  </w:divBdr>
                  <w:divsChild>
                    <w:div w:id="926885093">
                      <w:marLeft w:val="0"/>
                      <w:marRight w:val="0"/>
                      <w:marTop w:val="0"/>
                      <w:marBottom w:val="0"/>
                      <w:divBdr>
                        <w:top w:val="none" w:sz="0" w:space="0" w:color="auto"/>
                        <w:left w:val="none" w:sz="0" w:space="0" w:color="auto"/>
                        <w:bottom w:val="none" w:sz="0" w:space="0" w:color="auto"/>
                        <w:right w:val="none" w:sz="0" w:space="0" w:color="auto"/>
                      </w:divBdr>
                      <w:divsChild>
                        <w:div w:id="280188975">
                          <w:marLeft w:val="0"/>
                          <w:marRight w:val="0"/>
                          <w:marTop w:val="0"/>
                          <w:marBottom w:val="0"/>
                          <w:divBdr>
                            <w:top w:val="none" w:sz="0" w:space="0" w:color="auto"/>
                            <w:left w:val="none" w:sz="0" w:space="0" w:color="auto"/>
                            <w:bottom w:val="none" w:sz="0" w:space="0" w:color="auto"/>
                            <w:right w:val="none" w:sz="0" w:space="0" w:color="auto"/>
                          </w:divBdr>
                          <w:divsChild>
                            <w:div w:id="143855788">
                              <w:marLeft w:val="0"/>
                              <w:marRight w:val="0"/>
                              <w:marTop w:val="0"/>
                              <w:marBottom w:val="0"/>
                              <w:divBdr>
                                <w:top w:val="none" w:sz="0" w:space="0" w:color="auto"/>
                                <w:left w:val="none" w:sz="0" w:space="0" w:color="auto"/>
                                <w:bottom w:val="none" w:sz="0" w:space="0" w:color="auto"/>
                                <w:right w:val="none" w:sz="0" w:space="0" w:color="auto"/>
                              </w:divBdr>
                              <w:divsChild>
                                <w:div w:id="1757551731">
                                  <w:marLeft w:val="0"/>
                                  <w:marRight w:val="0"/>
                                  <w:marTop w:val="0"/>
                                  <w:marBottom w:val="0"/>
                                  <w:divBdr>
                                    <w:top w:val="none" w:sz="0" w:space="0" w:color="auto"/>
                                    <w:left w:val="none" w:sz="0" w:space="0" w:color="auto"/>
                                    <w:bottom w:val="none" w:sz="0" w:space="0" w:color="auto"/>
                                    <w:right w:val="none" w:sz="0" w:space="0" w:color="auto"/>
                                  </w:divBdr>
                                  <w:divsChild>
                                    <w:div w:id="1453985993">
                                      <w:marLeft w:val="0"/>
                                      <w:marRight w:val="0"/>
                                      <w:marTop w:val="0"/>
                                      <w:marBottom w:val="0"/>
                                      <w:divBdr>
                                        <w:top w:val="single" w:sz="4" w:space="0" w:color="F5F5F5"/>
                                        <w:left w:val="single" w:sz="4" w:space="0" w:color="F5F5F5"/>
                                        <w:bottom w:val="single" w:sz="4" w:space="0" w:color="F5F5F5"/>
                                        <w:right w:val="single" w:sz="4" w:space="0" w:color="F5F5F5"/>
                                      </w:divBdr>
                                      <w:divsChild>
                                        <w:div w:id="1406992536">
                                          <w:marLeft w:val="0"/>
                                          <w:marRight w:val="0"/>
                                          <w:marTop w:val="0"/>
                                          <w:marBottom w:val="0"/>
                                          <w:divBdr>
                                            <w:top w:val="none" w:sz="0" w:space="0" w:color="auto"/>
                                            <w:left w:val="none" w:sz="0" w:space="0" w:color="auto"/>
                                            <w:bottom w:val="none" w:sz="0" w:space="0" w:color="auto"/>
                                            <w:right w:val="none" w:sz="0" w:space="0" w:color="auto"/>
                                          </w:divBdr>
                                          <w:divsChild>
                                            <w:div w:id="31256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4778623">
      <w:bodyDiv w:val="1"/>
      <w:marLeft w:val="0"/>
      <w:marRight w:val="0"/>
      <w:marTop w:val="0"/>
      <w:marBottom w:val="0"/>
      <w:divBdr>
        <w:top w:val="none" w:sz="0" w:space="0" w:color="auto"/>
        <w:left w:val="none" w:sz="0" w:space="0" w:color="auto"/>
        <w:bottom w:val="none" w:sz="0" w:space="0" w:color="auto"/>
        <w:right w:val="none" w:sz="0" w:space="0" w:color="auto"/>
      </w:divBdr>
      <w:divsChild>
        <w:div w:id="47001979">
          <w:marLeft w:val="0"/>
          <w:marRight w:val="0"/>
          <w:marTop w:val="0"/>
          <w:marBottom w:val="0"/>
          <w:divBdr>
            <w:top w:val="none" w:sz="0" w:space="0" w:color="auto"/>
            <w:left w:val="none" w:sz="0" w:space="0" w:color="auto"/>
            <w:bottom w:val="none" w:sz="0" w:space="0" w:color="auto"/>
            <w:right w:val="none" w:sz="0" w:space="0" w:color="auto"/>
          </w:divBdr>
          <w:divsChild>
            <w:div w:id="215941777">
              <w:marLeft w:val="0"/>
              <w:marRight w:val="0"/>
              <w:marTop w:val="0"/>
              <w:marBottom w:val="0"/>
              <w:divBdr>
                <w:top w:val="none" w:sz="0" w:space="0" w:color="auto"/>
                <w:left w:val="none" w:sz="0" w:space="0" w:color="auto"/>
                <w:bottom w:val="none" w:sz="0" w:space="0" w:color="auto"/>
                <w:right w:val="none" w:sz="0" w:space="0" w:color="auto"/>
              </w:divBdr>
              <w:divsChild>
                <w:div w:id="1630740486">
                  <w:marLeft w:val="0"/>
                  <w:marRight w:val="0"/>
                  <w:marTop w:val="0"/>
                  <w:marBottom w:val="0"/>
                  <w:divBdr>
                    <w:top w:val="none" w:sz="0" w:space="0" w:color="auto"/>
                    <w:left w:val="none" w:sz="0" w:space="0" w:color="auto"/>
                    <w:bottom w:val="none" w:sz="0" w:space="0" w:color="auto"/>
                    <w:right w:val="none" w:sz="0" w:space="0" w:color="auto"/>
                  </w:divBdr>
                  <w:divsChild>
                    <w:div w:id="457796548">
                      <w:marLeft w:val="0"/>
                      <w:marRight w:val="0"/>
                      <w:marTop w:val="0"/>
                      <w:marBottom w:val="0"/>
                      <w:divBdr>
                        <w:top w:val="none" w:sz="0" w:space="0" w:color="auto"/>
                        <w:left w:val="none" w:sz="0" w:space="0" w:color="auto"/>
                        <w:bottom w:val="none" w:sz="0" w:space="0" w:color="auto"/>
                        <w:right w:val="none" w:sz="0" w:space="0" w:color="auto"/>
                      </w:divBdr>
                      <w:divsChild>
                        <w:div w:id="2119793280">
                          <w:marLeft w:val="0"/>
                          <w:marRight w:val="0"/>
                          <w:marTop w:val="0"/>
                          <w:marBottom w:val="0"/>
                          <w:divBdr>
                            <w:top w:val="none" w:sz="0" w:space="0" w:color="auto"/>
                            <w:left w:val="none" w:sz="0" w:space="0" w:color="auto"/>
                            <w:bottom w:val="none" w:sz="0" w:space="0" w:color="auto"/>
                            <w:right w:val="none" w:sz="0" w:space="0" w:color="auto"/>
                          </w:divBdr>
                          <w:divsChild>
                            <w:div w:id="1643996907">
                              <w:marLeft w:val="0"/>
                              <w:marRight w:val="0"/>
                              <w:marTop w:val="0"/>
                              <w:marBottom w:val="0"/>
                              <w:divBdr>
                                <w:top w:val="none" w:sz="0" w:space="0" w:color="auto"/>
                                <w:left w:val="none" w:sz="0" w:space="0" w:color="auto"/>
                                <w:bottom w:val="none" w:sz="0" w:space="0" w:color="auto"/>
                                <w:right w:val="none" w:sz="0" w:space="0" w:color="auto"/>
                              </w:divBdr>
                              <w:divsChild>
                                <w:div w:id="2097745823">
                                  <w:marLeft w:val="0"/>
                                  <w:marRight w:val="0"/>
                                  <w:marTop w:val="0"/>
                                  <w:marBottom w:val="0"/>
                                  <w:divBdr>
                                    <w:top w:val="none" w:sz="0" w:space="0" w:color="auto"/>
                                    <w:left w:val="none" w:sz="0" w:space="0" w:color="auto"/>
                                    <w:bottom w:val="none" w:sz="0" w:space="0" w:color="auto"/>
                                    <w:right w:val="none" w:sz="0" w:space="0" w:color="auto"/>
                                  </w:divBdr>
                                  <w:divsChild>
                                    <w:div w:id="1321542348">
                                      <w:marLeft w:val="0"/>
                                      <w:marRight w:val="0"/>
                                      <w:marTop w:val="0"/>
                                      <w:marBottom w:val="0"/>
                                      <w:divBdr>
                                        <w:top w:val="single" w:sz="4" w:space="0" w:color="F5F5F5"/>
                                        <w:left w:val="single" w:sz="4" w:space="0" w:color="F5F5F5"/>
                                        <w:bottom w:val="single" w:sz="4" w:space="0" w:color="F5F5F5"/>
                                        <w:right w:val="single" w:sz="4" w:space="0" w:color="F5F5F5"/>
                                      </w:divBdr>
                                      <w:divsChild>
                                        <w:div w:id="868371036">
                                          <w:marLeft w:val="0"/>
                                          <w:marRight w:val="0"/>
                                          <w:marTop w:val="0"/>
                                          <w:marBottom w:val="0"/>
                                          <w:divBdr>
                                            <w:top w:val="none" w:sz="0" w:space="0" w:color="auto"/>
                                            <w:left w:val="none" w:sz="0" w:space="0" w:color="auto"/>
                                            <w:bottom w:val="none" w:sz="0" w:space="0" w:color="auto"/>
                                            <w:right w:val="none" w:sz="0" w:space="0" w:color="auto"/>
                                          </w:divBdr>
                                          <w:divsChild>
                                            <w:div w:id="117048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8657085">
      <w:bodyDiv w:val="1"/>
      <w:marLeft w:val="0"/>
      <w:marRight w:val="0"/>
      <w:marTop w:val="0"/>
      <w:marBottom w:val="0"/>
      <w:divBdr>
        <w:top w:val="none" w:sz="0" w:space="0" w:color="auto"/>
        <w:left w:val="none" w:sz="0" w:space="0" w:color="auto"/>
        <w:bottom w:val="none" w:sz="0" w:space="0" w:color="auto"/>
        <w:right w:val="none" w:sz="0" w:space="0" w:color="auto"/>
      </w:divBdr>
      <w:divsChild>
        <w:div w:id="66223335">
          <w:marLeft w:val="0"/>
          <w:marRight w:val="0"/>
          <w:marTop w:val="0"/>
          <w:marBottom w:val="0"/>
          <w:divBdr>
            <w:top w:val="none" w:sz="0" w:space="0" w:color="auto"/>
            <w:left w:val="none" w:sz="0" w:space="0" w:color="auto"/>
            <w:bottom w:val="none" w:sz="0" w:space="0" w:color="auto"/>
            <w:right w:val="none" w:sz="0" w:space="0" w:color="auto"/>
          </w:divBdr>
          <w:divsChild>
            <w:div w:id="563831958">
              <w:marLeft w:val="0"/>
              <w:marRight w:val="0"/>
              <w:marTop w:val="0"/>
              <w:marBottom w:val="0"/>
              <w:divBdr>
                <w:top w:val="none" w:sz="0" w:space="0" w:color="auto"/>
                <w:left w:val="none" w:sz="0" w:space="0" w:color="auto"/>
                <w:bottom w:val="none" w:sz="0" w:space="0" w:color="auto"/>
                <w:right w:val="none" w:sz="0" w:space="0" w:color="auto"/>
              </w:divBdr>
              <w:divsChild>
                <w:div w:id="1126194570">
                  <w:marLeft w:val="0"/>
                  <w:marRight w:val="0"/>
                  <w:marTop w:val="0"/>
                  <w:marBottom w:val="0"/>
                  <w:divBdr>
                    <w:top w:val="none" w:sz="0" w:space="0" w:color="auto"/>
                    <w:left w:val="none" w:sz="0" w:space="0" w:color="auto"/>
                    <w:bottom w:val="none" w:sz="0" w:space="0" w:color="auto"/>
                    <w:right w:val="none" w:sz="0" w:space="0" w:color="auto"/>
                  </w:divBdr>
                  <w:divsChild>
                    <w:div w:id="1579972455">
                      <w:marLeft w:val="0"/>
                      <w:marRight w:val="0"/>
                      <w:marTop w:val="0"/>
                      <w:marBottom w:val="0"/>
                      <w:divBdr>
                        <w:top w:val="none" w:sz="0" w:space="0" w:color="auto"/>
                        <w:left w:val="none" w:sz="0" w:space="0" w:color="auto"/>
                        <w:bottom w:val="none" w:sz="0" w:space="0" w:color="auto"/>
                        <w:right w:val="none" w:sz="0" w:space="0" w:color="auto"/>
                      </w:divBdr>
                      <w:divsChild>
                        <w:div w:id="468669585">
                          <w:marLeft w:val="0"/>
                          <w:marRight w:val="0"/>
                          <w:marTop w:val="0"/>
                          <w:marBottom w:val="0"/>
                          <w:divBdr>
                            <w:top w:val="none" w:sz="0" w:space="0" w:color="auto"/>
                            <w:left w:val="none" w:sz="0" w:space="0" w:color="auto"/>
                            <w:bottom w:val="none" w:sz="0" w:space="0" w:color="auto"/>
                            <w:right w:val="none" w:sz="0" w:space="0" w:color="auto"/>
                          </w:divBdr>
                          <w:divsChild>
                            <w:div w:id="540436188">
                              <w:marLeft w:val="0"/>
                              <w:marRight w:val="0"/>
                              <w:marTop w:val="0"/>
                              <w:marBottom w:val="0"/>
                              <w:divBdr>
                                <w:top w:val="none" w:sz="0" w:space="0" w:color="auto"/>
                                <w:left w:val="none" w:sz="0" w:space="0" w:color="auto"/>
                                <w:bottom w:val="none" w:sz="0" w:space="0" w:color="auto"/>
                                <w:right w:val="none" w:sz="0" w:space="0" w:color="auto"/>
                              </w:divBdr>
                              <w:divsChild>
                                <w:div w:id="1586958508">
                                  <w:marLeft w:val="0"/>
                                  <w:marRight w:val="0"/>
                                  <w:marTop w:val="0"/>
                                  <w:marBottom w:val="0"/>
                                  <w:divBdr>
                                    <w:top w:val="none" w:sz="0" w:space="0" w:color="auto"/>
                                    <w:left w:val="none" w:sz="0" w:space="0" w:color="auto"/>
                                    <w:bottom w:val="none" w:sz="0" w:space="0" w:color="auto"/>
                                    <w:right w:val="none" w:sz="0" w:space="0" w:color="auto"/>
                                  </w:divBdr>
                                  <w:divsChild>
                                    <w:div w:id="448428783">
                                      <w:marLeft w:val="0"/>
                                      <w:marRight w:val="0"/>
                                      <w:marTop w:val="0"/>
                                      <w:marBottom w:val="0"/>
                                      <w:divBdr>
                                        <w:top w:val="single" w:sz="4" w:space="0" w:color="F5F5F5"/>
                                        <w:left w:val="single" w:sz="4" w:space="0" w:color="F5F5F5"/>
                                        <w:bottom w:val="single" w:sz="4" w:space="0" w:color="F5F5F5"/>
                                        <w:right w:val="single" w:sz="4" w:space="0" w:color="F5F5F5"/>
                                      </w:divBdr>
                                      <w:divsChild>
                                        <w:div w:id="1778211927">
                                          <w:marLeft w:val="0"/>
                                          <w:marRight w:val="0"/>
                                          <w:marTop w:val="0"/>
                                          <w:marBottom w:val="0"/>
                                          <w:divBdr>
                                            <w:top w:val="none" w:sz="0" w:space="0" w:color="auto"/>
                                            <w:left w:val="none" w:sz="0" w:space="0" w:color="auto"/>
                                            <w:bottom w:val="none" w:sz="0" w:space="0" w:color="auto"/>
                                            <w:right w:val="none" w:sz="0" w:space="0" w:color="auto"/>
                                          </w:divBdr>
                                          <w:divsChild>
                                            <w:div w:id="19846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9043437">
      <w:bodyDiv w:val="1"/>
      <w:marLeft w:val="0"/>
      <w:marRight w:val="0"/>
      <w:marTop w:val="0"/>
      <w:marBottom w:val="0"/>
      <w:divBdr>
        <w:top w:val="none" w:sz="0" w:space="0" w:color="auto"/>
        <w:left w:val="none" w:sz="0" w:space="0" w:color="auto"/>
        <w:bottom w:val="none" w:sz="0" w:space="0" w:color="auto"/>
        <w:right w:val="none" w:sz="0" w:space="0" w:color="auto"/>
      </w:divBdr>
      <w:divsChild>
        <w:div w:id="1059017826">
          <w:marLeft w:val="0"/>
          <w:marRight w:val="0"/>
          <w:marTop w:val="0"/>
          <w:marBottom w:val="0"/>
          <w:divBdr>
            <w:top w:val="none" w:sz="0" w:space="0" w:color="auto"/>
            <w:left w:val="none" w:sz="0" w:space="0" w:color="auto"/>
            <w:bottom w:val="none" w:sz="0" w:space="0" w:color="auto"/>
            <w:right w:val="none" w:sz="0" w:space="0" w:color="auto"/>
          </w:divBdr>
          <w:divsChild>
            <w:div w:id="299850583">
              <w:marLeft w:val="0"/>
              <w:marRight w:val="0"/>
              <w:marTop w:val="0"/>
              <w:marBottom w:val="0"/>
              <w:divBdr>
                <w:top w:val="none" w:sz="0" w:space="0" w:color="auto"/>
                <w:left w:val="none" w:sz="0" w:space="0" w:color="auto"/>
                <w:bottom w:val="none" w:sz="0" w:space="0" w:color="auto"/>
                <w:right w:val="none" w:sz="0" w:space="0" w:color="auto"/>
              </w:divBdr>
              <w:divsChild>
                <w:div w:id="1226768761">
                  <w:marLeft w:val="0"/>
                  <w:marRight w:val="0"/>
                  <w:marTop w:val="0"/>
                  <w:marBottom w:val="0"/>
                  <w:divBdr>
                    <w:top w:val="none" w:sz="0" w:space="0" w:color="auto"/>
                    <w:left w:val="none" w:sz="0" w:space="0" w:color="auto"/>
                    <w:bottom w:val="none" w:sz="0" w:space="0" w:color="auto"/>
                    <w:right w:val="none" w:sz="0" w:space="0" w:color="auto"/>
                  </w:divBdr>
                  <w:divsChild>
                    <w:div w:id="541792233">
                      <w:marLeft w:val="0"/>
                      <w:marRight w:val="0"/>
                      <w:marTop w:val="0"/>
                      <w:marBottom w:val="0"/>
                      <w:divBdr>
                        <w:top w:val="none" w:sz="0" w:space="0" w:color="auto"/>
                        <w:left w:val="none" w:sz="0" w:space="0" w:color="auto"/>
                        <w:bottom w:val="none" w:sz="0" w:space="0" w:color="auto"/>
                        <w:right w:val="none" w:sz="0" w:space="0" w:color="auto"/>
                      </w:divBdr>
                      <w:divsChild>
                        <w:div w:id="621107437">
                          <w:marLeft w:val="0"/>
                          <w:marRight w:val="0"/>
                          <w:marTop w:val="0"/>
                          <w:marBottom w:val="0"/>
                          <w:divBdr>
                            <w:top w:val="none" w:sz="0" w:space="0" w:color="auto"/>
                            <w:left w:val="none" w:sz="0" w:space="0" w:color="auto"/>
                            <w:bottom w:val="none" w:sz="0" w:space="0" w:color="auto"/>
                            <w:right w:val="none" w:sz="0" w:space="0" w:color="auto"/>
                          </w:divBdr>
                          <w:divsChild>
                            <w:div w:id="2064013636">
                              <w:marLeft w:val="0"/>
                              <w:marRight w:val="0"/>
                              <w:marTop w:val="0"/>
                              <w:marBottom w:val="0"/>
                              <w:divBdr>
                                <w:top w:val="none" w:sz="0" w:space="0" w:color="auto"/>
                                <w:left w:val="none" w:sz="0" w:space="0" w:color="auto"/>
                                <w:bottom w:val="none" w:sz="0" w:space="0" w:color="auto"/>
                                <w:right w:val="none" w:sz="0" w:space="0" w:color="auto"/>
                              </w:divBdr>
                              <w:divsChild>
                                <w:div w:id="451829326">
                                  <w:marLeft w:val="0"/>
                                  <w:marRight w:val="0"/>
                                  <w:marTop w:val="0"/>
                                  <w:marBottom w:val="0"/>
                                  <w:divBdr>
                                    <w:top w:val="none" w:sz="0" w:space="0" w:color="auto"/>
                                    <w:left w:val="none" w:sz="0" w:space="0" w:color="auto"/>
                                    <w:bottom w:val="none" w:sz="0" w:space="0" w:color="auto"/>
                                    <w:right w:val="none" w:sz="0" w:space="0" w:color="auto"/>
                                  </w:divBdr>
                                  <w:divsChild>
                                    <w:div w:id="1263881969">
                                      <w:marLeft w:val="0"/>
                                      <w:marRight w:val="0"/>
                                      <w:marTop w:val="0"/>
                                      <w:marBottom w:val="0"/>
                                      <w:divBdr>
                                        <w:top w:val="single" w:sz="4" w:space="0" w:color="F5F5F5"/>
                                        <w:left w:val="single" w:sz="4" w:space="0" w:color="F5F5F5"/>
                                        <w:bottom w:val="single" w:sz="4" w:space="0" w:color="F5F5F5"/>
                                        <w:right w:val="single" w:sz="4" w:space="0" w:color="F5F5F5"/>
                                      </w:divBdr>
                                      <w:divsChild>
                                        <w:div w:id="179976735">
                                          <w:marLeft w:val="0"/>
                                          <w:marRight w:val="0"/>
                                          <w:marTop w:val="0"/>
                                          <w:marBottom w:val="0"/>
                                          <w:divBdr>
                                            <w:top w:val="none" w:sz="0" w:space="0" w:color="auto"/>
                                            <w:left w:val="none" w:sz="0" w:space="0" w:color="auto"/>
                                            <w:bottom w:val="none" w:sz="0" w:space="0" w:color="auto"/>
                                            <w:right w:val="none" w:sz="0" w:space="0" w:color="auto"/>
                                          </w:divBdr>
                                          <w:divsChild>
                                            <w:div w:id="2282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3366289">
      <w:bodyDiv w:val="1"/>
      <w:marLeft w:val="0"/>
      <w:marRight w:val="0"/>
      <w:marTop w:val="0"/>
      <w:marBottom w:val="0"/>
      <w:divBdr>
        <w:top w:val="none" w:sz="0" w:space="0" w:color="auto"/>
        <w:left w:val="none" w:sz="0" w:space="0" w:color="auto"/>
        <w:bottom w:val="none" w:sz="0" w:space="0" w:color="auto"/>
        <w:right w:val="none" w:sz="0" w:space="0" w:color="auto"/>
      </w:divBdr>
      <w:divsChild>
        <w:div w:id="930116768">
          <w:marLeft w:val="0"/>
          <w:marRight w:val="0"/>
          <w:marTop w:val="0"/>
          <w:marBottom w:val="0"/>
          <w:divBdr>
            <w:top w:val="none" w:sz="0" w:space="0" w:color="auto"/>
            <w:left w:val="none" w:sz="0" w:space="0" w:color="auto"/>
            <w:bottom w:val="none" w:sz="0" w:space="0" w:color="auto"/>
            <w:right w:val="none" w:sz="0" w:space="0" w:color="auto"/>
          </w:divBdr>
          <w:divsChild>
            <w:div w:id="1426994855">
              <w:marLeft w:val="0"/>
              <w:marRight w:val="0"/>
              <w:marTop w:val="0"/>
              <w:marBottom w:val="0"/>
              <w:divBdr>
                <w:top w:val="none" w:sz="0" w:space="0" w:color="auto"/>
                <w:left w:val="none" w:sz="0" w:space="0" w:color="auto"/>
                <w:bottom w:val="none" w:sz="0" w:space="0" w:color="auto"/>
                <w:right w:val="none" w:sz="0" w:space="0" w:color="auto"/>
              </w:divBdr>
              <w:divsChild>
                <w:div w:id="36049623">
                  <w:marLeft w:val="0"/>
                  <w:marRight w:val="0"/>
                  <w:marTop w:val="0"/>
                  <w:marBottom w:val="0"/>
                  <w:divBdr>
                    <w:top w:val="none" w:sz="0" w:space="0" w:color="auto"/>
                    <w:left w:val="none" w:sz="0" w:space="0" w:color="auto"/>
                    <w:bottom w:val="none" w:sz="0" w:space="0" w:color="auto"/>
                    <w:right w:val="none" w:sz="0" w:space="0" w:color="auto"/>
                  </w:divBdr>
                  <w:divsChild>
                    <w:div w:id="1652951251">
                      <w:marLeft w:val="0"/>
                      <w:marRight w:val="0"/>
                      <w:marTop w:val="0"/>
                      <w:marBottom w:val="0"/>
                      <w:divBdr>
                        <w:top w:val="none" w:sz="0" w:space="0" w:color="auto"/>
                        <w:left w:val="none" w:sz="0" w:space="0" w:color="auto"/>
                        <w:bottom w:val="none" w:sz="0" w:space="0" w:color="auto"/>
                        <w:right w:val="none" w:sz="0" w:space="0" w:color="auto"/>
                      </w:divBdr>
                      <w:divsChild>
                        <w:div w:id="304939110">
                          <w:marLeft w:val="0"/>
                          <w:marRight w:val="0"/>
                          <w:marTop w:val="0"/>
                          <w:marBottom w:val="0"/>
                          <w:divBdr>
                            <w:top w:val="none" w:sz="0" w:space="0" w:color="auto"/>
                            <w:left w:val="none" w:sz="0" w:space="0" w:color="auto"/>
                            <w:bottom w:val="none" w:sz="0" w:space="0" w:color="auto"/>
                            <w:right w:val="none" w:sz="0" w:space="0" w:color="auto"/>
                          </w:divBdr>
                          <w:divsChild>
                            <w:div w:id="1736466175">
                              <w:marLeft w:val="0"/>
                              <w:marRight w:val="0"/>
                              <w:marTop w:val="0"/>
                              <w:marBottom w:val="0"/>
                              <w:divBdr>
                                <w:top w:val="none" w:sz="0" w:space="0" w:color="auto"/>
                                <w:left w:val="none" w:sz="0" w:space="0" w:color="auto"/>
                                <w:bottom w:val="none" w:sz="0" w:space="0" w:color="auto"/>
                                <w:right w:val="none" w:sz="0" w:space="0" w:color="auto"/>
                              </w:divBdr>
                              <w:divsChild>
                                <w:div w:id="2018606108">
                                  <w:marLeft w:val="0"/>
                                  <w:marRight w:val="0"/>
                                  <w:marTop w:val="0"/>
                                  <w:marBottom w:val="0"/>
                                  <w:divBdr>
                                    <w:top w:val="none" w:sz="0" w:space="0" w:color="auto"/>
                                    <w:left w:val="none" w:sz="0" w:space="0" w:color="auto"/>
                                    <w:bottom w:val="none" w:sz="0" w:space="0" w:color="auto"/>
                                    <w:right w:val="none" w:sz="0" w:space="0" w:color="auto"/>
                                  </w:divBdr>
                                  <w:divsChild>
                                    <w:div w:id="776559742">
                                      <w:marLeft w:val="0"/>
                                      <w:marRight w:val="0"/>
                                      <w:marTop w:val="0"/>
                                      <w:marBottom w:val="0"/>
                                      <w:divBdr>
                                        <w:top w:val="single" w:sz="4" w:space="0" w:color="F5F5F5"/>
                                        <w:left w:val="single" w:sz="4" w:space="0" w:color="F5F5F5"/>
                                        <w:bottom w:val="single" w:sz="4" w:space="0" w:color="F5F5F5"/>
                                        <w:right w:val="single" w:sz="4" w:space="0" w:color="F5F5F5"/>
                                      </w:divBdr>
                                      <w:divsChild>
                                        <w:div w:id="1416315546">
                                          <w:marLeft w:val="0"/>
                                          <w:marRight w:val="0"/>
                                          <w:marTop w:val="0"/>
                                          <w:marBottom w:val="0"/>
                                          <w:divBdr>
                                            <w:top w:val="none" w:sz="0" w:space="0" w:color="auto"/>
                                            <w:left w:val="none" w:sz="0" w:space="0" w:color="auto"/>
                                            <w:bottom w:val="none" w:sz="0" w:space="0" w:color="auto"/>
                                            <w:right w:val="none" w:sz="0" w:space="0" w:color="auto"/>
                                          </w:divBdr>
                                          <w:divsChild>
                                            <w:div w:id="150176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1688152">
      <w:bodyDiv w:val="1"/>
      <w:marLeft w:val="0"/>
      <w:marRight w:val="0"/>
      <w:marTop w:val="0"/>
      <w:marBottom w:val="0"/>
      <w:divBdr>
        <w:top w:val="none" w:sz="0" w:space="0" w:color="auto"/>
        <w:left w:val="none" w:sz="0" w:space="0" w:color="auto"/>
        <w:bottom w:val="none" w:sz="0" w:space="0" w:color="auto"/>
        <w:right w:val="none" w:sz="0" w:space="0" w:color="auto"/>
      </w:divBdr>
      <w:divsChild>
        <w:div w:id="1788157629">
          <w:marLeft w:val="0"/>
          <w:marRight w:val="0"/>
          <w:marTop w:val="0"/>
          <w:marBottom w:val="0"/>
          <w:divBdr>
            <w:top w:val="none" w:sz="0" w:space="0" w:color="auto"/>
            <w:left w:val="none" w:sz="0" w:space="0" w:color="auto"/>
            <w:bottom w:val="none" w:sz="0" w:space="0" w:color="auto"/>
            <w:right w:val="none" w:sz="0" w:space="0" w:color="auto"/>
          </w:divBdr>
          <w:divsChild>
            <w:div w:id="886717106">
              <w:marLeft w:val="0"/>
              <w:marRight w:val="0"/>
              <w:marTop w:val="0"/>
              <w:marBottom w:val="0"/>
              <w:divBdr>
                <w:top w:val="none" w:sz="0" w:space="0" w:color="auto"/>
                <w:left w:val="none" w:sz="0" w:space="0" w:color="auto"/>
                <w:bottom w:val="none" w:sz="0" w:space="0" w:color="auto"/>
                <w:right w:val="none" w:sz="0" w:space="0" w:color="auto"/>
              </w:divBdr>
              <w:divsChild>
                <w:div w:id="1130636358">
                  <w:marLeft w:val="0"/>
                  <w:marRight w:val="0"/>
                  <w:marTop w:val="0"/>
                  <w:marBottom w:val="0"/>
                  <w:divBdr>
                    <w:top w:val="none" w:sz="0" w:space="0" w:color="auto"/>
                    <w:left w:val="none" w:sz="0" w:space="0" w:color="auto"/>
                    <w:bottom w:val="none" w:sz="0" w:space="0" w:color="auto"/>
                    <w:right w:val="none" w:sz="0" w:space="0" w:color="auto"/>
                  </w:divBdr>
                  <w:divsChild>
                    <w:div w:id="180362988">
                      <w:marLeft w:val="0"/>
                      <w:marRight w:val="0"/>
                      <w:marTop w:val="0"/>
                      <w:marBottom w:val="0"/>
                      <w:divBdr>
                        <w:top w:val="none" w:sz="0" w:space="0" w:color="auto"/>
                        <w:left w:val="none" w:sz="0" w:space="0" w:color="auto"/>
                        <w:bottom w:val="none" w:sz="0" w:space="0" w:color="auto"/>
                        <w:right w:val="none" w:sz="0" w:space="0" w:color="auto"/>
                      </w:divBdr>
                      <w:divsChild>
                        <w:div w:id="996109356">
                          <w:marLeft w:val="0"/>
                          <w:marRight w:val="0"/>
                          <w:marTop w:val="0"/>
                          <w:marBottom w:val="0"/>
                          <w:divBdr>
                            <w:top w:val="none" w:sz="0" w:space="0" w:color="auto"/>
                            <w:left w:val="none" w:sz="0" w:space="0" w:color="auto"/>
                            <w:bottom w:val="none" w:sz="0" w:space="0" w:color="auto"/>
                            <w:right w:val="none" w:sz="0" w:space="0" w:color="auto"/>
                          </w:divBdr>
                          <w:divsChild>
                            <w:div w:id="1298607983">
                              <w:marLeft w:val="0"/>
                              <w:marRight w:val="0"/>
                              <w:marTop w:val="0"/>
                              <w:marBottom w:val="0"/>
                              <w:divBdr>
                                <w:top w:val="none" w:sz="0" w:space="0" w:color="auto"/>
                                <w:left w:val="none" w:sz="0" w:space="0" w:color="auto"/>
                                <w:bottom w:val="none" w:sz="0" w:space="0" w:color="auto"/>
                                <w:right w:val="none" w:sz="0" w:space="0" w:color="auto"/>
                              </w:divBdr>
                              <w:divsChild>
                                <w:div w:id="1248345695">
                                  <w:marLeft w:val="0"/>
                                  <w:marRight w:val="0"/>
                                  <w:marTop w:val="0"/>
                                  <w:marBottom w:val="0"/>
                                  <w:divBdr>
                                    <w:top w:val="none" w:sz="0" w:space="0" w:color="auto"/>
                                    <w:left w:val="none" w:sz="0" w:space="0" w:color="auto"/>
                                    <w:bottom w:val="none" w:sz="0" w:space="0" w:color="auto"/>
                                    <w:right w:val="none" w:sz="0" w:space="0" w:color="auto"/>
                                  </w:divBdr>
                                  <w:divsChild>
                                    <w:div w:id="1310019892">
                                      <w:marLeft w:val="0"/>
                                      <w:marRight w:val="0"/>
                                      <w:marTop w:val="0"/>
                                      <w:marBottom w:val="0"/>
                                      <w:divBdr>
                                        <w:top w:val="single" w:sz="4" w:space="0" w:color="F5F5F5"/>
                                        <w:left w:val="single" w:sz="4" w:space="0" w:color="F5F5F5"/>
                                        <w:bottom w:val="single" w:sz="4" w:space="0" w:color="F5F5F5"/>
                                        <w:right w:val="single" w:sz="4" w:space="0" w:color="F5F5F5"/>
                                      </w:divBdr>
                                      <w:divsChild>
                                        <w:div w:id="1049652410">
                                          <w:marLeft w:val="0"/>
                                          <w:marRight w:val="0"/>
                                          <w:marTop w:val="0"/>
                                          <w:marBottom w:val="0"/>
                                          <w:divBdr>
                                            <w:top w:val="none" w:sz="0" w:space="0" w:color="auto"/>
                                            <w:left w:val="none" w:sz="0" w:space="0" w:color="auto"/>
                                            <w:bottom w:val="none" w:sz="0" w:space="0" w:color="auto"/>
                                            <w:right w:val="none" w:sz="0" w:space="0" w:color="auto"/>
                                          </w:divBdr>
                                          <w:divsChild>
                                            <w:div w:id="50058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9286271">
      <w:bodyDiv w:val="1"/>
      <w:marLeft w:val="0"/>
      <w:marRight w:val="0"/>
      <w:marTop w:val="0"/>
      <w:marBottom w:val="0"/>
      <w:divBdr>
        <w:top w:val="none" w:sz="0" w:space="0" w:color="auto"/>
        <w:left w:val="none" w:sz="0" w:space="0" w:color="auto"/>
        <w:bottom w:val="none" w:sz="0" w:space="0" w:color="auto"/>
        <w:right w:val="none" w:sz="0" w:space="0" w:color="auto"/>
      </w:divBdr>
      <w:divsChild>
        <w:div w:id="1387333141">
          <w:marLeft w:val="0"/>
          <w:marRight w:val="0"/>
          <w:marTop w:val="0"/>
          <w:marBottom w:val="0"/>
          <w:divBdr>
            <w:top w:val="none" w:sz="0" w:space="0" w:color="auto"/>
            <w:left w:val="none" w:sz="0" w:space="0" w:color="auto"/>
            <w:bottom w:val="none" w:sz="0" w:space="0" w:color="auto"/>
            <w:right w:val="none" w:sz="0" w:space="0" w:color="auto"/>
          </w:divBdr>
          <w:divsChild>
            <w:div w:id="928539667">
              <w:marLeft w:val="0"/>
              <w:marRight w:val="0"/>
              <w:marTop w:val="0"/>
              <w:marBottom w:val="0"/>
              <w:divBdr>
                <w:top w:val="none" w:sz="0" w:space="0" w:color="auto"/>
                <w:left w:val="none" w:sz="0" w:space="0" w:color="auto"/>
                <w:bottom w:val="none" w:sz="0" w:space="0" w:color="auto"/>
                <w:right w:val="none" w:sz="0" w:space="0" w:color="auto"/>
              </w:divBdr>
              <w:divsChild>
                <w:div w:id="2022584705">
                  <w:marLeft w:val="0"/>
                  <w:marRight w:val="0"/>
                  <w:marTop w:val="0"/>
                  <w:marBottom w:val="0"/>
                  <w:divBdr>
                    <w:top w:val="none" w:sz="0" w:space="0" w:color="auto"/>
                    <w:left w:val="none" w:sz="0" w:space="0" w:color="auto"/>
                    <w:bottom w:val="none" w:sz="0" w:space="0" w:color="auto"/>
                    <w:right w:val="none" w:sz="0" w:space="0" w:color="auto"/>
                  </w:divBdr>
                  <w:divsChild>
                    <w:div w:id="801072281">
                      <w:marLeft w:val="0"/>
                      <w:marRight w:val="0"/>
                      <w:marTop w:val="0"/>
                      <w:marBottom w:val="0"/>
                      <w:divBdr>
                        <w:top w:val="none" w:sz="0" w:space="0" w:color="auto"/>
                        <w:left w:val="none" w:sz="0" w:space="0" w:color="auto"/>
                        <w:bottom w:val="none" w:sz="0" w:space="0" w:color="auto"/>
                        <w:right w:val="none" w:sz="0" w:space="0" w:color="auto"/>
                      </w:divBdr>
                      <w:divsChild>
                        <w:div w:id="1561483048">
                          <w:marLeft w:val="0"/>
                          <w:marRight w:val="0"/>
                          <w:marTop w:val="0"/>
                          <w:marBottom w:val="0"/>
                          <w:divBdr>
                            <w:top w:val="none" w:sz="0" w:space="0" w:color="auto"/>
                            <w:left w:val="none" w:sz="0" w:space="0" w:color="auto"/>
                            <w:bottom w:val="none" w:sz="0" w:space="0" w:color="auto"/>
                            <w:right w:val="none" w:sz="0" w:space="0" w:color="auto"/>
                          </w:divBdr>
                          <w:divsChild>
                            <w:div w:id="1140615945">
                              <w:marLeft w:val="0"/>
                              <w:marRight w:val="0"/>
                              <w:marTop w:val="0"/>
                              <w:marBottom w:val="0"/>
                              <w:divBdr>
                                <w:top w:val="none" w:sz="0" w:space="0" w:color="auto"/>
                                <w:left w:val="none" w:sz="0" w:space="0" w:color="auto"/>
                                <w:bottom w:val="none" w:sz="0" w:space="0" w:color="auto"/>
                                <w:right w:val="none" w:sz="0" w:space="0" w:color="auto"/>
                              </w:divBdr>
                              <w:divsChild>
                                <w:div w:id="534200516">
                                  <w:marLeft w:val="0"/>
                                  <w:marRight w:val="0"/>
                                  <w:marTop w:val="0"/>
                                  <w:marBottom w:val="0"/>
                                  <w:divBdr>
                                    <w:top w:val="none" w:sz="0" w:space="0" w:color="auto"/>
                                    <w:left w:val="none" w:sz="0" w:space="0" w:color="auto"/>
                                    <w:bottom w:val="none" w:sz="0" w:space="0" w:color="auto"/>
                                    <w:right w:val="none" w:sz="0" w:space="0" w:color="auto"/>
                                  </w:divBdr>
                                  <w:divsChild>
                                    <w:div w:id="14238085">
                                      <w:marLeft w:val="0"/>
                                      <w:marRight w:val="0"/>
                                      <w:marTop w:val="0"/>
                                      <w:marBottom w:val="0"/>
                                      <w:divBdr>
                                        <w:top w:val="single" w:sz="4" w:space="0" w:color="F5F5F5"/>
                                        <w:left w:val="single" w:sz="4" w:space="0" w:color="F5F5F5"/>
                                        <w:bottom w:val="single" w:sz="4" w:space="0" w:color="F5F5F5"/>
                                        <w:right w:val="single" w:sz="4" w:space="0" w:color="F5F5F5"/>
                                      </w:divBdr>
                                      <w:divsChild>
                                        <w:div w:id="1628777805">
                                          <w:marLeft w:val="0"/>
                                          <w:marRight w:val="0"/>
                                          <w:marTop w:val="0"/>
                                          <w:marBottom w:val="0"/>
                                          <w:divBdr>
                                            <w:top w:val="none" w:sz="0" w:space="0" w:color="auto"/>
                                            <w:left w:val="none" w:sz="0" w:space="0" w:color="auto"/>
                                            <w:bottom w:val="none" w:sz="0" w:space="0" w:color="auto"/>
                                            <w:right w:val="none" w:sz="0" w:space="0" w:color="auto"/>
                                          </w:divBdr>
                                          <w:divsChild>
                                            <w:div w:id="77682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8651568">
      <w:bodyDiv w:val="1"/>
      <w:marLeft w:val="0"/>
      <w:marRight w:val="0"/>
      <w:marTop w:val="0"/>
      <w:marBottom w:val="0"/>
      <w:divBdr>
        <w:top w:val="none" w:sz="0" w:space="0" w:color="auto"/>
        <w:left w:val="none" w:sz="0" w:space="0" w:color="auto"/>
        <w:bottom w:val="none" w:sz="0" w:space="0" w:color="auto"/>
        <w:right w:val="none" w:sz="0" w:space="0" w:color="auto"/>
      </w:divBdr>
      <w:divsChild>
        <w:div w:id="1881670545">
          <w:marLeft w:val="0"/>
          <w:marRight w:val="0"/>
          <w:marTop w:val="0"/>
          <w:marBottom w:val="0"/>
          <w:divBdr>
            <w:top w:val="none" w:sz="0" w:space="0" w:color="auto"/>
            <w:left w:val="none" w:sz="0" w:space="0" w:color="auto"/>
            <w:bottom w:val="none" w:sz="0" w:space="0" w:color="auto"/>
            <w:right w:val="none" w:sz="0" w:space="0" w:color="auto"/>
          </w:divBdr>
          <w:divsChild>
            <w:div w:id="1516186520">
              <w:marLeft w:val="0"/>
              <w:marRight w:val="0"/>
              <w:marTop w:val="0"/>
              <w:marBottom w:val="0"/>
              <w:divBdr>
                <w:top w:val="none" w:sz="0" w:space="0" w:color="auto"/>
                <w:left w:val="none" w:sz="0" w:space="0" w:color="auto"/>
                <w:bottom w:val="none" w:sz="0" w:space="0" w:color="auto"/>
                <w:right w:val="none" w:sz="0" w:space="0" w:color="auto"/>
              </w:divBdr>
              <w:divsChild>
                <w:div w:id="189880041">
                  <w:marLeft w:val="0"/>
                  <w:marRight w:val="0"/>
                  <w:marTop w:val="0"/>
                  <w:marBottom w:val="0"/>
                  <w:divBdr>
                    <w:top w:val="none" w:sz="0" w:space="0" w:color="auto"/>
                    <w:left w:val="none" w:sz="0" w:space="0" w:color="auto"/>
                    <w:bottom w:val="none" w:sz="0" w:space="0" w:color="auto"/>
                    <w:right w:val="none" w:sz="0" w:space="0" w:color="auto"/>
                  </w:divBdr>
                  <w:divsChild>
                    <w:div w:id="181163037">
                      <w:marLeft w:val="0"/>
                      <w:marRight w:val="0"/>
                      <w:marTop w:val="0"/>
                      <w:marBottom w:val="0"/>
                      <w:divBdr>
                        <w:top w:val="none" w:sz="0" w:space="0" w:color="auto"/>
                        <w:left w:val="none" w:sz="0" w:space="0" w:color="auto"/>
                        <w:bottom w:val="none" w:sz="0" w:space="0" w:color="auto"/>
                        <w:right w:val="none" w:sz="0" w:space="0" w:color="auto"/>
                      </w:divBdr>
                      <w:divsChild>
                        <w:div w:id="930043600">
                          <w:marLeft w:val="0"/>
                          <w:marRight w:val="0"/>
                          <w:marTop w:val="0"/>
                          <w:marBottom w:val="0"/>
                          <w:divBdr>
                            <w:top w:val="none" w:sz="0" w:space="0" w:color="auto"/>
                            <w:left w:val="none" w:sz="0" w:space="0" w:color="auto"/>
                            <w:bottom w:val="none" w:sz="0" w:space="0" w:color="auto"/>
                            <w:right w:val="none" w:sz="0" w:space="0" w:color="auto"/>
                          </w:divBdr>
                          <w:divsChild>
                            <w:div w:id="1397900948">
                              <w:marLeft w:val="0"/>
                              <w:marRight w:val="0"/>
                              <w:marTop w:val="0"/>
                              <w:marBottom w:val="0"/>
                              <w:divBdr>
                                <w:top w:val="none" w:sz="0" w:space="0" w:color="auto"/>
                                <w:left w:val="none" w:sz="0" w:space="0" w:color="auto"/>
                                <w:bottom w:val="none" w:sz="0" w:space="0" w:color="auto"/>
                                <w:right w:val="none" w:sz="0" w:space="0" w:color="auto"/>
                              </w:divBdr>
                              <w:divsChild>
                                <w:div w:id="355815228">
                                  <w:marLeft w:val="0"/>
                                  <w:marRight w:val="0"/>
                                  <w:marTop w:val="0"/>
                                  <w:marBottom w:val="0"/>
                                  <w:divBdr>
                                    <w:top w:val="none" w:sz="0" w:space="0" w:color="auto"/>
                                    <w:left w:val="none" w:sz="0" w:space="0" w:color="auto"/>
                                    <w:bottom w:val="none" w:sz="0" w:space="0" w:color="auto"/>
                                    <w:right w:val="none" w:sz="0" w:space="0" w:color="auto"/>
                                  </w:divBdr>
                                  <w:divsChild>
                                    <w:div w:id="1432050415">
                                      <w:marLeft w:val="0"/>
                                      <w:marRight w:val="0"/>
                                      <w:marTop w:val="0"/>
                                      <w:marBottom w:val="0"/>
                                      <w:divBdr>
                                        <w:top w:val="single" w:sz="4" w:space="0" w:color="F5F5F5"/>
                                        <w:left w:val="single" w:sz="4" w:space="0" w:color="F5F5F5"/>
                                        <w:bottom w:val="single" w:sz="4" w:space="0" w:color="F5F5F5"/>
                                        <w:right w:val="single" w:sz="4" w:space="0" w:color="F5F5F5"/>
                                      </w:divBdr>
                                      <w:divsChild>
                                        <w:div w:id="123162118">
                                          <w:marLeft w:val="0"/>
                                          <w:marRight w:val="0"/>
                                          <w:marTop w:val="0"/>
                                          <w:marBottom w:val="0"/>
                                          <w:divBdr>
                                            <w:top w:val="none" w:sz="0" w:space="0" w:color="auto"/>
                                            <w:left w:val="none" w:sz="0" w:space="0" w:color="auto"/>
                                            <w:bottom w:val="none" w:sz="0" w:space="0" w:color="auto"/>
                                            <w:right w:val="none" w:sz="0" w:space="0" w:color="auto"/>
                                          </w:divBdr>
                                          <w:divsChild>
                                            <w:div w:id="8990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9967682">
      <w:bodyDiv w:val="1"/>
      <w:marLeft w:val="0"/>
      <w:marRight w:val="0"/>
      <w:marTop w:val="0"/>
      <w:marBottom w:val="0"/>
      <w:divBdr>
        <w:top w:val="none" w:sz="0" w:space="0" w:color="auto"/>
        <w:left w:val="none" w:sz="0" w:space="0" w:color="auto"/>
        <w:bottom w:val="none" w:sz="0" w:space="0" w:color="auto"/>
        <w:right w:val="none" w:sz="0" w:space="0" w:color="auto"/>
      </w:divBdr>
      <w:divsChild>
        <w:div w:id="330135529">
          <w:marLeft w:val="0"/>
          <w:marRight w:val="0"/>
          <w:marTop w:val="0"/>
          <w:marBottom w:val="0"/>
          <w:divBdr>
            <w:top w:val="none" w:sz="0" w:space="0" w:color="auto"/>
            <w:left w:val="none" w:sz="0" w:space="0" w:color="auto"/>
            <w:bottom w:val="none" w:sz="0" w:space="0" w:color="auto"/>
            <w:right w:val="none" w:sz="0" w:space="0" w:color="auto"/>
          </w:divBdr>
          <w:divsChild>
            <w:div w:id="904877082">
              <w:marLeft w:val="0"/>
              <w:marRight w:val="0"/>
              <w:marTop w:val="0"/>
              <w:marBottom w:val="0"/>
              <w:divBdr>
                <w:top w:val="none" w:sz="0" w:space="0" w:color="auto"/>
                <w:left w:val="none" w:sz="0" w:space="0" w:color="auto"/>
                <w:bottom w:val="none" w:sz="0" w:space="0" w:color="auto"/>
                <w:right w:val="none" w:sz="0" w:space="0" w:color="auto"/>
              </w:divBdr>
              <w:divsChild>
                <w:div w:id="293802250">
                  <w:marLeft w:val="0"/>
                  <w:marRight w:val="0"/>
                  <w:marTop w:val="0"/>
                  <w:marBottom w:val="0"/>
                  <w:divBdr>
                    <w:top w:val="none" w:sz="0" w:space="0" w:color="auto"/>
                    <w:left w:val="none" w:sz="0" w:space="0" w:color="auto"/>
                    <w:bottom w:val="none" w:sz="0" w:space="0" w:color="auto"/>
                    <w:right w:val="none" w:sz="0" w:space="0" w:color="auto"/>
                  </w:divBdr>
                  <w:divsChild>
                    <w:div w:id="47265019">
                      <w:marLeft w:val="0"/>
                      <w:marRight w:val="0"/>
                      <w:marTop w:val="0"/>
                      <w:marBottom w:val="0"/>
                      <w:divBdr>
                        <w:top w:val="none" w:sz="0" w:space="0" w:color="auto"/>
                        <w:left w:val="none" w:sz="0" w:space="0" w:color="auto"/>
                        <w:bottom w:val="none" w:sz="0" w:space="0" w:color="auto"/>
                        <w:right w:val="none" w:sz="0" w:space="0" w:color="auto"/>
                      </w:divBdr>
                      <w:divsChild>
                        <w:div w:id="235553603">
                          <w:marLeft w:val="0"/>
                          <w:marRight w:val="0"/>
                          <w:marTop w:val="0"/>
                          <w:marBottom w:val="0"/>
                          <w:divBdr>
                            <w:top w:val="none" w:sz="0" w:space="0" w:color="auto"/>
                            <w:left w:val="none" w:sz="0" w:space="0" w:color="auto"/>
                            <w:bottom w:val="none" w:sz="0" w:space="0" w:color="auto"/>
                            <w:right w:val="none" w:sz="0" w:space="0" w:color="auto"/>
                          </w:divBdr>
                          <w:divsChild>
                            <w:div w:id="87430619">
                              <w:marLeft w:val="0"/>
                              <w:marRight w:val="0"/>
                              <w:marTop w:val="0"/>
                              <w:marBottom w:val="0"/>
                              <w:divBdr>
                                <w:top w:val="none" w:sz="0" w:space="0" w:color="auto"/>
                                <w:left w:val="none" w:sz="0" w:space="0" w:color="auto"/>
                                <w:bottom w:val="none" w:sz="0" w:space="0" w:color="auto"/>
                                <w:right w:val="none" w:sz="0" w:space="0" w:color="auto"/>
                              </w:divBdr>
                              <w:divsChild>
                                <w:div w:id="1770539630">
                                  <w:marLeft w:val="0"/>
                                  <w:marRight w:val="0"/>
                                  <w:marTop w:val="0"/>
                                  <w:marBottom w:val="0"/>
                                  <w:divBdr>
                                    <w:top w:val="none" w:sz="0" w:space="0" w:color="auto"/>
                                    <w:left w:val="none" w:sz="0" w:space="0" w:color="auto"/>
                                    <w:bottom w:val="none" w:sz="0" w:space="0" w:color="auto"/>
                                    <w:right w:val="none" w:sz="0" w:space="0" w:color="auto"/>
                                  </w:divBdr>
                                  <w:divsChild>
                                    <w:div w:id="250748282">
                                      <w:marLeft w:val="0"/>
                                      <w:marRight w:val="0"/>
                                      <w:marTop w:val="0"/>
                                      <w:marBottom w:val="0"/>
                                      <w:divBdr>
                                        <w:top w:val="single" w:sz="4" w:space="0" w:color="F5F5F5"/>
                                        <w:left w:val="single" w:sz="4" w:space="0" w:color="F5F5F5"/>
                                        <w:bottom w:val="single" w:sz="4" w:space="0" w:color="F5F5F5"/>
                                        <w:right w:val="single" w:sz="4" w:space="0" w:color="F5F5F5"/>
                                      </w:divBdr>
                                      <w:divsChild>
                                        <w:div w:id="1375082998">
                                          <w:marLeft w:val="0"/>
                                          <w:marRight w:val="0"/>
                                          <w:marTop w:val="0"/>
                                          <w:marBottom w:val="0"/>
                                          <w:divBdr>
                                            <w:top w:val="none" w:sz="0" w:space="0" w:color="auto"/>
                                            <w:left w:val="none" w:sz="0" w:space="0" w:color="auto"/>
                                            <w:bottom w:val="none" w:sz="0" w:space="0" w:color="auto"/>
                                            <w:right w:val="none" w:sz="0" w:space="0" w:color="auto"/>
                                          </w:divBdr>
                                          <w:divsChild>
                                            <w:div w:id="114053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7322620">
      <w:bodyDiv w:val="1"/>
      <w:marLeft w:val="0"/>
      <w:marRight w:val="0"/>
      <w:marTop w:val="0"/>
      <w:marBottom w:val="0"/>
      <w:divBdr>
        <w:top w:val="none" w:sz="0" w:space="0" w:color="auto"/>
        <w:left w:val="none" w:sz="0" w:space="0" w:color="auto"/>
        <w:bottom w:val="none" w:sz="0" w:space="0" w:color="auto"/>
        <w:right w:val="none" w:sz="0" w:space="0" w:color="auto"/>
      </w:divBdr>
      <w:divsChild>
        <w:div w:id="2082561356">
          <w:marLeft w:val="0"/>
          <w:marRight w:val="0"/>
          <w:marTop w:val="0"/>
          <w:marBottom w:val="0"/>
          <w:divBdr>
            <w:top w:val="none" w:sz="0" w:space="0" w:color="auto"/>
            <w:left w:val="none" w:sz="0" w:space="0" w:color="auto"/>
            <w:bottom w:val="none" w:sz="0" w:space="0" w:color="auto"/>
            <w:right w:val="none" w:sz="0" w:space="0" w:color="auto"/>
          </w:divBdr>
          <w:divsChild>
            <w:div w:id="592737318">
              <w:marLeft w:val="0"/>
              <w:marRight w:val="0"/>
              <w:marTop w:val="0"/>
              <w:marBottom w:val="0"/>
              <w:divBdr>
                <w:top w:val="none" w:sz="0" w:space="0" w:color="auto"/>
                <w:left w:val="none" w:sz="0" w:space="0" w:color="auto"/>
                <w:bottom w:val="none" w:sz="0" w:space="0" w:color="auto"/>
                <w:right w:val="none" w:sz="0" w:space="0" w:color="auto"/>
              </w:divBdr>
              <w:divsChild>
                <w:div w:id="639577162">
                  <w:marLeft w:val="0"/>
                  <w:marRight w:val="0"/>
                  <w:marTop w:val="0"/>
                  <w:marBottom w:val="0"/>
                  <w:divBdr>
                    <w:top w:val="none" w:sz="0" w:space="0" w:color="auto"/>
                    <w:left w:val="none" w:sz="0" w:space="0" w:color="auto"/>
                    <w:bottom w:val="none" w:sz="0" w:space="0" w:color="auto"/>
                    <w:right w:val="none" w:sz="0" w:space="0" w:color="auto"/>
                  </w:divBdr>
                  <w:divsChild>
                    <w:div w:id="1673683839">
                      <w:marLeft w:val="0"/>
                      <w:marRight w:val="0"/>
                      <w:marTop w:val="0"/>
                      <w:marBottom w:val="0"/>
                      <w:divBdr>
                        <w:top w:val="none" w:sz="0" w:space="0" w:color="auto"/>
                        <w:left w:val="none" w:sz="0" w:space="0" w:color="auto"/>
                        <w:bottom w:val="none" w:sz="0" w:space="0" w:color="auto"/>
                        <w:right w:val="none" w:sz="0" w:space="0" w:color="auto"/>
                      </w:divBdr>
                      <w:divsChild>
                        <w:div w:id="357656412">
                          <w:marLeft w:val="0"/>
                          <w:marRight w:val="0"/>
                          <w:marTop w:val="0"/>
                          <w:marBottom w:val="0"/>
                          <w:divBdr>
                            <w:top w:val="none" w:sz="0" w:space="0" w:color="auto"/>
                            <w:left w:val="none" w:sz="0" w:space="0" w:color="auto"/>
                            <w:bottom w:val="none" w:sz="0" w:space="0" w:color="auto"/>
                            <w:right w:val="none" w:sz="0" w:space="0" w:color="auto"/>
                          </w:divBdr>
                          <w:divsChild>
                            <w:div w:id="1045983781">
                              <w:marLeft w:val="0"/>
                              <w:marRight w:val="0"/>
                              <w:marTop w:val="0"/>
                              <w:marBottom w:val="0"/>
                              <w:divBdr>
                                <w:top w:val="none" w:sz="0" w:space="0" w:color="auto"/>
                                <w:left w:val="none" w:sz="0" w:space="0" w:color="auto"/>
                                <w:bottom w:val="none" w:sz="0" w:space="0" w:color="auto"/>
                                <w:right w:val="none" w:sz="0" w:space="0" w:color="auto"/>
                              </w:divBdr>
                              <w:divsChild>
                                <w:div w:id="1266890010">
                                  <w:marLeft w:val="0"/>
                                  <w:marRight w:val="0"/>
                                  <w:marTop w:val="0"/>
                                  <w:marBottom w:val="0"/>
                                  <w:divBdr>
                                    <w:top w:val="none" w:sz="0" w:space="0" w:color="auto"/>
                                    <w:left w:val="none" w:sz="0" w:space="0" w:color="auto"/>
                                    <w:bottom w:val="none" w:sz="0" w:space="0" w:color="auto"/>
                                    <w:right w:val="none" w:sz="0" w:space="0" w:color="auto"/>
                                  </w:divBdr>
                                  <w:divsChild>
                                    <w:div w:id="1293711797">
                                      <w:marLeft w:val="0"/>
                                      <w:marRight w:val="0"/>
                                      <w:marTop w:val="0"/>
                                      <w:marBottom w:val="0"/>
                                      <w:divBdr>
                                        <w:top w:val="single" w:sz="4" w:space="0" w:color="F5F5F5"/>
                                        <w:left w:val="single" w:sz="4" w:space="0" w:color="F5F5F5"/>
                                        <w:bottom w:val="single" w:sz="4" w:space="0" w:color="F5F5F5"/>
                                        <w:right w:val="single" w:sz="4" w:space="0" w:color="F5F5F5"/>
                                      </w:divBdr>
                                      <w:divsChild>
                                        <w:div w:id="649484319">
                                          <w:marLeft w:val="0"/>
                                          <w:marRight w:val="0"/>
                                          <w:marTop w:val="0"/>
                                          <w:marBottom w:val="0"/>
                                          <w:divBdr>
                                            <w:top w:val="none" w:sz="0" w:space="0" w:color="auto"/>
                                            <w:left w:val="none" w:sz="0" w:space="0" w:color="auto"/>
                                            <w:bottom w:val="none" w:sz="0" w:space="0" w:color="auto"/>
                                            <w:right w:val="none" w:sz="0" w:space="0" w:color="auto"/>
                                          </w:divBdr>
                                          <w:divsChild>
                                            <w:div w:id="16169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3069566">
      <w:bodyDiv w:val="1"/>
      <w:marLeft w:val="0"/>
      <w:marRight w:val="0"/>
      <w:marTop w:val="0"/>
      <w:marBottom w:val="0"/>
      <w:divBdr>
        <w:top w:val="none" w:sz="0" w:space="0" w:color="auto"/>
        <w:left w:val="none" w:sz="0" w:space="0" w:color="auto"/>
        <w:bottom w:val="none" w:sz="0" w:space="0" w:color="auto"/>
        <w:right w:val="none" w:sz="0" w:space="0" w:color="auto"/>
      </w:divBdr>
      <w:divsChild>
        <w:div w:id="2077778769">
          <w:marLeft w:val="0"/>
          <w:marRight w:val="0"/>
          <w:marTop w:val="0"/>
          <w:marBottom w:val="0"/>
          <w:divBdr>
            <w:top w:val="none" w:sz="0" w:space="0" w:color="auto"/>
            <w:left w:val="none" w:sz="0" w:space="0" w:color="auto"/>
            <w:bottom w:val="none" w:sz="0" w:space="0" w:color="auto"/>
            <w:right w:val="none" w:sz="0" w:space="0" w:color="auto"/>
          </w:divBdr>
          <w:divsChild>
            <w:div w:id="1412656299">
              <w:marLeft w:val="0"/>
              <w:marRight w:val="0"/>
              <w:marTop w:val="0"/>
              <w:marBottom w:val="0"/>
              <w:divBdr>
                <w:top w:val="none" w:sz="0" w:space="0" w:color="auto"/>
                <w:left w:val="none" w:sz="0" w:space="0" w:color="auto"/>
                <w:bottom w:val="none" w:sz="0" w:space="0" w:color="auto"/>
                <w:right w:val="none" w:sz="0" w:space="0" w:color="auto"/>
              </w:divBdr>
              <w:divsChild>
                <w:div w:id="744376544">
                  <w:marLeft w:val="0"/>
                  <w:marRight w:val="0"/>
                  <w:marTop w:val="0"/>
                  <w:marBottom w:val="0"/>
                  <w:divBdr>
                    <w:top w:val="none" w:sz="0" w:space="0" w:color="auto"/>
                    <w:left w:val="none" w:sz="0" w:space="0" w:color="auto"/>
                    <w:bottom w:val="none" w:sz="0" w:space="0" w:color="auto"/>
                    <w:right w:val="none" w:sz="0" w:space="0" w:color="auto"/>
                  </w:divBdr>
                  <w:divsChild>
                    <w:div w:id="858203190">
                      <w:marLeft w:val="0"/>
                      <w:marRight w:val="0"/>
                      <w:marTop w:val="0"/>
                      <w:marBottom w:val="0"/>
                      <w:divBdr>
                        <w:top w:val="none" w:sz="0" w:space="0" w:color="auto"/>
                        <w:left w:val="none" w:sz="0" w:space="0" w:color="auto"/>
                        <w:bottom w:val="none" w:sz="0" w:space="0" w:color="auto"/>
                        <w:right w:val="none" w:sz="0" w:space="0" w:color="auto"/>
                      </w:divBdr>
                      <w:divsChild>
                        <w:div w:id="1348018893">
                          <w:marLeft w:val="0"/>
                          <w:marRight w:val="0"/>
                          <w:marTop w:val="0"/>
                          <w:marBottom w:val="0"/>
                          <w:divBdr>
                            <w:top w:val="none" w:sz="0" w:space="0" w:color="auto"/>
                            <w:left w:val="none" w:sz="0" w:space="0" w:color="auto"/>
                            <w:bottom w:val="none" w:sz="0" w:space="0" w:color="auto"/>
                            <w:right w:val="none" w:sz="0" w:space="0" w:color="auto"/>
                          </w:divBdr>
                          <w:divsChild>
                            <w:div w:id="1306012964">
                              <w:marLeft w:val="0"/>
                              <w:marRight w:val="0"/>
                              <w:marTop w:val="0"/>
                              <w:marBottom w:val="0"/>
                              <w:divBdr>
                                <w:top w:val="none" w:sz="0" w:space="0" w:color="auto"/>
                                <w:left w:val="none" w:sz="0" w:space="0" w:color="auto"/>
                                <w:bottom w:val="none" w:sz="0" w:space="0" w:color="auto"/>
                                <w:right w:val="none" w:sz="0" w:space="0" w:color="auto"/>
                              </w:divBdr>
                              <w:divsChild>
                                <w:div w:id="1709721814">
                                  <w:marLeft w:val="0"/>
                                  <w:marRight w:val="0"/>
                                  <w:marTop w:val="0"/>
                                  <w:marBottom w:val="0"/>
                                  <w:divBdr>
                                    <w:top w:val="none" w:sz="0" w:space="0" w:color="auto"/>
                                    <w:left w:val="none" w:sz="0" w:space="0" w:color="auto"/>
                                    <w:bottom w:val="none" w:sz="0" w:space="0" w:color="auto"/>
                                    <w:right w:val="none" w:sz="0" w:space="0" w:color="auto"/>
                                  </w:divBdr>
                                  <w:divsChild>
                                    <w:div w:id="2011565089">
                                      <w:marLeft w:val="0"/>
                                      <w:marRight w:val="0"/>
                                      <w:marTop w:val="0"/>
                                      <w:marBottom w:val="0"/>
                                      <w:divBdr>
                                        <w:top w:val="single" w:sz="4" w:space="0" w:color="F5F5F5"/>
                                        <w:left w:val="single" w:sz="4" w:space="0" w:color="F5F5F5"/>
                                        <w:bottom w:val="single" w:sz="4" w:space="0" w:color="F5F5F5"/>
                                        <w:right w:val="single" w:sz="4" w:space="0" w:color="F5F5F5"/>
                                      </w:divBdr>
                                      <w:divsChild>
                                        <w:div w:id="1742556278">
                                          <w:marLeft w:val="0"/>
                                          <w:marRight w:val="0"/>
                                          <w:marTop w:val="0"/>
                                          <w:marBottom w:val="0"/>
                                          <w:divBdr>
                                            <w:top w:val="none" w:sz="0" w:space="0" w:color="auto"/>
                                            <w:left w:val="none" w:sz="0" w:space="0" w:color="auto"/>
                                            <w:bottom w:val="none" w:sz="0" w:space="0" w:color="auto"/>
                                            <w:right w:val="none" w:sz="0" w:space="0" w:color="auto"/>
                                          </w:divBdr>
                                          <w:divsChild>
                                            <w:div w:id="11738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3314134">
      <w:bodyDiv w:val="1"/>
      <w:marLeft w:val="0"/>
      <w:marRight w:val="0"/>
      <w:marTop w:val="0"/>
      <w:marBottom w:val="0"/>
      <w:divBdr>
        <w:top w:val="none" w:sz="0" w:space="0" w:color="auto"/>
        <w:left w:val="none" w:sz="0" w:space="0" w:color="auto"/>
        <w:bottom w:val="none" w:sz="0" w:space="0" w:color="auto"/>
        <w:right w:val="none" w:sz="0" w:space="0" w:color="auto"/>
      </w:divBdr>
      <w:divsChild>
        <w:div w:id="532110137">
          <w:marLeft w:val="0"/>
          <w:marRight w:val="0"/>
          <w:marTop w:val="0"/>
          <w:marBottom w:val="0"/>
          <w:divBdr>
            <w:top w:val="none" w:sz="0" w:space="0" w:color="auto"/>
            <w:left w:val="none" w:sz="0" w:space="0" w:color="auto"/>
            <w:bottom w:val="none" w:sz="0" w:space="0" w:color="auto"/>
            <w:right w:val="none" w:sz="0" w:space="0" w:color="auto"/>
          </w:divBdr>
          <w:divsChild>
            <w:div w:id="1526595748">
              <w:marLeft w:val="0"/>
              <w:marRight w:val="0"/>
              <w:marTop w:val="0"/>
              <w:marBottom w:val="0"/>
              <w:divBdr>
                <w:top w:val="none" w:sz="0" w:space="0" w:color="auto"/>
                <w:left w:val="none" w:sz="0" w:space="0" w:color="auto"/>
                <w:bottom w:val="none" w:sz="0" w:space="0" w:color="auto"/>
                <w:right w:val="none" w:sz="0" w:space="0" w:color="auto"/>
              </w:divBdr>
              <w:divsChild>
                <w:div w:id="1350251272">
                  <w:marLeft w:val="0"/>
                  <w:marRight w:val="0"/>
                  <w:marTop w:val="0"/>
                  <w:marBottom w:val="0"/>
                  <w:divBdr>
                    <w:top w:val="none" w:sz="0" w:space="0" w:color="auto"/>
                    <w:left w:val="none" w:sz="0" w:space="0" w:color="auto"/>
                    <w:bottom w:val="none" w:sz="0" w:space="0" w:color="auto"/>
                    <w:right w:val="none" w:sz="0" w:space="0" w:color="auto"/>
                  </w:divBdr>
                  <w:divsChild>
                    <w:div w:id="1694382143">
                      <w:marLeft w:val="0"/>
                      <w:marRight w:val="0"/>
                      <w:marTop w:val="0"/>
                      <w:marBottom w:val="0"/>
                      <w:divBdr>
                        <w:top w:val="none" w:sz="0" w:space="0" w:color="auto"/>
                        <w:left w:val="none" w:sz="0" w:space="0" w:color="auto"/>
                        <w:bottom w:val="none" w:sz="0" w:space="0" w:color="auto"/>
                        <w:right w:val="none" w:sz="0" w:space="0" w:color="auto"/>
                      </w:divBdr>
                      <w:divsChild>
                        <w:div w:id="1735734001">
                          <w:marLeft w:val="0"/>
                          <w:marRight w:val="0"/>
                          <w:marTop w:val="0"/>
                          <w:marBottom w:val="0"/>
                          <w:divBdr>
                            <w:top w:val="none" w:sz="0" w:space="0" w:color="auto"/>
                            <w:left w:val="none" w:sz="0" w:space="0" w:color="auto"/>
                            <w:bottom w:val="none" w:sz="0" w:space="0" w:color="auto"/>
                            <w:right w:val="none" w:sz="0" w:space="0" w:color="auto"/>
                          </w:divBdr>
                          <w:divsChild>
                            <w:div w:id="2025669149">
                              <w:marLeft w:val="0"/>
                              <w:marRight w:val="0"/>
                              <w:marTop w:val="0"/>
                              <w:marBottom w:val="0"/>
                              <w:divBdr>
                                <w:top w:val="none" w:sz="0" w:space="0" w:color="auto"/>
                                <w:left w:val="none" w:sz="0" w:space="0" w:color="auto"/>
                                <w:bottom w:val="none" w:sz="0" w:space="0" w:color="auto"/>
                                <w:right w:val="none" w:sz="0" w:space="0" w:color="auto"/>
                              </w:divBdr>
                              <w:divsChild>
                                <w:div w:id="1944532465">
                                  <w:marLeft w:val="0"/>
                                  <w:marRight w:val="0"/>
                                  <w:marTop w:val="0"/>
                                  <w:marBottom w:val="0"/>
                                  <w:divBdr>
                                    <w:top w:val="none" w:sz="0" w:space="0" w:color="auto"/>
                                    <w:left w:val="none" w:sz="0" w:space="0" w:color="auto"/>
                                    <w:bottom w:val="none" w:sz="0" w:space="0" w:color="auto"/>
                                    <w:right w:val="none" w:sz="0" w:space="0" w:color="auto"/>
                                  </w:divBdr>
                                  <w:divsChild>
                                    <w:div w:id="687829837">
                                      <w:marLeft w:val="0"/>
                                      <w:marRight w:val="0"/>
                                      <w:marTop w:val="0"/>
                                      <w:marBottom w:val="0"/>
                                      <w:divBdr>
                                        <w:top w:val="single" w:sz="4" w:space="0" w:color="F5F5F5"/>
                                        <w:left w:val="single" w:sz="4" w:space="0" w:color="F5F5F5"/>
                                        <w:bottom w:val="single" w:sz="4" w:space="0" w:color="F5F5F5"/>
                                        <w:right w:val="single" w:sz="4" w:space="0" w:color="F5F5F5"/>
                                      </w:divBdr>
                                      <w:divsChild>
                                        <w:div w:id="372996599">
                                          <w:marLeft w:val="0"/>
                                          <w:marRight w:val="0"/>
                                          <w:marTop w:val="0"/>
                                          <w:marBottom w:val="0"/>
                                          <w:divBdr>
                                            <w:top w:val="none" w:sz="0" w:space="0" w:color="auto"/>
                                            <w:left w:val="none" w:sz="0" w:space="0" w:color="auto"/>
                                            <w:bottom w:val="none" w:sz="0" w:space="0" w:color="auto"/>
                                            <w:right w:val="none" w:sz="0" w:space="0" w:color="auto"/>
                                          </w:divBdr>
                                          <w:divsChild>
                                            <w:div w:id="24781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0528356">
      <w:bodyDiv w:val="1"/>
      <w:marLeft w:val="0"/>
      <w:marRight w:val="0"/>
      <w:marTop w:val="0"/>
      <w:marBottom w:val="0"/>
      <w:divBdr>
        <w:top w:val="none" w:sz="0" w:space="0" w:color="auto"/>
        <w:left w:val="none" w:sz="0" w:space="0" w:color="auto"/>
        <w:bottom w:val="none" w:sz="0" w:space="0" w:color="auto"/>
        <w:right w:val="none" w:sz="0" w:space="0" w:color="auto"/>
      </w:divBdr>
      <w:divsChild>
        <w:div w:id="433594719">
          <w:marLeft w:val="0"/>
          <w:marRight w:val="0"/>
          <w:marTop w:val="0"/>
          <w:marBottom w:val="0"/>
          <w:divBdr>
            <w:top w:val="none" w:sz="0" w:space="0" w:color="auto"/>
            <w:left w:val="none" w:sz="0" w:space="0" w:color="auto"/>
            <w:bottom w:val="none" w:sz="0" w:space="0" w:color="auto"/>
            <w:right w:val="none" w:sz="0" w:space="0" w:color="auto"/>
          </w:divBdr>
          <w:divsChild>
            <w:div w:id="1124690308">
              <w:marLeft w:val="0"/>
              <w:marRight w:val="0"/>
              <w:marTop w:val="0"/>
              <w:marBottom w:val="0"/>
              <w:divBdr>
                <w:top w:val="none" w:sz="0" w:space="0" w:color="auto"/>
                <w:left w:val="none" w:sz="0" w:space="0" w:color="auto"/>
                <w:bottom w:val="none" w:sz="0" w:space="0" w:color="auto"/>
                <w:right w:val="none" w:sz="0" w:space="0" w:color="auto"/>
              </w:divBdr>
              <w:divsChild>
                <w:div w:id="1799837574">
                  <w:marLeft w:val="0"/>
                  <w:marRight w:val="0"/>
                  <w:marTop w:val="0"/>
                  <w:marBottom w:val="0"/>
                  <w:divBdr>
                    <w:top w:val="none" w:sz="0" w:space="0" w:color="auto"/>
                    <w:left w:val="none" w:sz="0" w:space="0" w:color="auto"/>
                    <w:bottom w:val="none" w:sz="0" w:space="0" w:color="auto"/>
                    <w:right w:val="none" w:sz="0" w:space="0" w:color="auto"/>
                  </w:divBdr>
                  <w:divsChild>
                    <w:div w:id="1059474183">
                      <w:marLeft w:val="0"/>
                      <w:marRight w:val="0"/>
                      <w:marTop w:val="0"/>
                      <w:marBottom w:val="0"/>
                      <w:divBdr>
                        <w:top w:val="none" w:sz="0" w:space="0" w:color="auto"/>
                        <w:left w:val="none" w:sz="0" w:space="0" w:color="auto"/>
                        <w:bottom w:val="none" w:sz="0" w:space="0" w:color="auto"/>
                        <w:right w:val="none" w:sz="0" w:space="0" w:color="auto"/>
                      </w:divBdr>
                      <w:divsChild>
                        <w:div w:id="460729719">
                          <w:marLeft w:val="0"/>
                          <w:marRight w:val="0"/>
                          <w:marTop w:val="0"/>
                          <w:marBottom w:val="0"/>
                          <w:divBdr>
                            <w:top w:val="none" w:sz="0" w:space="0" w:color="auto"/>
                            <w:left w:val="none" w:sz="0" w:space="0" w:color="auto"/>
                            <w:bottom w:val="none" w:sz="0" w:space="0" w:color="auto"/>
                            <w:right w:val="none" w:sz="0" w:space="0" w:color="auto"/>
                          </w:divBdr>
                          <w:divsChild>
                            <w:div w:id="1851408102">
                              <w:marLeft w:val="0"/>
                              <w:marRight w:val="0"/>
                              <w:marTop w:val="0"/>
                              <w:marBottom w:val="0"/>
                              <w:divBdr>
                                <w:top w:val="none" w:sz="0" w:space="0" w:color="auto"/>
                                <w:left w:val="none" w:sz="0" w:space="0" w:color="auto"/>
                                <w:bottom w:val="none" w:sz="0" w:space="0" w:color="auto"/>
                                <w:right w:val="none" w:sz="0" w:space="0" w:color="auto"/>
                              </w:divBdr>
                              <w:divsChild>
                                <w:div w:id="1529224380">
                                  <w:marLeft w:val="0"/>
                                  <w:marRight w:val="0"/>
                                  <w:marTop w:val="0"/>
                                  <w:marBottom w:val="0"/>
                                  <w:divBdr>
                                    <w:top w:val="none" w:sz="0" w:space="0" w:color="auto"/>
                                    <w:left w:val="none" w:sz="0" w:space="0" w:color="auto"/>
                                    <w:bottom w:val="none" w:sz="0" w:space="0" w:color="auto"/>
                                    <w:right w:val="none" w:sz="0" w:space="0" w:color="auto"/>
                                  </w:divBdr>
                                  <w:divsChild>
                                    <w:div w:id="34430922">
                                      <w:marLeft w:val="0"/>
                                      <w:marRight w:val="0"/>
                                      <w:marTop w:val="0"/>
                                      <w:marBottom w:val="0"/>
                                      <w:divBdr>
                                        <w:top w:val="single" w:sz="4" w:space="0" w:color="F5F5F5"/>
                                        <w:left w:val="single" w:sz="4" w:space="0" w:color="F5F5F5"/>
                                        <w:bottom w:val="single" w:sz="4" w:space="0" w:color="F5F5F5"/>
                                        <w:right w:val="single" w:sz="4" w:space="0" w:color="F5F5F5"/>
                                      </w:divBdr>
                                      <w:divsChild>
                                        <w:div w:id="701248485">
                                          <w:marLeft w:val="0"/>
                                          <w:marRight w:val="0"/>
                                          <w:marTop w:val="0"/>
                                          <w:marBottom w:val="0"/>
                                          <w:divBdr>
                                            <w:top w:val="none" w:sz="0" w:space="0" w:color="auto"/>
                                            <w:left w:val="none" w:sz="0" w:space="0" w:color="auto"/>
                                            <w:bottom w:val="none" w:sz="0" w:space="0" w:color="auto"/>
                                            <w:right w:val="none" w:sz="0" w:space="0" w:color="auto"/>
                                          </w:divBdr>
                                          <w:divsChild>
                                            <w:div w:id="71736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3268364">
      <w:bodyDiv w:val="1"/>
      <w:marLeft w:val="0"/>
      <w:marRight w:val="0"/>
      <w:marTop w:val="0"/>
      <w:marBottom w:val="0"/>
      <w:divBdr>
        <w:top w:val="none" w:sz="0" w:space="0" w:color="auto"/>
        <w:left w:val="none" w:sz="0" w:space="0" w:color="auto"/>
        <w:bottom w:val="none" w:sz="0" w:space="0" w:color="auto"/>
        <w:right w:val="none" w:sz="0" w:space="0" w:color="auto"/>
      </w:divBdr>
      <w:divsChild>
        <w:div w:id="1836143240">
          <w:marLeft w:val="0"/>
          <w:marRight w:val="0"/>
          <w:marTop w:val="0"/>
          <w:marBottom w:val="0"/>
          <w:divBdr>
            <w:top w:val="none" w:sz="0" w:space="0" w:color="auto"/>
            <w:left w:val="none" w:sz="0" w:space="0" w:color="auto"/>
            <w:bottom w:val="none" w:sz="0" w:space="0" w:color="auto"/>
            <w:right w:val="none" w:sz="0" w:space="0" w:color="auto"/>
          </w:divBdr>
          <w:divsChild>
            <w:div w:id="640306184">
              <w:marLeft w:val="0"/>
              <w:marRight w:val="0"/>
              <w:marTop w:val="0"/>
              <w:marBottom w:val="0"/>
              <w:divBdr>
                <w:top w:val="none" w:sz="0" w:space="0" w:color="auto"/>
                <w:left w:val="none" w:sz="0" w:space="0" w:color="auto"/>
                <w:bottom w:val="none" w:sz="0" w:space="0" w:color="auto"/>
                <w:right w:val="none" w:sz="0" w:space="0" w:color="auto"/>
              </w:divBdr>
              <w:divsChild>
                <w:div w:id="389039120">
                  <w:marLeft w:val="0"/>
                  <w:marRight w:val="0"/>
                  <w:marTop w:val="0"/>
                  <w:marBottom w:val="0"/>
                  <w:divBdr>
                    <w:top w:val="none" w:sz="0" w:space="0" w:color="auto"/>
                    <w:left w:val="none" w:sz="0" w:space="0" w:color="auto"/>
                    <w:bottom w:val="none" w:sz="0" w:space="0" w:color="auto"/>
                    <w:right w:val="none" w:sz="0" w:space="0" w:color="auto"/>
                  </w:divBdr>
                  <w:divsChild>
                    <w:div w:id="92826739">
                      <w:marLeft w:val="0"/>
                      <w:marRight w:val="0"/>
                      <w:marTop w:val="0"/>
                      <w:marBottom w:val="0"/>
                      <w:divBdr>
                        <w:top w:val="none" w:sz="0" w:space="0" w:color="auto"/>
                        <w:left w:val="none" w:sz="0" w:space="0" w:color="auto"/>
                        <w:bottom w:val="none" w:sz="0" w:space="0" w:color="auto"/>
                        <w:right w:val="none" w:sz="0" w:space="0" w:color="auto"/>
                      </w:divBdr>
                      <w:divsChild>
                        <w:div w:id="1286497407">
                          <w:marLeft w:val="0"/>
                          <w:marRight w:val="0"/>
                          <w:marTop w:val="0"/>
                          <w:marBottom w:val="0"/>
                          <w:divBdr>
                            <w:top w:val="none" w:sz="0" w:space="0" w:color="auto"/>
                            <w:left w:val="none" w:sz="0" w:space="0" w:color="auto"/>
                            <w:bottom w:val="none" w:sz="0" w:space="0" w:color="auto"/>
                            <w:right w:val="none" w:sz="0" w:space="0" w:color="auto"/>
                          </w:divBdr>
                          <w:divsChild>
                            <w:div w:id="1873884519">
                              <w:marLeft w:val="0"/>
                              <w:marRight w:val="0"/>
                              <w:marTop w:val="0"/>
                              <w:marBottom w:val="0"/>
                              <w:divBdr>
                                <w:top w:val="none" w:sz="0" w:space="0" w:color="auto"/>
                                <w:left w:val="none" w:sz="0" w:space="0" w:color="auto"/>
                                <w:bottom w:val="none" w:sz="0" w:space="0" w:color="auto"/>
                                <w:right w:val="none" w:sz="0" w:space="0" w:color="auto"/>
                              </w:divBdr>
                              <w:divsChild>
                                <w:div w:id="1860193195">
                                  <w:marLeft w:val="0"/>
                                  <w:marRight w:val="0"/>
                                  <w:marTop w:val="0"/>
                                  <w:marBottom w:val="0"/>
                                  <w:divBdr>
                                    <w:top w:val="none" w:sz="0" w:space="0" w:color="auto"/>
                                    <w:left w:val="none" w:sz="0" w:space="0" w:color="auto"/>
                                    <w:bottom w:val="none" w:sz="0" w:space="0" w:color="auto"/>
                                    <w:right w:val="none" w:sz="0" w:space="0" w:color="auto"/>
                                  </w:divBdr>
                                  <w:divsChild>
                                    <w:div w:id="1830486179">
                                      <w:marLeft w:val="0"/>
                                      <w:marRight w:val="0"/>
                                      <w:marTop w:val="0"/>
                                      <w:marBottom w:val="0"/>
                                      <w:divBdr>
                                        <w:top w:val="single" w:sz="4" w:space="0" w:color="F5F5F5"/>
                                        <w:left w:val="single" w:sz="4" w:space="0" w:color="F5F5F5"/>
                                        <w:bottom w:val="single" w:sz="4" w:space="0" w:color="F5F5F5"/>
                                        <w:right w:val="single" w:sz="4" w:space="0" w:color="F5F5F5"/>
                                      </w:divBdr>
                                      <w:divsChild>
                                        <w:div w:id="659189877">
                                          <w:marLeft w:val="0"/>
                                          <w:marRight w:val="0"/>
                                          <w:marTop w:val="0"/>
                                          <w:marBottom w:val="0"/>
                                          <w:divBdr>
                                            <w:top w:val="none" w:sz="0" w:space="0" w:color="auto"/>
                                            <w:left w:val="none" w:sz="0" w:space="0" w:color="auto"/>
                                            <w:bottom w:val="none" w:sz="0" w:space="0" w:color="auto"/>
                                            <w:right w:val="none" w:sz="0" w:space="0" w:color="auto"/>
                                          </w:divBdr>
                                          <w:divsChild>
                                            <w:div w:id="156795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2978694">
      <w:bodyDiv w:val="1"/>
      <w:marLeft w:val="0"/>
      <w:marRight w:val="0"/>
      <w:marTop w:val="0"/>
      <w:marBottom w:val="0"/>
      <w:divBdr>
        <w:top w:val="none" w:sz="0" w:space="0" w:color="auto"/>
        <w:left w:val="none" w:sz="0" w:space="0" w:color="auto"/>
        <w:bottom w:val="none" w:sz="0" w:space="0" w:color="auto"/>
        <w:right w:val="none" w:sz="0" w:space="0" w:color="auto"/>
      </w:divBdr>
      <w:divsChild>
        <w:div w:id="846139629">
          <w:marLeft w:val="0"/>
          <w:marRight w:val="0"/>
          <w:marTop w:val="0"/>
          <w:marBottom w:val="0"/>
          <w:divBdr>
            <w:top w:val="none" w:sz="0" w:space="0" w:color="auto"/>
            <w:left w:val="none" w:sz="0" w:space="0" w:color="auto"/>
            <w:bottom w:val="none" w:sz="0" w:space="0" w:color="auto"/>
            <w:right w:val="none" w:sz="0" w:space="0" w:color="auto"/>
          </w:divBdr>
          <w:divsChild>
            <w:div w:id="335116318">
              <w:marLeft w:val="0"/>
              <w:marRight w:val="0"/>
              <w:marTop w:val="0"/>
              <w:marBottom w:val="0"/>
              <w:divBdr>
                <w:top w:val="none" w:sz="0" w:space="0" w:color="auto"/>
                <w:left w:val="none" w:sz="0" w:space="0" w:color="auto"/>
                <w:bottom w:val="none" w:sz="0" w:space="0" w:color="auto"/>
                <w:right w:val="none" w:sz="0" w:space="0" w:color="auto"/>
              </w:divBdr>
              <w:divsChild>
                <w:div w:id="2080396421">
                  <w:marLeft w:val="0"/>
                  <w:marRight w:val="0"/>
                  <w:marTop w:val="0"/>
                  <w:marBottom w:val="0"/>
                  <w:divBdr>
                    <w:top w:val="none" w:sz="0" w:space="0" w:color="auto"/>
                    <w:left w:val="none" w:sz="0" w:space="0" w:color="auto"/>
                    <w:bottom w:val="none" w:sz="0" w:space="0" w:color="auto"/>
                    <w:right w:val="none" w:sz="0" w:space="0" w:color="auto"/>
                  </w:divBdr>
                  <w:divsChild>
                    <w:div w:id="782769304">
                      <w:marLeft w:val="0"/>
                      <w:marRight w:val="0"/>
                      <w:marTop w:val="0"/>
                      <w:marBottom w:val="0"/>
                      <w:divBdr>
                        <w:top w:val="none" w:sz="0" w:space="0" w:color="auto"/>
                        <w:left w:val="none" w:sz="0" w:space="0" w:color="auto"/>
                        <w:bottom w:val="none" w:sz="0" w:space="0" w:color="auto"/>
                        <w:right w:val="none" w:sz="0" w:space="0" w:color="auto"/>
                      </w:divBdr>
                      <w:divsChild>
                        <w:div w:id="916861353">
                          <w:marLeft w:val="0"/>
                          <w:marRight w:val="0"/>
                          <w:marTop w:val="0"/>
                          <w:marBottom w:val="0"/>
                          <w:divBdr>
                            <w:top w:val="none" w:sz="0" w:space="0" w:color="auto"/>
                            <w:left w:val="none" w:sz="0" w:space="0" w:color="auto"/>
                            <w:bottom w:val="none" w:sz="0" w:space="0" w:color="auto"/>
                            <w:right w:val="none" w:sz="0" w:space="0" w:color="auto"/>
                          </w:divBdr>
                          <w:divsChild>
                            <w:div w:id="222178328">
                              <w:marLeft w:val="0"/>
                              <w:marRight w:val="0"/>
                              <w:marTop w:val="0"/>
                              <w:marBottom w:val="0"/>
                              <w:divBdr>
                                <w:top w:val="none" w:sz="0" w:space="0" w:color="auto"/>
                                <w:left w:val="none" w:sz="0" w:space="0" w:color="auto"/>
                                <w:bottom w:val="none" w:sz="0" w:space="0" w:color="auto"/>
                                <w:right w:val="none" w:sz="0" w:space="0" w:color="auto"/>
                              </w:divBdr>
                              <w:divsChild>
                                <w:div w:id="1106539855">
                                  <w:marLeft w:val="0"/>
                                  <w:marRight w:val="0"/>
                                  <w:marTop w:val="0"/>
                                  <w:marBottom w:val="0"/>
                                  <w:divBdr>
                                    <w:top w:val="none" w:sz="0" w:space="0" w:color="auto"/>
                                    <w:left w:val="none" w:sz="0" w:space="0" w:color="auto"/>
                                    <w:bottom w:val="none" w:sz="0" w:space="0" w:color="auto"/>
                                    <w:right w:val="none" w:sz="0" w:space="0" w:color="auto"/>
                                  </w:divBdr>
                                  <w:divsChild>
                                    <w:div w:id="880677791">
                                      <w:marLeft w:val="0"/>
                                      <w:marRight w:val="0"/>
                                      <w:marTop w:val="0"/>
                                      <w:marBottom w:val="0"/>
                                      <w:divBdr>
                                        <w:top w:val="single" w:sz="4" w:space="0" w:color="F5F5F5"/>
                                        <w:left w:val="single" w:sz="4" w:space="0" w:color="F5F5F5"/>
                                        <w:bottom w:val="single" w:sz="4" w:space="0" w:color="F5F5F5"/>
                                        <w:right w:val="single" w:sz="4" w:space="0" w:color="F5F5F5"/>
                                      </w:divBdr>
                                      <w:divsChild>
                                        <w:div w:id="998273136">
                                          <w:marLeft w:val="0"/>
                                          <w:marRight w:val="0"/>
                                          <w:marTop w:val="0"/>
                                          <w:marBottom w:val="0"/>
                                          <w:divBdr>
                                            <w:top w:val="none" w:sz="0" w:space="0" w:color="auto"/>
                                            <w:left w:val="none" w:sz="0" w:space="0" w:color="auto"/>
                                            <w:bottom w:val="none" w:sz="0" w:space="0" w:color="auto"/>
                                            <w:right w:val="none" w:sz="0" w:space="0" w:color="auto"/>
                                          </w:divBdr>
                                          <w:divsChild>
                                            <w:div w:id="57170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6369620">
      <w:bodyDiv w:val="1"/>
      <w:marLeft w:val="0"/>
      <w:marRight w:val="0"/>
      <w:marTop w:val="0"/>
      <w:marBottom w:val="0"/>
      <w:divBdr>
        <w:top w:val="none" w:sz="0" w:space="0" w:color="auto"/>
        <w:left w:val="none" w:sz="0" w:space="0" w:color="auto"/>
        <w:bottom w:val="none" w:sz="0" w:space="0" w:color="auto"/>
        <w:right w:val="none" w:sz="0" w:space="0" w:color="auto"/>
      </w:divBdr>
      <w:divsChild>
        <w:div w:id="835000530">
          <w:marLeft w:val="0"/>
          <w:marRight w:val="0"/>
          <w:marTop w:val="0"/>
          <w:marBottom w:val="0"/>
          <w:divBdr>
            <w:top w:val="none" w:sz="0" w:space="0" w:color="auto"/>
            <w:left w:val="none" w:sz="0" w:space="0" w:color="auto"/>
            <w:bottom w:val="none" w:sz="0" w:space="0" w:color="auto"/>
            <w:right w:val="none" w:sz="0" w:space="0" w:color="auto"/>
          </w:divBdr>
          <w:divsChild>
            <w:div w:id="1979453819">
              <w:marLeft w:val="0"/>
              <w:marRight w:val="0"/>
              <w:marTop w:val="0"/>
              <w:marBottom w:val="0"/>
              <w:divBdr>
                <w:top w:val="none" w:sz="0" w:space="0" w:color="auto"/>
                <w:left w:val="none" w:sz="0" w:space="0" w:color="auto"/>
                <w:bottom w:val="none" w:sz="0" w:space="0" w:color="auto"/>
                <w:right w:val="none" w:sz="0" w:space="0" w:color="auto"/>
              </w:divBdr>
              <w:divsChild>
                <w:div w:id="1196504077">
                  <w:marLeft w:val="0"/>
                  <w:marRight w:val="0"/>
                  <w:marTop w:val="0"/>
                  <w:marBottom w:val="0"/>
                  <w:divBdr>
                    <w:top w:val="none" w:sz="0" w:space="0" w:color="auto"/>
                    <w:left w:val="none" w:sz="0" w:space="0" w:color="auto"/>
                    <w:bottom w:val="none" w:sz="0" w:space="0" w:color="auto"/>
                    <w:right w:val="none" w:sz="0" w:space="0" w:color="auto"/>
                  </w:divBdr>
                  <w:divsChild>
                    <w:div w:id="1746413069">
                      <w:marLeft w:val="0"/>
                      <w:marRight w:val="0"/>
                      <w:marTop w:val="0"/>
                      <w:marBottom w:val="0"/>
                      <w:divBdr>
                        <w:top w:val="none" w:sz="0" w:space="0" w:color="auto"/>
                        <w:left w:val="none" w:sz="0" w:space="0" w:color="auto"/>
                        <w:bottom w:val="none" w:sz="0" w:space="0" w:color="auto"/>
                        <w:right w:val="none" w:sz="0" w:space="0" w:color="auto"/>
                      </w:divBdr>
                      <w:divsChild>
                        <w:div w:id="1408109638">
                          <w:marLeft w:val="0"/>
                          <w:marRight w:val="0"/>
                          <w:marTop w:val="0"/>
                          <w:marBottom w:val="0"/>
                          <w:divBdr>
                            <w:top w:val="none" w:sz="0" w:space="0" w:color="auto"/>
                            <w:left w:val="none" w:sz="0" w:space="0" w:color="auto"/>
                            <w:bottom w:val="none" w:sz="0" w:space="0" w:color="auto"/>
                            <w:right w:val="none" w:sz="0" w:space="0" w:color="auto"/>
                          </w:divBdr>
                          <w:divsChild>
                            <w:div w:id="1676570450">
                              <w:marLeft w:val="0"/>
                              <w:marRight w:val="0"/>
                              <w:marTop w:val="0"/>
                              <w:marBottom w:val="0"/>
                              <w:divBdr>
                                <w:top w:val="none" w:sz="0" w:space="0" w:color="auto"/>
                                <w:left w:val="none" w:sz="0" w:space="0" w:color="auto"/>
                                <w:bottom w:val="none" w:sz="0" w:space="0" w:color="auto"/>
                                <w:right w:val="none" w:sz="0" w:space="0" w:color="auto"/>
                              </w:divBdr>
                              <w:divsChild>
                                <w:div w:id="904952186">
                                  <w:marLeft w:val="0"/>
                                  <w:marRight w:val="0"/>
                                  <w:marTop w:val="0"/>
                                  <w:marBottom w:val="0"/>
                                  <w:divBdr>
                                    <w:top w:val="none" w:sz="0" w:space="0" w:color="auto"/>
                                    <w:left w:val="none" w:sz="0" w:space="0" w:color="auto"/>
                                    <w:bottom w:val="none" w:sz="0" w:space="0" w:color="auto"/>
                                    <w:right w:val="none" w:sz="0" w:space="0" w:color="auto"/>
                                  </w:divBdr>
                                  <w:divsChild>
                                    <w:div w:id="1060983638">
                                      <w:marLeft w:val="0"/>
                                      <w:marRight w:val="0"/>
                                      <w:marTop w:val="0"/>
                                      <w:marBottom w:val="0"/>
                                      <w:divBdr>
                                        <w:top w:val="single" w:sz="4" w:space="0" w:color="F5F5F5"/>
                                        <w:left w:val="single" w:sz="4" w:space="0" w:color="F5F5F5"/>
                                        <w:bottom w:val="single" w:sz="4" w:space="0" w:color="F5F5F5"/>
                                        <w:right w:val="single" w:sz="4" w:space="0" w:color="F5F5F5"/>
                                      </w:divBdr>
                                      <w:divsChild>
                                        <w:div w:id="1670911986">
                                          <w:marLeft w:val="0"/>
                                          <w:marRight w:val="0"/>
                                          <w:marTop w:val="0"/>
                                          <w:marBottom w:val="0"/>
                                          <w:divBdr>
                                            <w:top w:val="none" w:sz="0" w:space="0" w:color="auto"/>
                                            <w:left w:val="none" w:sz="0" w:space="0" w:color="auto"/>
                                            <w:bottom w:val="none" w:sz="0" w:space="0" w:color="auto"/>
                                            <w:right w:val="none" w:sz="0" w:space="0" w:color="auto"/>
                                          </w:divBdr>
                                          <w:divsChild>
                                            <w:div w:id="31877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8893610">
      <w:bodyDiv w:val="1"/>
      <w:marLeft w:val="0"/>
      <w:marRight w:val="0"/>
      <w:marTop w:val="0"/>
      <w:marBottom w:val="0"/>
      <w:divBdr>
        <w:top w:val="none" w:sz="0" w:space="0" w:color="auto"/>
        <w:left w:val="none" w:sz="0" w:space="0" w:color="auto"/>
        <w:bottom w:val="none" w:sz="0" w:space="0" w:color="auto"/>
        <w:right w:val="none" w:sz="0" w:space="0" w:color="auto"/>
      </w:divBdr>
      <w:divsChild>
        <w:div w:id="367292239">
          <w:marLeft w:val="0"/>
          <w:marRight w:val="0"/>
          <w:marTop w:val="0"/>
          <w:marBottom w:val="0"/>
          <w:divBdr>
            <w:top w:val="none" w:sz="0" w:space="0" w:color="auto"/>
            <w:left w:val="none" w:sz="0" w:space="0" w:color="auto"/>
            <w:bottom w:val="none" w:sz="0" w:space="0" w:color="auto"/>
            <w:right w:val="none" w:sz="0" w:space="0" w:color="auto"/>
          </w:divBdr>
          <w:divsChild>
            <w:div w:id="1267691979">
              <w:marLeft w:val="0"/>
              <w:marRight w:val="0"/>
              <w:marTop w:val="0"/>
              <w:marBottom w:val="0"/>
              <w:divBdr>
                <w:top w:val="none" w:sz="0" w:space="0" w:color="auto"/>
                <w:left w:val="none" w:sz="0" w:space="0" w:color="auto"/>
                <w:bottom w:val="none" w:sz="0" w:space="0" w:color="auto"/>
                <w:right w:val="none" w:sz="0" w:space="0" w:color="auto"/>
              </w:divBdr>
              <w:divsChild>
                <w:div w:id="1346785107">
                  <w:marLeft w:val="0"/>
                  <w:marRight w:val="0"/>
                  <w:marTop w:val="0"/>
                  <w:marBottom w:val="0"/>
                  <w:divBdr>
                    <w:top w:val="none" w:sz="0" w:space="0" w:color="auto"/>
                    <w:left w:val="none" w:sz="0" w:space="0" w:color="auto"/>
                    <w:bottom w:val="none" w:sz="0" w:space="0" w:color="auto"/>
                    <w:right w:val="none" w:sz="0" w:space="0" w:color="auto"/>
                  </w:divBdr>
                  <w:divsChild>
                    <w:div w:id="587544622">
                      <w:marLeft w:val="0"/>
                      <w:marRight w:val="0"/>
                      <w:marTop w:val="0"/>
                      <w:marBottom w:val="0"/>
                      <w:divBdr>
                        <w:top w:val="none" w:sz="0" w:space="0" w:color="auto"/>
                        <w:left w:val="none" w:sz="0" w:space="0" w:color="auto"/>
                        <w:bottom w:val="none" w:sz="0" w:space="0" w:color="auto"/>
                        <w:right w:val="none" w:sz="0" w:space="0" w:color="auto"/>
                      </w:divBdr>
                      <w:divsChild>
                        <w:div w:id="2056849349">
                          <w:marLeft w:val="0"/>
                          <w:marRight w:val="0"/>
                          <w:marTop w:val="0"/>
                          <w:marBottom w:val="0"/>
                          <w:divBdr>
                            <w:top w:val="none" w:sz="0" w:space="0" w:color="auto"/>
                            <w:left w:val="none" w:sz="0" w:space="0" w:color="auto"/>
                            <w:bottom w:val="none" w:sz="0" w:space="0" w:color="auto"/>
                            <w:right w:val="none" w:sz="0" w:space="0" w:color="auto"/>
                          </w:divBdr>
                          <w:divsChild>
                            <w:div w:id="1680892518">
                              <w:marLeft w:val="0"/>
                              <w:marRight w:val="0"/>
                              <w:marTop w:val="0"/>
                              <w:marBottom w:val="0"/>
                              <w:divBdr>
                                <w:top w:val="none" w:sz="0" w:space="0" w:color="auto"/>
                                <w:left w:val="none" w:sz="0" w:space="0" w:color="auto"/>
                                <w:bottom w:val="none" w:sz="0" w:space="0" w:color="auto"/>
                                <w:right w:val="none" w:sz="0" w:space="0" w:color="auto"/>
                              </w:divBdr>
                              <w:divsChild>
                                <w:div w:id="1664233601">
                                  <w:marLeft w:val="0"/>
                                  <w:marRight w:val="0"/>
                                  <w:marTop w:val="0"/>
                                  <w:marBottom w:val="0"/>
                                  <w:divBdr>
                                    <w:top w:val="none" w:sz="0" w:space="0" w:color="auto"/>
                                    <w:left w:val="none" w:sz="0" w:space="0" w:color="auto"/>
                                    <w:bottom w:val="none" w:sz="0" w:space="0" w:color="auto"/>
                                    <w:right w:val="none" w:sz="0" w:space="0" w:color="auto"/>
                                  </w:divBdr>
                                  <w:divsChild>
                                    <w:div w:id="1528256043">
                                      <w:marLeft w:val="0"/>
                                      <w:marRight w:val="0"/>
                                      <w:marTop w:val="0"/>
                                      <w:marBottom w:val="0"/>
                                      <w:divBdr>
                                        <w:top w:val="single" w:sz="4" w:space="0" w:color="F5F5F5"/>
                                        <w:left w:val="single" w:sz="4" w:space="0" w:color="F5F5F5"/>
                                        <w:bottom w:val="single" w:sz="4" w:space="0" w:color="F5F5F5"/>
                                        <w:right w:val="single" w:sz="4" w:space="0" w:color="F5F5F5"/>
                                      </w:divBdr>
                                      <w:divsChild>
                                        <w:div w:id="565529588">
                                          <w:marLeft w:val="0"/>
                                          <w:marRight w:val="0"/>
                                          <w:marTop w:val="0"/>
                                          <w:marBottom w:val="0"/>
                                          <w:divBdr>
                                            <w:top w:val="none" w:sz="0" w:space="0" w:color="auto"/>
                                            <w:left w:val="none" w:sz="0" w:space="0" w:color="auto"/>
                                            <w:bottom w:val="none" w:sz="0" w:space="0" w:color="auto"/>
                                            <w:right w:val="none" w:sz="0" w:space="0" w:color="auto"/>
                                          </w:divBdr>
                                          <w:divsChild>
                                            <w:div w:id="45129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2628311">
      <w:bodyDiv w:val="1"/>
      <w:marLeft w:val="0"/>
      <w:marRight w:val="0"/>
      <w:marTop w:val="0"/>
      <w:marBottom w:val="0"/>
      <w:divBdr>
        <w:top w:val="none" w:sz="0" w:space="0" w:color="auto"/>
        <w:left w:val="none" w:sz="0" w:space="0" w:color="auto"/>
        <w:bottom w:val="none" w:sz="0" w:space="0" w:color="auto"/>
        <w:right w:val="none" w:sz="0" w:space="0" w:color="auto"/>
      </w:divBdr>
      <w:divsChild>
        <w:div w:id="1102070350">
          <w:marLeft w:val="0"/>
          <w:marRight w:val="0"/>
          <w:marTop w:val="0"/>
          <w:marBottom w:val="0"/>
          <w:divBdr>
            <w:top w:val="none" w:sz="0" w:space="0" w:color="auto"/>
            <w:left w:val="none" w:sz="0" w:space="0" w:color="auto"/>
            <w:bottom w:val="none" w:sz="0" w:space="0" w:color="auto"/>
            <w:right w:val="none" w:sz="0" w:space="0" w:color="auto"/>
          </w:divBdr>
          <w:divsChild>
            <w:div w:id="1375617530">
              <w:marLeft w:val="0"/>
              <w:marRight w:val="0"/>
              <w:marTop w:val="0"/>
              <w:marBottom w:val="0"/>
              <w:divBdr>
                <w:top w:val="none" w:sz="0" w:space="0" w:color="auto"/>
                <w:left w:val="none" w:sz="0" w:space="0" w:color="auto"/>
                <w:bottom w:val="none" w:sz="0" w:space="0" w:color="auto"/>
                <w:right w:val="none" w:sz="0" w:space="0" w:color="auto"/>
              </w:divBdr>
              <w:divsChild>
                <w:div w:id="990518166">
                  <w:marLeft w:val="0"/>
                  <w:marRight w:val="0"/>
                  <w:marTop w:val="0"/>
                  <w:marBottom w:val="0"/>
                  <w:divBdr>
                    <w:top w:val="none" w:sz="0" w:space="0" w:color="auto"/>
                    <w:left w:val="none" w:sz="0" w:space="0" w:color="auto"/>
                    <w:bottom w:val="none" w:sz="0" w:space="0" w:color="auto"/>
                    <w:right w:val="none" w:sz="0" w:space="0" w:color="auto"/>
                  </w:divBdr>
                  <w:divsChild>
                    <w:div w:id="182404512">
                      <w:marLeft w:val="0"/>
                      <w:marRight w:val="0"/>
                      <w:marTop w:val="0"/>
                      <w:marBottom w:val="0"/>
                      <w:divBdr>
                        <w:top w:val="none" w:sz="0" w:space="0" w:color="auto"/>
                        <w:left w:val="none" w:sz="0" w:space="0" w:color="auto"/>
                        <w:bottom w:val="none" w:sz="0" w:space="0" w:color="auto"/>
                        <w:right w:val="none" w:sz="0" w:space="0" w:color="auto"/>
                      </w:divBdr>
                      <w:divsChild>
                        <w:div w:id="1757167067">
                          <w:marLeft w:val="0"/>
                          <w:marRight w:val="0"/>
                          <w:marTop w:val="0"/>
                          <w:marBottom w:val="0"/>
                          <w:divBdr>
                            <w:top w:val="none" w:sz="0" w:space="0" w:color="auto"/>
                            <w:left w:val="none" w:sz="0" w:space="0" w:color="auto"/>
                            <w:bottom w:val="none" w:sz="0" w:space="0" w:color="auto"/>
                            <w:right w:val="none" w:sz="0" w:space="0" w:color="auto"/>
                          </w:divBdr>
                          <w:divsChild>
                            <w:div w:id="1016729110">
                              <w:marLeft w:val="0"/>
                              <w:marRight w:val="0"/>
                              <w:marTop w:val="0"/>
                              <w:marBottom w:val="0"/>
                              <w:divBdr>
                                <w:top w:val="none" w:sz="0" w:space="0" w:color="auto"/>
                                <w:left w:val="none" w:sz="0" w:space="0" w:color="auto"/>
                                <w:bottom w:val="none" w:sz="0" w:space="0" w:color="auto"/>
                                <w:right w:val="none" w:sz="0" w:space="0" w:color="auto"/>
                              </w:divBdr>
                              <w:divsChild>
                                <w:div w:id="2098937078">
                                  <w:marLeft w:val="0"/>
                                  <w:marRight w:val="0"/>
                                  <w:marTop w:val="0"/>
                                  <w:marBottom w:val="0"/>
                                  <w:divBdr>
                                    <w:top w:val="none" w:sz="0" w:space="0" w:color="auto"/>
                                    <w:left w:val="none" w:sz="0" w:space="0" w:color="auto"/>
                                    <w:bottom w:val="none" w:sz="0" w:space="0" w:color="auto"/>
                                    <w:right w:val="none" w:sz="0" w:space="0" w:color="auto"/>
                                  </w:divBdr>
                                  <w:divsChild>
                                    <w:div w:id="1840732269">
                                      <w:marLeft w:val="0"/>
                                      <w:marRight w:val="0"/>
                                      <w:marTop w:val="0"/>
                                      <w:marBottom w:val="0"/>
                                      <w:divBdr>
                                        <w:top w:val="single" w:sz="4" w:space="0" w:color="F5F5F5"/>
                                        <w:left w:val="single" w:sz="4" w:space="0" w:color="F5F5F5"/>
                                        <w:bottom w:val="single" w:sz="4" w:space="0" w:color="F5F5F5"/>
                                        <w:right w:val="single" w:sz="4" w:space="0" w:color="F5F5F5"/>
                                      </w:divBdr>
                                      <w:divsChild>
                                        <w:div w:id="963850243">
                                          <w:marLeft w:val="0"/>
                                          <w:marRight w:val="0"/>
                                          <w:marTop w:val="0"/>
                                          <w:marBottom w:val="0"/>
                                          <w:divBdr>
                                            <w:top w:val="none" w:sz="0" w:space="0" w:color="auto"/>
                                            <w:left w:val="none" w:sz="0" w:space="0" w:color="auto"/>
                                            <w:bottom w:val="none" w:sz="0" w:space="0" w:color="auto"/>
                                            <w:right w:val="none" w:sz="0" w:space="0" w:color="auto"/>
                                          </w:divBdr>
                                          <w:divsChild>
                                            <w:div w:id="85997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8478142">
      <w:bodyDiv w:val="1"/>
      <w:marLeft w:val="0"/>
      <w:marRight w:val="0"/>
      <w:marTop w:val="0"/>
      <w:marBottom w:val="0"/>
      <w:divBdr>
        <w:top w:val="none" w:sz="0" w:space="0" w:color="auto"/>
        <w:left w:val="none" w:sz="0" w:space="0" w:color="auto"/>
        <w:bottom w:val="none" w:sz="0" w:space="0" w:color="auto"/>
        <w:right w:val="none" w:sz="0" w:space="0" w:color="auto"/>
      </w:divBdr>
      <w:divsChild>
        <w:div w:id="196430385">
          <w:marLeft w:val="0"/>
          <w:marRight w:val="0"/>
          <w:marTop w:val="0"/>
          <w:marBottom w:val="0"/>
          <w:divBdr>
            <w:top w:val="none" w:sz="0" w:space="0" w:color="auto"/>
            <w:left w:val="none" w:sz="0" w:space="0" w:color="auto"/>
            <w:bottom w:val="none" w:sz="0" w:space="0" w:color="auto"/>
            <w:right w:val="none" w:sz="0" w:space="0" w:color="auto"/>
          </w:divBdr>
          <w:divsChild>
            <w:div w:id="1991861228">
              <w:marLeft w:val="0"/>
              <w:marRight w:val="0"/>
              <w:marTop w:val="0"/>
              <w:marBottom w:val="0"/>
              <w:divBdr>
                <w:top w:val="none" w:sz="0" w:space="0" w:color="auto"/>
                <w:left w:val="none" w:sz="0" w:space="0" w:color="auto"/>
                <w:bottom w:val="none" w:sz="0" w:space="0" w:color="auto"/>
                <w:right w:val="none" w:sz="0" w:space="0" w:color="auto"/>
              </w:divBdr>
              <w:divsChild>
                <w:div w:id="331877557">
                  <w:marLeft w:val="0"/>
                  <w:marRight w:val="0"/>
                  <w:marTop w:val="0"/>
                  <w:marBottom w:val="0"/>
                  <w:divBdr>
                    <w:top w:val="none" w:sz="0" w:space="0" w:color="auto"/>
                    <w:left w:val="none" w:sz="0" w:space="0" w:color="auto"/>
                    <w:bottom w:val="none" w:sz="0" w:space="0" w:color="auto"/>
                    <w:right w:val="none" w:sz="0" w:space="0" w:color="auto"/>
                  </w:divBdr>
                  <w:divsChild>
                    <w:div w:id="2041852879">
                      <w:marLeft w:val="0"/>
                      <w:marRight w:val="0"/>
                      <w:marTop w:val="0"/>
                      <w:marBottom w:val="0"/>
                      <w:divBdr>
                        <w:top w:val="none" w:sz="0" w:space="0" w:color="auto"/>
                        <w:left w:val="none" w:sz="0" w:space="0" w:color="auto"/>
                        <w:bottom w:val="none" w:sz="0" w:space="0" w:color="auto"/>
                        <w:right w:val="none" w:sz="0" w:space="0" w:color="auto"/>
                      </w:divBdr>
                      <w:divsChild>
                        <w:div w:id="2021931639">
                          <w:marLeft w:val="0"/>
                          <w:marRight w:val="0"/>
                          <w:marTop w:val="0"/>
                          <w:marBottom w:val="0"/>
                          <w:divBdr>
                            <w:top w:val="none" w:sz="0" w:space="0" w:color="auto"/>
                            <w:left w:val="none" w:sz="0" w:space="0" w:color="auto"/>
                            <w:bottom w:val="none" w:sz="0" w:space="0" w:color="auto"/>
                            <w:right w:val="none" w:sz="0" w:space="0" w:color="auto"/>
                          </w:divBdr>
                          <w:divsChild>
                            <w:div w:id="1058479956">
                              <w:marLeft w:val="0"/>
                              <w:marRight w:val="0"/>
                              <w:marTop w:val="0"/>
                              <w:marBottom w:val="0"/>
                              <w:divBdr>
                                <w:top w:val="none" w:sz="0" w:space="0" w:color="auto"/>
                                <w:left w:val="none" w:sz="0" w:space="0" w:color="auto"/>
                                <w:bottom w:val="none" w:sz="0" w:space="0" w:color="auto"/>
                                <w:right w:val="none" w:sz="0" w:space="0" w:color="auto"/>
                              </w:divBdr>
                              <w:divsChild>
                                <w:div w:id="839926293">
                                  <w:marLeft w:val="0"/>
                                  <w:marRight w:val="0"/>
                                  <w:marTop w:val="0"/>
                                  <w:marBottom w:val="0"/>
                                  <w:divBdr>
                                    <w:top w:val="none" w:sz="0" w:space="0" w:color="auto"/>
                                    <w:left w:val="none" w:sz="0" w:space="0" w:color="auto"/>
                                    <w:bottom w:val="none" w:sz="0" w:space="0" w:color="auto"/>
                                    <w:right w:val="none" w:sz="0" w:space="0" w:color="auto"/>
                                  </w:divBdr>
                                  <w:divsChild>
                                    <w:div w:id="1903516126">
                                      <w:marLeft w:val="0"/>
                                      <w:marRight w:val="0"/>
                                      <w:marTop w:val="0"/>
                                      <w:marBottom w:val="0"/>
                                      <w:divBdr>
                                        <w:top w:val="single" w:sz="4" w:space="0" w:color="F5F5F5"/>
                                        <w:left w:val="single" w:sz="4" w:space="0" w:color="F5F5F5"/>
                                        <w:bottom w:val="single" w:sz="4" w:space="0" w:color="F5F5F5"/>
                                        <w:right w:val="single" w:sz="4" w:space="0" w:color="F5F5F5"/>
                                      </w:divBdr>
                                      <w:divsChild>
                                        <w:div w:id="397633313">
                                          <w:marLeft w:val="0"/>
                                          <w:marRight w:val="0"/>
                                          <w:marTop w:val="0"/>
                                          <w:marBottom w:val="0"/>
                                          <w:divBdr>
                                            <w:top w:val="none" w:sz="0" w:space="0" w:color="auto"/>
                                            <w:left w:val="none" w:sz="0" w:space="0" w:color="auto"/>
                                            <w:bottom w:val="none" w:sz="0" w:space="0" w:color="auto"/>
                                            <w:right w:val="none" w:sz="0" w:space="0" w:color="auto"/>
                                          </w:divBdr>
                                          <w:divsChild>
                                            <w:div w:id="44107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3068031">
      <w:bodyDiv w:val="1"/>
      <w:marLeft w:val="0"/>
      <w:marRight w:val="0"/>
      <w:marTop w:val="0"/>
      <w:marBottom w:val="0"/>
      <w:divBdr>
        <w:top w:val="none" w:sz="0" w:space="0" w:color="auto"/>
        <w:left w:val="none" w:sz="0" w:space="0" w:color="auto"/>
        <w:bottom w:val="none" w:sz="0" w:space="0" w:color="auto"/>
        <w:right w:val="none" w:sz="0" w:space="0" w:color="auto"/>
      </w:divBdr>
      <w:divsChild>
        <w:div w:id="1104837883">
          <w:marLeft w:val="0"/>
          <w:marRight w:val="0"/>
          <w:marTop w:val="0"/>
          <w:marBottom w:val="0"/>
          <w:divBdr>
            <w:top w:val="none" w:sz="0" w:space="0" w:color="auto"/>
            <w:left w:val="none" w:sz="0" w:space="0" w:color="auto"/>
            <w:bottom w:val="none" w:sz="0" w:space="0" w:color="auto"/>
            <w:right w:val="none" w:sz="0" w:space="0" w:color="auto"/>
          </w:divBdr>
          <w:divsChild>
            <w:div w:id="312301265">
              <w:marLeft w:val="0"/>
              <w:marRight w:val="0"/>
              <w:marTop w:val="0"/>
              <w:marBottom w:val="0"/>
              <w:divBdr>
                <w:top w:val="none" w:sz="0" w:space="0" w:color="auto"/>
                <w:left w:val="none" w:sz="0" w:space="0" w:color="auto"/>
                <w:bottom w:val="none" w:sz="0" w:space="0" w:color="auto"/>
                <w:right w:val="none" w:sz="0" w:space="0" w:color="auto"/>
              </w:divBdr>
              <w:divsChild>
                <w:div w:id="645428973">
                  <w:marLeft w:val="0"/>
                  <w:marRight w:val="0"/>
                  <w:marTop w:val="0"/>
                  <w:marBottom w:val="0"/>
                  <w:divBdr>
                    <w:top w:val="none" w:sz="0" w:space="0" w:color="auto"/>
                    <w:left w:val="none" w:sz="0" w:space="0" w:color="auto"/>
                    <w:bottom w:val="none" w:sz="0" w:space="0" w:color="auto"/>
                    <w:right w:val="none" w:sz="0" w:space="0" w:color="auto"/>
                  </w:divBdr>
                  <w:divsChild>
                    <w:div w:id="1638147472">
                      <w:marLeft w:val="0"/>
                      <w:marRight w:val="0"/>
                      <w:marTop w:val="0"/>
                      <w:marBottom w:val="0"/>
                      <w:divBdr>
                        <w:top w:val="none" w:sz="0" w:space="0" w:color="auto"/>
                        <w:left w:val="none" w:sz="0" w:space="0" w:color="auto"/>
                        <w:bottom w:val="none" w:sz="0" w:space="0" w:color="auto"/>
                        <w:right w:val="none" w:sz="0" w:space="0" w:color="auto"/>
                      </w:divBdr>
                      <w:divsChild>
                        <w:div w:id="1149446186">
                          <w:marLeft w:val="0"/>
                          <w:marRight w:val="0"/>
                          <w:marTop w:val="0"/>
                          <w:marBottom w:val="0"/>
                          <w:divBdr>
                            <w:top w:val="none" w:sz="0" w:space="0" w:color="auto"/>
                            <w:left w:val="none" w:sz="0" w:space="0" w:color="auto"/>
                            <w:bottom w:val="none" w:sz="0" w:space="0" w:color="auto"/>
                            <w:right w:val="none" w:sz="0" w:space="0" w:color="auto"/>
                          </w:divBdr>
                          <w:divsChild>
                            <w:div w:id="2095393957">
                              <w:marLeft w:val="0"/>
                              <w:marRight w:val="0"/>
                              <w:marTop w:val="0"/>
                              <w:marBottom w:val="0"/>
                              <w:divBdr>
                                <w:top w:val="none" w:sz="0" w:space="0" w:color="auto"/>
                                <w:left w:val="none" w:sz="0" w:space="0" w:color="auto"/>
                                <w:bottom w:val="none" w:sz="0" w:space="0" w:color="auto"/>
                                <w:right w:val="none" w:sz="0" w:space="0" w:color="auto"/>
                              </w:divBdr>
                              <w:divsChild>
                                <w:div w:id="786657661">
                                  <w:marLeft w:val="0"/>
                                  <w:marRight w:val="0"/>
                                  <w:marTop w:val="0"/>
                                  <w:marBottom w:val="0"/>
                                  <w:divBdr>
                                    <w:top w:val="none" w:sz="0" w:space="0" w:color="auto"/>
                                    <w:left w:val="none" w:sz="0" w:space="0" w:color="auto"/>
                                    <w:bottom w:val="none" w:sz="0" w:space="0" w:color="auto"/>
                                    <w:right w:val="none" w:sz="0" w:space="0" w:color="auto"/>
                                  </w:divBdr>
                                  <w:divsChild>
                                    <w:div w:id="1490907082">
                                      <w:marLeft w:val="0"/>
                                      <w:marRight w:val="0"/>
                                      <w:marTop w:val="0"/>
                                      <w:marBottom w:val="0"/>
                                      <w:divBdr>
                                        <w:top w:val="single" w:sz="4" w:space="0" w:color="F5F5F5"/>
                                        <w:left w:val="single" w:sz="4" w:space="0" w:color="F5F5F5"/>
                                        <w:bottom w:val="single" w:sz="4" w:space="0" w:color="F5F5F5"/>
                                        <w:right w:val="single" w:sz="4" w:space="0" w:color="F5F5F5"/>
                                      </w:divBdr>
                                      <w:divsChild>
                                        <w:div w:id="2081167531">
                                          <w:marLeft w:val="0"/>
                                          <w:marRight w:val="0"/>
                                          <w:marTop w:val="0"/>
                                          <w:marBottom w:val="0"/>
                                          <w:divBdr>
                                            <w:top w:val="none" w:sz="0" w:space="0" w:color="auto"/>
                                            <w:left w:val="none" w:sz="0" w:space="0" w:color="auto"/>
                                            <w:bottom w:val="none" w:sz="0" w:space="0" w:color="auto"/>
                                            <w:right w:val="none" w:sz="0" w:space="0" w:color="auto"/>
                                          </w:divBdr>
                                          <w:divsChild>
                                            <w:div w:id="152424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4327680">
      <w:bodyDiv w:val="1"/>
      <w:marLeft w:val="0"/>
      <w:marRight w:val="0"/>
      <w:marTop w:val="0"/>
      <w:marBottom w:val="0"/>
      <w:divBdr>
        <w:top w:val="none" w:sz="0" w:space="0" w:color="auto"/>
        <w:left w:val="none" w:sz="0" w:space="0" w:color="auto"/>
        <w:bottom w:val="none" w:sz="0" w:space="0" w:color="auto"/>
        <w:right w:val="none" w:sz="0" w:space="0" w:color="auto"/>
      </w:divBdr>
      <w:divsChild>
        <w:div w:id="353656724">
          <w:marLeft w:val="0"/>
          <w:marRight w:val="0"/>
          <w:marTop w:val="0"/>
          <w:marBottom w:val="0"/>
          <w:divBdr>
            <w:top w:val="none" w:sz="0" w:space="0" w:color="auto"/>
            <w:left w:val="none" w:sz="0" w:space="0" w:color="auto"/>
            <w:bottom w:val="none" w:sz="0" w:space="0" w:color="auto"/>
            <w:right w:val="none" w:sz="0" w:space="0" w:color="auto"/>
          </w:divBdr>
          <w:divsChild>
            <w:div w:id="2044741738">
              <w:marLeft w:val="0"/>
              <w:marRight w:val="0"/>
              <w:marTop w:val="0"/>
              <w:marBottom w:val="0"/>
              <w:divBdr>
                <w:top w:val="none" w:sz="0" w:space="0" w:color="auto"/>
                <w:left w:val="none" w:sz="0" w:space="0" w:color="auto"/>
                <w:bottom w:val="none" w:sz="0" w:space="0" w:color="auto"/>
                <w:right w:val="none" w:sz="0" w:space="0" w:color="auto"/>
              </w:divBdr>
              <w:divsChild>
                <w:div w:id="1655992788">
                  <w:marLeft w:val="0"/>
                  <w:marRight w:val="0"/>
                  <w:marTop w:val="0"/>
                  <w:marBottom w:val="0"/>
                  <w:divBdr>
                    <w:top w:val="none" w:sz="0" w:space="0" w:color="auto"/>
                    <w:left w:val="none" w:sz="0" w:space="0" w:color="auto"/>
                    <w:bottom w:val="none" w:sz="0" w:space="0" w:color="auto"/>
                    <w:right w:val="none" w:sz="0" w:space="0" w:color="auto"/>
                  </w:divBdr>
                  <w:divsChild>
                    <w:div w:id="1709910168">
                      <w:marLeft w:val="0"/>
                      <w:marRight w:val="0"/>
                      <w:marTop w:val="0"/>
                      <w:marBottom w:val="0"/>
                      <w:divBdr>
                        <w:top w:val="none" w:sz="0" w:space="0" w:color="auto"/>
                        <w:left w:val="none" w:sz="0" w:space="0" w:color="auto"/>
                        <w:bottom w:val="none" w:sz="0" w:space="0" w:color="auto"/>
                        <w:right w:val="none" w:sz="0" w:space="0" w:color="auto"/>
                      </w:divBdr>
                      <w:divsChild>
                        <w:div w:id="341057954">
                          <w:marLeft w:val="0"/>
                          <w:marRight w:val="0"/>
                          <w:marTop w:val="0"/>
                          <w:marBottom w:val="0"/>
                          <w:divBdr>
                            <w:top w:val="none" w:sz="0" w:space="0" w:color="auto"/>
                            <w:left w:val="none" w:sz="0" w:space="0" w:color="auto"/>
                            <w:bottom w:val="none" w:sz="0" w:space="0" w:color="auto"/>
                            <w:right w:val="none" w:sz="0" w:space="0" w:color="auto"/>
                          </w:divBdr>
                          <w:divsChild>
                            <w:div w:id="1869367175">
                              <w:marLeft w:val="0"/>
                              <w:marRight w:val="0"/>
                              <w:marTop w:val="0"/>
                              <w:marBottom w:val="0"/>
                              <w:divBdr>
                                <w:top w:val="none" w:sz="0" w:space="0" w:color="auto"/>
                                <w:left w:val="none" w:sz="0" w:space="0" w:color="auto"/>
                                <w:bottom w:val="none" w:sz="0" w:space="0" w:color="auto"/>
                                <w:right w:val="none" w:sz="0" w:space="0" w:color="auto"/>
                              </w:divBdr>
                              <w:divsChild>
                                <w:div w:id="111291234">
                                  <w:marLeft w:val="0"/>
                                  <w:marRight w:val="0"/>
                                  <w:marTop w:val="0"/>
                                  <w:marBottom w:val="0"/>
                                  <w:divBdr>
                                    <w:top w:val="none" w:sz="0" w:space="0" w:color="auto"/>
                                    <w:left w:val="none" w:sz="0" w:space="0" w:color="auto"/>
                                    <w:bottom w:val="none" w:sz="0" w:space="0" w:color="auto"/>
                                    <w:right w:val="none" w:sz="0" w:space="0" w:color="auto"/>
                                  </w:divBdr>
                                  <w:divsChild>
                                    <w:div w:id="487331648">
                                      <w:marLeft w:val="0"/>
                                      <w:marRight w:val="0"/>
                                      <w:marTop w:val="0"/>
                                      <w:marBottom w:val="0"/>
                                      <w:divBdr>
                                        <w:top w:val="single" w:sz="4" w:space="0" w:color="F5F5F5"/>
                                        <w:left w:val="single" w:sz="4" w:space="0" w:color="F5F5F5"/>
                                        <w:bottom w:val="single" w:sz="4" w:space="0" w:color="F5F5F5"/>
                                        <w:right w:val="single" w:sz="4" w:space="0" w:color="F5F5F5"/>
                                      </w:divBdr>
                                      <w:divsChild>
                                        <w:div w:id="1799838654">
                                          <w:marLeft w:val="0"/>
                                          <w:marRight w:val="0"/>
                                          <w:marTop w:val="0"/>
                                          <w:marBottom w:val="0"/>
                                          <w:divBdr>
                                            <w:top w:val="none" w:sz="0" w:space="0" w:color="auto"/>
                                            <w:left w:val="none" w:sz="0" w:space="0" w:color="auto"/>
                                            <w:bottom w:val="none" w:sz="0" w:space="0" w:color="auto"/>
                                            <w:right w:val="none" w:sz="0" w:space="0" w:color="auto"/>
                                          </w:divBdr>
                                          <w:divsChild>
                                            <w:div w:id="164882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4570750">
      <w:bodyDiv w:val="1"/>
      <w:marLeft w:val="0"/>
      <w:marRight w:val="0"/>
      <w:marTop w:val="0"/>
      <w:marBottom w:val="0"/>
      <w:divBdr>
        <w:top w:val="none" w:sz="0" w:space="0" w:color="auto"/>
        <w:left w:val="none" w:sz="0" w:space="0" w:color="auto"/>
        <w:bottom w:val="none" w:sz="0" w:space="0" w:color="auto"/>
        <w:right w:val="none" w:sz="0" w:space="0" w:color="auto"/>
      </w:divBdr>
      <w:divsChild>
        <w:div w:id="996615973">
          <w:marLeft w:val="0"/>
          <w:marRight w:val="0"/>
          <w:marTop w:val="0"/>
          <w:marBottom w:val="0"/>
          <w:divBdr>
            <w:top w:val="none" w:sz="0" w:space="0" w:color="auto"/>
            <w:left w:val="none" w:sz="0" w:space="0" w:color="auto"/>
            <w:bottom w:val="none" w:sz="0" w:space="0" w:color="auto"/>
            <w:right w:val="none" w:sz="0" w:space="0" w:color="auto"/>
          </w:divBdr>
          <w:divsChild>
            <w:div w:id="1150488085">
              <w:marLeft w:val="0"/>
              <w:marRight w:val="0"/>
              <w:marTop w:val="0"/>
              <w:marBottom w:val="0"/>
              <w:divBdr>
                <w:top w:val="none" w:sz="0" w:space="0" w:color="auto"/>
                <w:left w:val="none" w:sz="0" w:space="0" w:color="auto"/>
                <w:bottom w:val="none" w:sz="0" w:space="0" w:color="auto"/>
                <w:right w:val="none" w:sz="0" w:space="0" w:color="auto"/>
              </w:divBdr>
              <w:divsChild>
                <w:div w:id="1457023242">
                  <w:marLeft w:val="0"/>
                  <w:marRight w:val="0"/>
                  <w:marTop w:val="0"/>
                  <w:marBottom w:val="0"/>
                  <w:divBdr>
                    <w:top w:val="none" w:sz="0" w:space="0" w:color="auto"/>
                    <w:left w:val="none" w:sz="0" w:space="0" w:color="auto"/>
                    <w:bottom w:val="none" w:sz="0" w:space="0" w:color="auto"/>
                    <w:right w:val="none" w:sz="0" w:space="0" w:color="auto"/>
                  </w:divBdr>
                  <w:divsChild>
                    <w:div w:id="1498350494">
                      <w:marLeft w:val="0"/>
                      <w:marRight w:val="0"/>
                      <w:marTop w:val="0"/>
                      <w:marBottom w:val="0"/>
                      <w:divBdr>
                        <w:top w:val="none" w:sz="0" w:space="0" w:color="auto"/>
                        <w:left w:val="none" w:sz="0" w:space="0" w:color="auto"/>
                        <w:bottom w:val="none" w:sz="0" w:space="0" w:color="auto"/>
                        <w:right w:val="none" w:sz="0" w:space="0" w:color="auto"/>
                      </w:divBdr>
                      <w:divsChild>
                        <w:div w:id="1649283806">
                          <w:marLeft w:val="0"/>
                          <w:marRight w:val="0"/>
                          <w:marTop w:val="0"/>
                          <w:marBottom w:val="0"/>
                          <w:divBdr>
                            <w:top w:val="none" w:sz="0" w:space="0" w:color="auto"/>
                            <w:left w:val="none" w:sz="0" w:space="0" w:color="auto"/>
                            <w:bottom w:val="none" w:sz="0" w:space="0" w:color="auto"/>
                            <w:right w:val="none" w:sz="0" w:space="0" w:color="auto"/>
                          </w:divBdr>
                          <w:divsChild>
                            <w:div w:id="1461221630">
                              <w:marLeft w:val="0"/>
                              <w:marRight w:val="0"/>
                              <w:marTop w:val="0"/>
                              <w:marBottom w:val="0"/>
                              <w:divBdr>
                                <w:top w:val="none" w:sz="0" w:space="0" w:color="auto"/>
                                <w:left w:val="none" w:sz="0" w:space="0" w:color="auto"/>
                                <w:bottom w:val="none" w:sz="0" w:space="0" w:color="auto"/>
                                <w:right w:val="none" w:sz="0" w:space="0" w:color="auto"/>
                              </w:divBdr>
                              <w:divsChild>
                                <w:div w:id="1187906953">
                                  <w:marLeft w:val="0"/>
                                  <w:marRight w:val="0"/>
                                  <w:marTop w:val="0"/>
                                  <w:marBottom w:val="0"/>
                                  <w:divBdr>
                                    <w:top w:val="none" w:sz="0" w:space="0" w:color="auto"/>
                                    <w:left w:val="none" w:sz="0" w:space="0" w:color="auto"/>
                                    <w:bottom w:val="none" w:sz="0" w:space="0" w:color="auto"/>
                                    <w:right w:val="none" w:sz="0" w:space="0" w:color="auto"/>
                                  </w:divBdr>
                                  <w:divsChild>
                                    <w:div w:id="1096903316">
                                      <w:marLeft w:val="0"/>
                                      <w:marRight w:val="0"/>
                                      <w:marTop w:val="0"/>
                                      <w:marBottom w:val="0"/>
                                      <w:divBdr>
                                        <w:top w:val="single" w:sz="4" w:space="0" w:color="F5F5F5"/>
                                        <w:left w:val="single" w:sz="4" w:space="0" w:color="F5F5F5"/>
                                        <w:bottom w:val="single" w:sz="4" w:space="0" w:color="F5F5F5"/>
                                        <w:right w:val="single" w:sz="4" w:space="0" w:color="F5F5F5"/>
                                      </w:divBdr>
                                      <w:divsChild>
                                        <w:div w:id="2630650">
                                          <w:marLeft w:val="0"/>
                                          <w:marRight w:val="0"/>
                                          <w:marTop w:val="0"/>
                                          <w:marBottom w:val="0"/>
                                          <w:divBdr>
                                            <w:top w:val="none" w:sz="0" w:space="0" w:color="auto"/>
                                            <w:left w:val="none" w:sz="0" w:space="0" w:color="auto"/>
                                            <w:bottom w:val="none" w:sz="0" w:space="0" w:color="auto"/>
                                            <w:right w:val="none" w:sz="0" w:space="0" w:color="auto"/>
                                          </w:divBdr>
                                          <w:divsChild>
                                            <w:div w:id="421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1080890">
      <w:bodyDiv w:val="1"/>
      <w:marLeft w:val="0"/>
      <w:marRight w:val="0"/>
      <w:marTop w:val="0"/>
      <w:marBottom w:val="0"/>
      <w:divBdr>
        <w:top w:val="none" w:sz="0" w:space="0" w:color="auto"/>
        <w:left w:val="none" w:sz="0" w:space="0" w:color="auto"/>
        <w:bottom w:val="none" w:sz="0" w:space="0" w:color="auto"/>
        <w:right w:val="none" w:sz="0" w:space="0" w:color="auto"/>
      </w:divBdr>
      <w:divsChild>
        <w:div w:id="1691758534">
          <w:marLeft w:val="0"/>
          <w:marRight w:val="0"/>
          <w:marTop w:val="0"/>
          <w:marBottom w:val="0"/>
          <w:divBdr>
            <w:top w:val="none" w:sz="0" w:space="0" w:color="auto"/>
            <w:left w:val="none" w:sz="0" w:space="0" w:color="auto"/>
            <w:bottom w:val="none" w:sz="0" w:space="0" w:color="auto"/>
            <w:right w:val="none" w:sz="0" w:space="0" w:color="auto"/>
          </w:divBdr>
          <w:divsChild>
            <w:div w:id="849679304">
              <w:marLeft w:val="0"/>
              <w:marRight w:val="0"/>
              <w:marTop w:val="0"/>
              <w:marBottom w:val="0"/>
              <w:divBdr>
                <w:top w:val="none" w:sz="0" w:space="0" w:color="auto"/>
                <w:left w:val="none" w:sz="0" w:space="0" w:color="auto"/>
                <w:bottom w:val="none" w:sz="0" w:space="0" w:color="auto"/>
                <w:right w:val="none" w:sz="0" w:space="0" w:color="auto"/>
              </w:divBdr>
              <w:divsChild>
                <w:div w:id="198706988">
                  <w:marLeft w:val="0"/>
                  <w:marRight w:val="0"/>
                  <w:marTop w:val="0"/>
                  <w:marBottom w:val="0"/>
                  <w:divBdr>
                    <w:top w:val="none" w:sz="0" w:space="0" w:color="auto"/>
                    <w:left w:val="none" w:sz="0" w:space="0" w:color="auto"/>
                    <w:bottom w:val="none" w:sz="0" w:space="0" w:color="auto"/>
                    <w:right w:val="none" w:sz="0" w:space="0" w:color="auto"/>
                  </w:divBdr>
                  <w:divsChild>
                    <w:div w:id="2031683271">
                      <w:marLeft w:val="0"/>
                      <w:marRight w:val="0"/>
                      <w:marTop w:val="0"/>
                      <w:marBottom w:val="0"/>
                      <w:divBdr>
                        <w:top w:val="none" w:sz="0" w:space="0" w:color="auto"/>
                        <w:left w:val="none" w:sz="0" w:space="0" w:color="auto"/>
                        <w:bottom w:val="none" w:sz="0" w:space="0" w:color="auto"/>
                        <w:right w:val="none" w:sz="0" w:space="0" w:color="auto"/>
                      </w:divBdr>
                      <w:divsChild>
                        <w:div w:id="344135444">
                          <w:marLeft w:val="0"/>
                          <w:marRight w:val="0"/>
                          <w:marTop w:val="0"/>
                          <w:marBottom w:val="0"/>
                          <w:divBdr>
                            <w:top w:val="none" w:sz="0" w:space="0" w:color="auto"/>
                            <w:left w:val="none" w:sz="0" w:space="0" w:color="auto"/>
                            <w:bottom w:val="none" w:sz="0" w:space="0" w:color="auto"/>
                            <w:right w:val="none" w:sz="0" w:space="0" w:color="auto"/>
                          </w:divBdr>
                          <w:divsChild>
                            <w:div w:id="194195880">
                              <w:marLeft w:val="0"/>
                              <w:marRight w:val="0"/>
                              <w:marTop w:val="0"/>
                              <w:marBottom w:val="0"/>
                              <w:divBdr>
                                <w:top w:val="none" w:sz="0" w:space="0" w:color="auto"/>
                                <w:left w:val="none" w:sz="0" w:space="0" w:color="auto"/>
                                <w:bottom w:val="none" w:sz="0" w:space="0" w:color="auto"/>
                                <w:right w:val="none" w:sz="0" w:space="0" w:color="auto"/>
                              </w:divBdr>
                              <w:divsChild>
                                <w:div w:id="278994069">
                                  <w:marLeft w:val="0"/>
                                  <w:marRight w:val="0"/>
                                  <w:marTop w:val="0"/>
                                  <w:marBottom w:val="0"/>
                                  <w:divBdr>
                                    <w:top w:val="none" w:sz="0" w:space="0" w:color="auto"/>
                                    <w:left w:val="none" w:sz="0" w:space="0" w:color="auto"/>
                                    <w:bottom w:val="none" w:sz="0" w:space="0" w:color="auto"/>
                                    <w:right w:val="none" w:sz="0" w:space="0" w:color="auto"/>
                                  </w:divBdr>
                                  <w:divsChild>
                                    <w:div w:id="2092700150">
                                      <w:marLeft w:val="0"/>
                                      <w:marRight w:val="0"/>
                                      <w:marTop w:val="0"/>
                                      <w:marBottom w:val="0"/>
                                      <w:divBdr>
                                        <w:top w:val="single" w:sz="4" w:space="0" w:color="F5F5F5"/>
                                        <w:left w:val="single" w:sz="4" w:space="0" w:color="F5F5F5"/>
                                        <w:bottom w:val="single" w:sz="4" w:space="0" w:color="F5F5F5"/>
                                        <w:right w:val="single" w:sz="4" w:space="0" w:color="F5F5F5"/>
                                      </w:divBdr>
                                      <w:divsChild>
                                        <w:div w:id="202442459">
                                          <w:marLeft w:val="0"/>
                                          <w:marRight w:val="0"/>
                                          <w:marTop w:val="0"/>
                                          <w:marBottom w:val="0"/>
                                          <w:divBdr>
                                            <w:top w:val="none" w:sz="0" w:space="0" w:color="auto"/>
                                            <w:left w:val="none" w:sz="0" w:space="0" w:color="auto"/>
                                            <w:bottom w:val="none" w:sz="0" w:space="0" w:color="auto"/>
                                            <w:right w:val="none" w:sz="0" w:space="0" w:color="auto"/>
                                          </w:divBdr>
                                          <w:divsChild>
                                            <w:div w:id="66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8694822">
      <w:bodyDiv w:val="1"/>
      <w:marLeft w:val="0"/>
      <w:marRight w:val="0"/>
      <w:marTop w:val="0"/>
      <w:marBottom w:val="0"/>
      <w:divBdr>
        <w:top w:val="none" w:sz="0" w:space="0" w:color="auto"/>
        <w:left w:val="none" w:sz="0" w:space="0" w:color="auto"/>
        <w:bottom w:val="none" w:sz="0" w:space="0" w:color="auto"/>
        <w:right w:val="none" w:sz="0" w:space="0" w:color="auto"/>
      </w:divBdr>
      <w:divsChild>
        <w:div w:id="1335298071">
          <w:marLeft w:val="0"/>
          <w:marRight w:val="0"/>
          <w:marTop w:val="0"/>
          <w:marBottom w:val="0"/>
          <w:divBdr>
            <w:top w:val="none" w:sz="0" w:space="0" w:color="auto"/>
            <w:left w:val="none" w:sz="0" w:space="0" w:color="auto"/>
            <w:bottom w:val="none" w:sz="0" w:space="0" w:color="auto"/>
            <w:right w:val="none" w:sz="0" w:space="0" w:color="auto"/>
          </w:divBdr>
          <w:divsChild>
            <w:div w:id="282001837">
              <w:marLeft w:val="0"/>
              <w:marRight w:val="0"/>
              <w:marTop w:val="0"/>
              <w:marBottom w:val="0"/>
              <w:divBdr>
                <w:top w:val="none" w:sz="0" w:space="0" w:color="auto"/>
                <w:left w:val="none" w:sz="0" w:space="0" w:color="auto"/>
                <w:bottom w:val="none" w:sz="0" w:space="0" w:color="auto"/>
                <w:right w:val="none" w:sz="0" w:space="0" w:color="auto"/>
              </w:divBdr>
              <w:divsChild>
                <w:div w:id="998970710">
                  <w:marLeft w:val="0"/>
                  <w:marRight w:val="0"/>
                  <w:marTop w:val="0"/>
                  <w:marBottom w:val="0"/>
                  <w:divBdr>
                    <w:top w:val="none" w:sz="0" w:space="0" w:color="auto"/>
                    <w:left w:val="none" w:sz="0" w:space="0" w:color="auto"/>
                    <w:bottom w:val="none" w:sz="0" w:space="0" w:color="auto"/>
                    <w:right w:val="none" w:sz="0" w:space="0" w:color="auto"/>
                  </w:divBdr>
                  <w:divsChild>
                    <w:div w:id="63724195">
                      <w:marLeft w:val="0"/>
                      <w:marRight w:val="0"/>
                      <w:marTop w:val="0"/>
                      <w:marBottom w:val="0"/>
                      <w:divBdr>
                        <w:top w:val="none" w:sz="0" w:space="0" w:color="auto"/>
                        <w:left w:val="none" w:sz="0" w:space="0" w:color="auto"/>
                        <w:bottom w:val="none" w:sz="0" w:space="0" w:color="auto"/>
                        <w:right w:val="none" w:sz="0" w:space="0" w:color="auto"/>
                      </w:divBdr>
                      <w:divsChild>
                        <w:div w:id="274362963">
                          <w:marLeft w:val="0"/>
                          <w:marRight w:val="0"/>
                          <w:marTop w:val="0"/>
                          <w:marBottom w:val="0"/>
                          <w:divBdr>
                            <w:top w:val="none" w:sz="0" w:space="0" w:color="auto"/>
                            <w:left w:val="none" w:sz="0" w:space="0" w:color="auto"/>
                            <w:bottom w:val="none" w:sz="0" w:space="0" w:color="auto"/>
                            <w:right w:val="none" w:sz="0" w:space="0" w:color="auto"/>
                          </w:divBdr>
                          <w:divsChild>
                            <w:div w:id="1287663750">
                              <w:marLeft w:val="0"/>
                              <w:marRight w:val="0"/>
                              <w:marTop w:val="0"/>
                              <w:marBottom w:val="0"/>
                              <w:divBdr>
                                <w:top w:val="none" w:sz="0" w:space="0" w:color="auto"/>
                                <w:left w:val="none" w:sz="0" w:space="0" w:color="auto"/>
                                <w:bottom w:val="none" w:sz="0" w:space="0" w:color="auto"/>
                                <w:right w:val="none" w:sz="0" w:space="0" w:color="auto"/>
                              </w:divBdr>
                              <w:divsChild>
                                <w:div w:id="1439448354">
                                  <w:marLeft w:val="0"/>
                                  <w:marRight w:val="0"/>
                                  <w:marTop w:val="0"/>
                                  <w:marBottom w:val="0"/>
                                  <w:divBdr>
                                    <w:top w:val="none" w:sz="0" w:space="0" w:color="auto"/>
                                    <w:left w:val="none" w:sz="0" w:space="0" w:color="auto"/>
                                    <w:bottom w:val="none" w:sz="0" w:space="0" w:color="auto"/>
                                    <w:right w:val="none" w:sz="0" w:space="0" w:color="auto"/>
                                  </w:divBdr>
                                  <w:divsChild>
                                    <w:div w:id="1795249931">
                                      <w:marLeft w:val="0"/>
                                      <w:marRight w:val="0"/>
                                      <w:marTop w:val="0"/>
                                      <w:marBottom w:val="0"/>
                                      <w:divBdr>
                                        <w:top w:val="single" w:sz="4" w:space="0" w:color="F5F5F5"/>
                                        <w:left w:val="single" w:sz="4" w:space="0" w:color="F5F5F5"/>
                                        <w:bottom w:val="single" w:sz="4" w:space="0" w:color="F5F5F5"/>
                                        <w:right w:val="single" w:sz="4" w:space="0" w:color="F5F5F5"/>
                                      </w:divBdr>
                                      <w:divsChild>
                                        <w:div w:id="1169104380">
                                          <w:marLeft w:val="0"/>
                                          <w:marRight w:val="0"/>
                                          <w:marTop w:val="0"/>
                                          <w:marBottom w:val="0"/>
                                          <w:divBdr>
                                            <w:top w:val="none" w:sz="0" w:space="0" w:color="auto"/>
                                            <w:left w:val="none" w:sz="0" w:space="0" w:color="auto"/>
                                            <w:bottom w:val="none" w:sz="0" w:space="0" w:color="auto"/>
                                            <w:right w:val="none" w:sz="0" w:space="0" w:color="auto"/>
                                          </w:divBdr>
                                          <w:divsChild>
                                            <w:div w:id="139474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0850951">
      <w:bodyDiv w:val="1"/>
      <w:marLeft w:val="0"/>
      <w:marRight w:val="0"/>
      <w:marTop w:val="0"/>
      <w:marBottom w:val="0"/>
      <w:divBdr>
        <w:top w:val="none" w:sz="0" w:space="0" w:color="auto"/>
        <w:left w:val="none" w:sz="0" w:space="0" w:color="auto"/>
        <w:bottom w:val="none" w:sz="0" w:space="0" w:color="auto"/>
        <w:right w:val="none" w:sz="0" w:space="0" w:color="auto"/>
      </w:divBdr>
      <w:divsChild>
        <w:div w:id="1282417285">
          <w:marLeft w:val="0"/>
          <w:marRight w:val="0"/>
          <w:marTop w:val="0"/>
          <w:marBottom w:val="0"/>
          <w:divBdr>
            <w:top w:val="none" w:sz="0" w:space="0" w:color="auto"/>
            <w:left w:val="none" w:sz="0" w:space="0" w:color="auto"/>
            <w:bottom w:val="none" w:sz="0" w:space="0" w:color="auto"/>
            <w:right w:val="none" w:sz="0" w:space="0" w:color="auto"/>
          </w:divBdr>
          <w:divsChild>
            <w:div w:id="483085689">
              <w:marLeft w:val="0"/>
              <w:marRight w:val="0"/>
              <w:marTop w:val="0"/>
              <w:marBottom w:val="0"/>
              <w:divBdr>
                <w:top w:val="none" w:sz="0" w:space="0" w:color="auto"/>
                <w:left w:val="none" w:sz="0" w:space="0" w:color="auto"/>
                <w:bottom w:val="none" w:sz="0" w:space="0" w:color="auto"/>
                <w:right w:val="none" w:sz="0" w:space="0" w:color="auto"/>
              </w:divBdr>
              <w:divsChild>
                <w:div w:id="2145925108">
                  <w:marLeft w:val="0"/>
                  <w:marRight w:val="0"/>
                  <w:marTop w:val="0"/>
                  <w:marBottom w:val="0"/>
                  <w:divBdr>
                    <w:top w:val="none" w:sz="0" w:space="0" w:color="auto"/>
                    <w:left w:val="none" w:sz="0" w:space="0" w:color="auto"/>
                    <w:bottom w:val="none" w:sz="0" w:space="0" w:color="auto"/>
                    <w:right w:val="none" w:sz="0" w:space="0" w:color="auto"/>
                  </w:divBdr>
                  <w:divsChild>
                    <w:div w:id="398787881">
                      <w:marLeft w:val="0"/>
                      <w:marRight w:val="0"/>
                      <w:marTop w:val="0"/>
                      <w:marBottom w:val="0"/>
                      <w:divBdr>
                        <w:top w:val="none" w:sz="0" w:space="0" w:color="auto"/>
                        <w:left w:val="none" w:sz="0" w:space="0" w:color="auto"/>
                        <w:bottom w:val="none" w:sz="0" w:space="0" w:color="auto"/>
                        <w:right w:val="none" w:sz="0" w:space="0" w:color="auto"/>
                      </w:divBdr>
                      <w:divsChild>
                        <w:div w:id="1855341960">
                          <w:marLeft w:val="0"/>
                          <w:marRight w:val="0"/>
                          <w:marTop w:val="0"/>
                          <w:marBottom w:val="0"/>
                          <w:divBdr>
                            <w:top w:val="none" w:sz="0" w:space="0" w:color="auto"/>
                            <w:left w:val="none" w:sz="0" w:space="0" w:color="auto"/>
                            <w:bottom w:val="none" w:sz="0" w:space="0" w:color="auto"/>
                            <w:right w:val="none" w:sz="0" w:space="0" w:color="auto"/>
                          </w:divBdr>
                          <w:divsChild>
                            <w:div w:id="495000741">
                              <w:marLeft w:val="0"/>
                              <w:marRight w:val="0"/>
                              <w:marTop w:val="0"/>
                              <w:marBottom w:val="0"/>
                              <w:divBdr>
                                <w:top w:val="none" w:sz="0" w:space="0" w:color="auto"/>
                                <w:left w:val="none" w:sz="0" w:space="0" w:color="auto"/>
                                <w:bottom w:val="none" w:sz="0" w:space="0" w:color="auto"/>
                                <w:right w:val="none" w:sz="0" w:space="0" w:color="auto"/>
                              </w:divBdr>
                              <w:divsChild>
                                <w:div w:id="121769745">
                                  <w:marLeft w:val="0"/>
                                  <w:marRight w:val="0"/>
                                  <w:marTop w:val="0"/>
                                  <w:marBottom w:val="0"/>
                                  <w:divBdr>
                                    <w:top w:val="none" w:sz="0" w:space="0" w:color="auto"/>
                                    <w:left w:val="none" w:sz="0" w:space="0" w:color="auto"/>
                                    <w:bottom w:val="none" w:sz="0" w:space="0" w:color="auto"/>
                                    <w:right w:val="none" w:sz="0" w:space="0" w:color="auto"/>
                                  </w:divBdr>
                                  <w:divsChild>
                                    <w:div w:id="662120501">
                                      <w:marLeft w:val="0"/>
                                      <w:marRight w:val="0"/>
                                      <w:marTop w:val="0"/>
                                      <w:marBottom w:val="0"/>
                                      <w:divBdr>
                                        <w:top w:val="single" w:sz="4" w:space="0" w:color="F5F5F5"/>
                                        <w:left w:val="single" w:sz="4" w:space="0" w:color="F5F5F5"/>
                                        <w:bottom w:val="single" w:sz="4" w:space="0" w:color="F5F5F5"/>
                                        <w:right w:val="single" w:sz="4" w:space="0" w:color="F5F5F5"/>
                                      </w:divBdr>
                                      <w:divsChild>
                                        <w:div w:id="800614405">
                                          <w:marLeft w:val="0"/>
                                          <w:marRight w:val="0"/>
                                          <w:marTop w:val="0"/>
                                          <w:marBottom w:val="0"/>
                                          <w:divBdr>
                                            <w:top w:val="none" w:sz="0" w:space="0" w:color="auto"/>
                                            <w:left w:val="none" w:sz="0" w:space="0" w:color="auto"/>
                                            <w:bottom w:val="none" w:sz="0" w:space="0" w:color="auto"/>
                                            <w:right w:val="none" w:sz="0" w:space="0" w:color="auto"/>
                                          </w:divBdr>
                                          <w:divsChild>
                                            <w:div w:id="104768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1776495">
      <w:bodyDiv w:val="1"/>
      <w:marLeft w:val="0"/>
      <w:marRight w:val="0"/>
      <w:marTop w:val="0"/>
      <w:marBottom w:val="0"/>
      <w:divBdr>
        <w:top w:val="none" w:sz="0" w:space="0" w:color="auto"/>
        <w:left w:val="none" w:sz="0" w:space="0" w:color="auto"/>
        <w:bottom w:val="none" w:sz="0" w:space="0" w:color="auto"/>
        <w:right w:val="none" w:sz="0" w:space="0" w:color="auto"/>
      </w:divBdr>
      <w:divsChild>
        <w:div w:id="1044251330">
          <w:marLeft w:val="0"/>
          <w:marRight w:val="0"/>
          <w:marTop w:val="0"/>
          <w:marBottom w:val="0"/>
          <w:divBdr>
            <w:top w:val="none" w:sz="0" w:space="0" w:color="auto"/>
            <w:left w:val="none" w:sz="0" w:space="0" w:color="auto"/>
            <w:bottom w:val="none" w:sz="0" w:space="0" w:color="auto"/>
            <w:right w:val="none" w:sz="0" w:space="0" w:color="auto"/>
          </w:divBdr>
          <w:divsChild>
            <w:div w:id="167252584">
              <w:marLeft w:val="0"/>
              <w:marRight w:val="0"/>
              <w:marTop w:val="0"/>
              <w:marBottom w:val="0"/>
              <w:divBdr>
                <w:top w:val="none" w:sz="0" w:space="0" w:color="auto"/>
                <w:left w:val="none" w:sz="0" w:space="0" w:color="auto"/>
                <w:bottom w:val="none" w:sz="0" w:space="0" w:color="auto"/>
                <w:right w:val="none" w:sz="0" w:space="0" w:color="auto"/>
              </w:divBdr>
              <w:divsChild>
                <w:div w:id="54210610">
                  <w:marLeft w:val="0"/>
                  <w:marRight w:val="0"/>
                  <w:marTop w:val="0"/>
                  <w:marBottom w:val="0"/>
                  <w:divBdr>
                    <w:top w:val="none" w:sz="0" w:space="0" w:color="auto"/>
                    <w:left w:val="none" w:sz="0" w:space="0" w:color="auto"/>
                    <w:bottom w:val="none" w:sz="0" w:space="0" w:color="auto"/>
                    <w:right w:val="none" w:sz="0" w:space="0" w:color="auto"/>
                  </w:divBdr>
                  <w:divsChild>
                    <w:div w:id="1116870968">
                      <w:marLeft w:val="0"/>
                      <w:marRight w:val="0"/>
                      <w:marTop w:val="0"/>
                      <w:marBottom w:val="0"/>
                      <w:divBdr>
                        <w:top w:val="none" w:sz="0" w:space="0" w:color="auto"/>
                        <w:left w:val="none" w:sz="0" w:space="0" w:color="auto"/>
                        <w:bottom w:val="none" w:sz="0" w:space="0" w:color="auto"/>
                        <w:right w:val="none" w:sz="0" w:space="0" w:color="auto"/>
                      </w:divBdr>
                      <w:divsChild>
                        <w:div w:id="539782533">
                          <w:marLeft w:val="0"/>
                          <w:marRight w:val="0"/>
                          <w:marTop w:val="0"/>
                          <w:marBottom w:val="0"/>
                          <w:divBdr>
                            <w:top w:val="none" w:sz="0" w:space="0" w:color="auto"/>
                            <w:left w:val="none" w:sz="0" w:space="0" w:color="auto"/>
                            <w:bottom w:val="none" w:sz="0" w:space="0" w:color="auto"/>
                            <w:right w:val="none" w:sz="0" w:space="0" w:color="auto"/>
                          </w:divBdr>
                          <w:divsChild>
                            <w:div w:id="536284829">
                              <w:marLeft w:val="0"/>
                              <w:marRight w:val="0"/>
                              <w:marTop w:val="0"/>
                              <w:marBottom w:val="0"/>
                              <w:divBdr>
                                <w:top w:val="none" w:sz="0" w:space="0" w:color="auto"/>
                                <w:left w:val="none" w:sz="0" w:space="0" w:color="auto"/>
                                <w:bottom w:val="none" w:sz="0" w:space="0" w:color="auto"/>
                                <w:right w:val="none" w:sz="0" w:space="0" w:color="auto"/>
                              </w:divBdr>
                              <w:divsChild>
                                <w:div w:id="156698195">
                                  <w:marLeft w:val="0"/>
                                  <w:marRight w:val="0"/>
                                  <w:marTop w:val="0"/>
                                  <w:marBottom w:val="0"/>
                                  <w:divBdr>
                                    <w:top w:val="none" w:sz="0" w:space="0" w:color="auto"/>
                                    <w:left w:val="none" w:sz="0" w:space="0" w:color="auto"/>
                                    <w:bottom w:val="none" w:sz="0" w:space="0" w:color="auto"/>
                                    <w:right w:val="none" w:sz="0" w:space="0" w:color="auto"/>
                                  </w:divBdr>
                                  <w:divsChild>
                                    <w:div w:id="146753077">
                                      <w:marLeft w:val="0"/>
                                      <w:marRight w:val="0"/>
                                      <w:marTop w:val="0"/>
                                      <w:marBottom w:val="0"/>
                                      <w:divBdr>
                                        <w:top w:val="single" w:sz="4" w:space="0" w:color="F5F5F5"/>
                                        <w:left w:val="single" w:sz="4" w:space="0" w:color="F5F5F5"/>
                                        <w:bottom w:val="single" w:sz="4" w:space="0" w:color="F5F5F5"/>
                                        <w:right w:val="single" w:sz="4" w:space="0" w:color="F5F5F5"/>
                                      </w:divBdr>
                                      <w:divsChild>
                                        <w:div w:id="201671885">
                                          <w:marLeft w:val="0"/>
                                          <w:marRight w:val="0"/>
                                          <w:marTop w:val="0"/>
                                          <w:marBottom w:val="0"/>
                                          <w:divBdr>
                                            <w:top w:val="none" w:sz="0" w:space="0" w:color="auto"/>
                                            <w:left w:val="none" w:sz="0" w:space="0" w:color="auto"/>
                                            <w:bottom w:val="none" w:sz="0" w:space="0" w:color="auto"/>
                                            <w:right w:val="none" w:sz="0" w:space="0" w:color="auto"/>
                                          </w:divBdr>
                                          <w:divsChild>
                                            <w:div w:id="110422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3665837">
      <w:bodyDiv w:val="1"/>
      <w:marLeft w:val="0"/>
      <w:marRight w:val="0"/>
      <w:marTop w:val="0"/>
      <w:marBottom w:val="0"/>
      <w:divBdr>
        <w:top w:val="none" w:sz="0" w:space="0" w:color="auto"/>
        <w:left w:val="none" w:sz="0" w:space="0" w:color="auto"/>
        <w:bottom w:val="none" w:sz="0" w:space="0" w:color="auto"/>
        <w:right w:val="none" w:sz="0" w:space="0" w:color="auto"/>
      </w:divBdr>
      <w:divsChild>
        <w:div w:id="26493819">
          <w:marLeft w:val="0"/>
          <w:marRight w:val="0"/>
          <w:marTop w:val="0"/>
          <w:marBottom w:val="0"/>
          <w:divBdr>
            <w:top w:val="none" w:sz="0" w:space="0" w:color="auto"/>
            <w:left w:val="none" w:sz="0" w:space="0" w:color="auto"/>
            <w:bottom w:val="none" w:sz="0" w:space="0" w:color="auto"/>
            <w:right w:val="none" w:sz="0" w:space="0" w:color="auto"/>
          </w:divBdr>
          <w:divsChild>
            <w:div w:id="1592159046">
              <w:marLeft w:val="0"/>
              <w:marRight w:val="0"/>
              <w:marTop w:val="0"/>
              <w:marBottom w:val="0"/>
              <w:divBdr>
                <w:top w:val="none" w:sz="0" w:space="0" w:color="auto"/>
                <w:left w:val="none" w:sz="0" w:space="0" w:color="auto"/>
                <w:bottom w:val="none" w:sz="0" w:space="0" w:color="auto"/>
                <w:right w:val="none" w:sz="0" w:space="0" w:color="auto"/>
              </w:divBdr>
              <w:divsChild>
                <w:div w:id="124812913">
                  <w:marLeft w:val="0"/>
                  <w:marRight w:val="0"/>
                  <w:marTop w:val="0"/>
                  <w:marBottom w:val="0"/>
                  <w:divBdr>
                    <w:top w:val="none" w:sz="0" w:space="0" w:color="auto"/>
                    <w:left w:val="none" w:sz="0" w:space="0" w:color="auto"/>
                    <w:bottom w:val="none" w:sz="0" w:space="0" w:color="auto"/>
                    <w:right w:val="none" w:sz="0" w:space="0" w:color="auto"/>
                  </w:divBdr>
                  <w:divsChild>
                    <w:div w:id="984814663">
                      <w:marLeft w:val="0"/>
                      <w:marRight w:val="0"/>
                      <w:marTop w:val="0"/>
                      <w:marBottom w:val="0"/>
                      <w:divBdr>
                        <w:top w:val="none" w:sz="0" w:space="0" w:color="auto"/>
                        <w:left w:val="none" w:sz="0" w:space="0" w:color="auto"/>
                        <w:bottom w:val="none" w:sz="0" w:space="0" w:color="auto"/>
                        <w:right w:val="none" w:sz="0" w:space="0" w:color="auto"/>
                      </w:divBdr>
                      <w:divsChild>
                        <w:div w:id="1451704406">
                          <w:marLeft w:val="0"/>
                          <w:marRight w:val="0"/>
                          <w:marTop w:val="0"/>
                          <w:marBottom w:val="0"/>
                          <w:divBdr>
                            <w:top w:val="none" w:sz="0" w:space="0" w:color="auto"/>
                            <w:left w:val="none" w:sz="0" w:space="0" w:color="auto"/>
                            <w:bottom w:val="none" w:sz="0" w:space="0" w:color="auto"/>
                            <w:right w:val="none" w:sz="0" w:space="0" w:color="auto"/>
                          </w:divBdr>
                          <w:divsChild>
                            <w:div w:id="726489417">
                              <w:marLeft w:val="0"/>
                              <w:marRight w:val="0"/>
                              <w:marTop w:val="0"/>
                              <w:marBottom w:val="0"/>
                              <w:divBdr>
                                <w:top w:val="none" w:sz="0" w:space="0" w:color="auto"/>
                                <w:left w:val="none" w:sz="0" w:space="0" w:color="auto"/>
                                <w:bottom w:val="none" w:sz="0" w:space="0" w:color="auto"/>
                                <w:right w:val="none" w:sz="0" w:space="0" w:color="auto"/>
                              </w:divBdr>
                              <w:divsChild>
                                <w:div w:id="1511719000">
                                  <w:marLeft w:val="0"/>
                                  <w:marRight w:val="0"/>
                                  <w:marTop w:val="0"/>
                                  <w:marBottom w:val="0"/>
                                  <w:divBdr>
                                    <w:top w:val="none" w:sz="0" w:space="0" w:color="auto"/>
                                    <w:left w:val="none" w:sz="0" w:space="0" w:color="auto"/>
                                    <w:bottom w:val="none" w:sz="0" w:space="0" w:color="auto"/>
                                    <w:right w:val="none" w:sz="0" w:space="0" w:color="auto"/>
                                  </w:divBdr>
                                  <w:divsChild>
                                    <w:div w:id="12533593">
                                      <w:marLeft w:val="0"/>
                                      <w:marRight w:val="0"/>
                                      <w:marTop w:val="0"/>
                                      <w:marBottom w:val="0"/>
                                      <w:divBdr>
                                        <w:top w:val="single" w:sz="4" w:space="0" w:color="F5F5F5"/>
                                        <w:left w:val="single" w:sz="4" w:space="0" w:color="F5F5F5"/>
                                        <w:bottom w:val="single" w:sz="4" w:space="0" w:color="F5F5F5"/>
                                        <w:right w:val="single" w:sz="4" w:space="0" w:color="F5F5F5"/>
                                      </w:divBdr>
                                      <w:divsChild>
                                        <w:div w:id="791632832">
                                          <w:marLeft w:val="0"/>
                                          <w:marRight w:val="0"/>
                                          <w:marTop w:val="0"/>
                                          <w:marBottom w:val="0"/>
                                          <w:divBdr>
                                            <w:top w:val="none" w:sz="0" w:space="0" w:color="auto"/>
                                            <w:left w:val="none" w:sz="0" w:space="0" w:color="auto"/>
                                            <w:bottom w:val="none" w:sz="0" w:space="0" w:color="auto"/>
                                            <w:right w:val="none" w:sz="0" w:space="0" w:color="auto"/>
                                          </w:divBdr>
                                          <w:divsChild>
                                            <w:div w:id="104039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706813">
      <w:bodyDiv w:val="1"/>
      <w:marLeft w:val="0"/>
      <w:marRight w:val="0"/>
      <w:marTop w:val="0"/>
      <w:marBottom w:val="0"/>
      <w:divBdr>
        <w:top w:val="none" w:sz="0" w:space="0" w:color="auto"/>
        <w:left w:val="none" w:sz="0" w:space="0" w:color="auto"/>
        <w:bottom w:val="none" w:sz="0" w:space="0" w:color="auto"/>
        <w:right w:val="none" w:sz="0" w:space="0" w:color="auto"/>
      </w:divBdr>
      <w:divsChild>
        <w:div w:id="319771603">
          <w:marLeft w:val="0"/>
          <w:marRight w:val="0"/>
          <w:marTop w:val="0"/>
          <w:marBottom w:val="0"/>
          <w:divBdr>
            <w:top w:val="none" w:sz="0" w:space="0" w:color="auto"/>
            <w:left w:val="none" w:sz="0" w:space="0" w:color="auto"/>
            <w:bottom w:val="none" w:sz="0" w:space="0" w:color="auto"/>
            <w:right w:val="none" w:sz="0" w:space="0" w:color="auto"/>
          </w:divBdr>
          <w:divsChild>
            <w:div w:id="1362704028">
              <w:marLeft w:val="0"/>
              <w:marRight w:val="0"/>
              <w:marTop w:val="0"/>
              <w:marBottom w:val="0"/>
              <w:divBdr>
                <w:top w:val="none" w:sz="0" w:space="0" w:color="auto"/>
                <w:left w:val="none" w:sz="0" w:space="0" w:color="auto"/>
                <w:bottom w:val="none" w:sz="0" w:space="0" w:color="auto"/>
                <w:right w:val="none" w:sz="0" w:space="0" w:color="auto"/>
              </w:divBdr>
              <w:divsChild>
                <w:div w:id="327829938">
                  <w:marLeft w:val="0"/>
                  <w:marRight w:val="0"/>
                  <w:marTop w:val="0"/>
                  <w:marBottom w:val="0"/>
                  <w:divBdr>
                    <w:top w:val="none" w:sz="0" w:space="0" w:color="auto"/>
                    <w:left w:val="none" w:sz="0" w:space="0" w:color="auto"/>
                    <w:bottom w:val="none" w:sz="0" w:space="0" w:color="auto"/>
                    <w:right w:val="none" w:sz="0" w:space="0" w:color="auto"/>
                  </w:divBdr>
                  <w:divsChild>
                    <w:div w:id="1095444376">
                      <w:marLeft w:val="0"/>
                      <w:marRight w:val="0"/>
                      <w:marTop w:val="0"/>
                      <w:marBottom w:val="0"/>
                      <w:divBdr>
                        <w:top w:val="none" w:sz="0" w:space="0" w:color="auto"/>
                        <w:left w:val="none" w:sz="0" w:space="0" w:color="auto"/>
                        <w:bottom w:val="none" w:sz="0" w:space="0" w:color="auto"/>
                        <w:right w:val="none" w:sz="0" w:space="0" w:color="auto"/>
                      </w:divBdr>
                      <w:divsChild>
                        <w:div w:id="475343643">
                          <w:marLeft w:val="0"/>
                          <w:marRight w:val="0"/>
                          <w:marTop w:val="0"/>
                          <w:marBottom w:val="0"/>
                          <w:divBdr>
                            <w:top w:val="none" w:sz="0" w:space="0" w:color="auto"/>
                            <w:left w:val="none" w:sz="0" w:space="0" w:color="auto"/>
                            <w:bottom w:val="none" w:sz="0" w:space="0" w:color="auto"/>
                            <w:right w:val="none" w:sz="0" w:space="0" w:color="auto"/>
                          </w:divBdr>
                          <w:divsChild>
                            <w:div w:id="1230532997">
                              <w:marLeft w:val="0"/>
                              <w:marRight w:val="0"/>
                              <w:marTop w:val="0"/>
                              <w:marBottom w:val="0"/>
                              <w:divBdr>
                                <w:top w:val="none" w:sz="0" w:space="0" w:color="auto"/>
                                <w:left w:val="none" w:sz="0" w:space="0" w:color="auto"/>
                                <w:bottom w:val="none" w:sz="0" w:space="0" w:color="auto"/>
                                <w:right w:val="none" w:sz="0" w:space="0" w:color="auto"/>
                              </w:divBdr>
                              <w:divsChild>
                                <w:div w:id="392627032">
                                  <w:marLeft w:val="0"/>
                                  <w:marRight w:val="0"/>
                                  <w:marTop w:val="0"/>
                                  <w:marBottom w:val="0"/>
                                  <w:divBdr>
                                    <w:top w:val="none" w:sz="0" w:space="0" w:color="auto"/>
                                    <w:left w:val="none" w:sz="0" w:space="0" w:color="auto"/>
                                    <w:bottom w:val="none" w:sz="0" w:space="0" w:color="auto"/>
                                    <w:right w:val="none" w:sz="0" w:space="0" w:color="auto"/>
                                  </w:divBdr>
                                  <w:divsChild>
                                    <w:div w:id="5255596">
                                      <w:marLeft w:val="0"/>
                                      <w:marRight w:val="0"/>
                                      <w:marTop w:val="0"/>
                                      <w:marBottom w:val="0"/>
                                      <w:divBdr>
                                        <w:top w:val="single" w:sz="4" w:space="0" w:color="F5F5F5"/>
                                        <w:left w:val="single" w:sz="4" w:space="0" w:color="F5F5F5"/>
                                        <w:bottom w:val="single" w:sz="4" w:space="0" w:color="F5F5F5"/>
                                        <w:right w:val="single" w:sz="4" w:space="0" w:color="F5F5F5"/>
                                      </w:divBdr>
                                      <w:divsChild>
                                        <w:div w:id="25956260">
                                          <w:marLeft w:val="0"/>
                                          <w:marRight w:val="0"/>
                                          <w:marTop w:val="0"/>
                                          <w:marBottom w:val="0"/>
                                          <w:divBdr>
                                            <w:top w:val="none" w:sz="0" w:space="0" w:color="auto"/>
                                            <w:left w:val="none" w:sz="0" w:space="0" w:color="auto"/>
                                            <w:bottom w:val="none" w:sz="0" w:space="0" w:color="auto"/>
                                            <w:right w:val="none" w:sz="0" w:space="0" w:color="auto"/>
                                          </w:divBdr>
                                          <w:divsChild>
                                            <w:div w:id="40553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7016566">
      <w:bodyDiv w:val="1"/>
      <w:marLeft w:val="0"/>
      <w:marRight w:val="0"/>
      <w:marTop w:val="0"/>
      <w:marBottom w:val="0"/>
      <w:divBdr>
        <w:top w:val="none" w:sz="0" w:space="0" w:color="auto"/>
        <w:left w:val="none" w:sz="0" w:space="0" w:color="auto"/>
        <w:bottom w:val="none" w:sz="0" w:space="0" w:color="auto"/>
        <w:right w:val="none" w:sz="0" w:space="0" w:color="auto"/>
      </w:divBdr>
      <w:divsChild>
        <w:div w:id="1808083676">
          <w:marLeft w:val="0"/>
          <w:marRight w:val="0"/>
          <w:marTop w:val="0"/>
          <w:marBottom w:val="0"/>
          <w:divBdr>
            <w:top w:val="none" w:sz="0" w:space="0" w:color="auto"/>
            <w:left w:val="none" w:sz="0" w:space="0" w:color="auto"/>
            <w:bottom w:val="none" w:sz="0" w:space="0" w:color="auto"/>
            <w:right w:val="none" w:sz="0" w:space="0" w:color="auto"/>
          </w:divBdr>
          <w:divsChild>
            <w:div w:id="1156412550">
              <w:marLeft w:val="0"/>
              <w:marRight w:val="0"/>
              <w:marTop w:val="0"/>
              <w:marBottom w:val="0"/>
              <w:divBdr>
                <w:top w:val="none" w:sz="0" w:space="0" w:color="auto"/>
                <w:left w:val="none" w:sz="0" w:space="0" w:color="auto"/>
                <w:bottom w:val="none" w:sz="0" w:space="0" w:color="auto"/>
                <w:right w:val="none" w:sz="0" w:space="0" w:color="auto"/>
              </w:divBdr>
              <w:divsChild>
                <w:div w:id="375549221">
                  <w:marLeft w:val="0"/>
                  <w:marRight w:val="0"/>
                  <w:marTop w:val="0"/>
                  <w:marBottom w:val="0"/>
                  <w:divBdr>
                    <w:top w:val="none" w:sz="0" w:space="0" w:color="auto"/>
                    <w:left w:val="none" w:sz="0" w:space="0" w:color="auto"/>
                    <w:bottom w:val="none" w:sz="0" w:space="0" w:color="auto"/>
                    <w:right w:val="none" w:sz="0" w:space="0" w:color="auto"/>
                  </w:divBdr>
                  <w:divsChild>
                    <w:div w:id="463474319">
                      <w:marLeft w:val="0"/>
                      <w:marRight w:val="0"/>
                      <w:marTop w:val="0"/>
                      <w:marBottom w:val="0"/>
                      <w:divBdr>
                        <w:top w:val="none" w:sz="0" w:space="0" w:color="auto"/>
                        <w:left w:val="none" w:sz="0" w:space="0" w:color="auto"/>
                        <w:bottom w:val="none" w:sz="0" w:space="0" w:color="auto"/>
                        <w:right w:val="none" w:sz="0" w:space="0" w:color="auto"/>
                      </w:divBdr>
                      <w:divsChild>
                        <w:div w:id="1775592879">
                          <w:marLeft w:val="0"/>
                          <w:marRight w:val="0"/>
                          <w:marTop w:val="0"/>
                          <w:marBottom w:val="0"/>
                          <w:divBdr>
                            <w:top w:val="none" w:sz="0" w:space="0" w:color="auto"/>
                            <w:left w:val="none" w:sz="0" w:space="0" w:color="auto"/>
                            <w:bottom w:val="none" w:sz="0" w:space="0" w:color="auto"/>
                            <w:right w:val="none" w:sz="0" w:space="0" w:color="auto"/>
                          </w:divBdr>
                          <w:divsChild>
                            <w:div w:id="1653824141">
                              <w:marLeft w:val="0"/>
                              <w:marRight w:val="0"/>
                              <w:marTop w:val="0"/>
                              <w:marBottom w:val="0"/>
                              <w:divBdr>
                                <w:top w:val="none" w:sz="0" w:space="0" w:color="auto"/>
                                <w:left w:val="none" w:sz="0" w:space="0" w:color="auto"/>
                                <w:bottom w:val="none" w:sz="0" w:space="0" w:color="auto"/>
                                <w:right w:val="none" w:sz="0" w:space="0" w:color="auto"/>
                              </w:divBdr>
                              <w:divsChild>
                                <w:div w:id="537208010">
                                  <w:marLeft w:val="0"/>
                                  <w:marRight w:val="0"/>
                                  <w:marTop w:val="0"/>
                                  <w:marBottom w:val="0"/>
                                  <w:divBdr>
                                    <w:top w:val="none" w:sz="0" w:space="0" w:color="auto"/>
                                    <w:left w:val="none" w:sz="0" w:space="0" w:color="auto"/>
                                    <w:bottom w:val="none" w:sz="0" w:space="0" w:color="auto"/>
                                    <w:right w:val="none" w:sz="0" w:space="0" w:color="auto"/>
                                  </w:divBdr>
                                  <w:divsChild>
                                    <w:div w:id="505829356">
                                      <w:marLeft w:val="0"/>
                                      <w:marRight w:val="0"/>
                                      <w:marTop w:val="0"/>
                                      <w:marBottom w:val="0"/>
                                      <w:divBdr>
                                        <w:top w:val="single" w:sz="4" w:space="0" w:color="F5F5F5"/>
                                        <w:left w:val="single" w:sz="4" w:space="0" w:color="F5F5F5"/>
                                        <w:bottom w:val="single" w:sz="4" w:space="0" w:color="F5F5F5"/>
                                        <w:right w:val="single" w:sz="4" w:space="0" w:color="F5F5F5"/>
                                      </w:divBdr>
                                      <w:divsChild>
                                        <w:div w:id="547912116">
                                          <w:marLeft w:val="0"/>
                                          <w:marRight w:val="0"/>
                                          <w:marTop w:val="0"/>
                                          <w:marBottom w:val="0"/>
                                          <w:divBdr>
                                            <w:top w:val="none" w:sz="0" w:space="0" w:color="auto"/>
                                            <w:left w:val="none" w:sz="0" w:space="0" w:color="auto"/>
                                            <w:bottom w:val="none" w:sz="0" w:space="0" w:color="auto"/>
                                            <w:right w:val="none" w:sz="0" w:space="0" w:color="auto"/>
                                          </w:divBdr>
                                          <w:divsChild>
                                            <w:div w:id="3388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7097160">
      <w:bodyDiv w:val="1"/>
      <w:marLeft w:val="0"/>
      <w:marRight w:val="0"/>
      <w:marTop w:val="0"/>
      <w:marBottom w:val="0"/>
      <w:divBdr>
        <w:top w:val="none" w:sz="0" w:space="0" w:color="auto"/>
        <w:left w:val="none" w:sz="0" w:space="0" w:color="auto"/>
        <w:bottom w:val="none" w:sz="0" w:space="0" w:color="auto"/>
        <w:right w:val="none" w:sz="0" w:space="0" w:color="auto"/>
      </w:divBdr>
      <w:divsChild>
        <w:div w:id="1885678607">
          <w:marLeft w:val="0"/>
          <w:marRight w:val="0"/>
          <w:marTop w:val="0"/>
          <w:marBottom w:val="0"/>
          <w:divBdr>
            <w:top w:val="none" w:sz="0" w:space="0" w:color="auto"/>
            <w:left w:val="none" w:sz="0" w:space="0" w:color="auto"/>
            <w:bottom w:val="none" w:sz="0" w:space="0" w:color="auto"/>
            <w:right w:val="none" w:sz="0" w:space="0" w:color="auto"/>
          </w:divBdr>
          <w:divsChild>
            <w:div w:id="223566750">
              <w:marLeft w:val="0"/>
              <w:marRight w:val="0"/>
              <w:marTop w:val="0"/>
              <w:marBottom w:val="0"/>
              <w:divBdr>
                <w:top w:val="none" w:sz="0" w:space="0" w:color="auto"/>
                <w:left w:val="none" w:sz="0" w:space="0" w:color="auto"/>
                <w:bottom w:val="none" w:sz="0" w:space="0" w:color="auto"/>
                <w:right w:val="none" w:sz="0" w:space="0" w:color="auto"/>
              </w:divBdr>
              <w:divsChild>
                <w:div w:id="175390761">
                  <w:marLeft w:val="0"/>
                  <w:marRight w:val="0"/>
                  <w:marTop w:val="0"/>
                  <w:marBottom w:val="0"/>
                  <w:divBdr>
                    <w:top w:val="none" w:sz="0" w:space="0" w:color="auto"/>
                    <w:left w:val="none" w:sz="0" w:space="0" w:color="auto"/>
                    <w:bottom w:val="none" w:sz="0" w:space="0" w:color="auto"/>
                    <w:right w:val="none" w:sz="0" w:space="0" w:color="auto"/>
                  </w:divBdr>
                  <w:divsChild>
                    <w:div w:id="1401709752">
                      <w:marLeft w:val="0"/>
                      <w:marRight w:val="0"/>
                      <w:marTop w:val="0"/>
                      <w:marBottom w:val="0"/>
                      <w:divBdr>
                        <w:top w:val="none" w:sz="0" w:space="0" w:color="auto"/>
                        <w:left w:val="none" w:sz="0" w:space="0" w:color="auto"/>
                        <w:bottom w:val="none" w:sz="0" w:space="0" w:color="auto"/>
                        <w:right w:val="none" w:sz="0" w:space="0" w:color="auto"/>
                      </w:divBdr>
                      <w:divsChild>
                        <w:div w:id="379135885">
                          <w:marLeft w:val="0"/>
                          <w:marRight w:val="0"/>
                          <w:marTop w:val="0"/>
                          <w:marBottom w:val="0"/>
                          <w:divBdr>
                            <w:top w:val="none" w:sz="0" w:space="0" w:color="auto"/>
                            <w:left w:val="none" w:sz="0" w:space="0" w:color="auto"/>
                            <w:bottom w:val="none" w:sz="0" w:space="0" w:color="auto"/>
                            <w:right w:val="none" w:sz="0" w:space="0" w:color="auto"/>
                          </w:divBdr>
                          <w:divsChild>
                            <w:div w:id="1514150237">
                              <w:marLeft w:val="0"/>
                              <w:marRight w:val="0"/>
                              <w:marTop w:val="0"/>
                              <w:marBottom w:val="0"/>
                              <w:divBdr>
                                <w:top w:val="none" w:sz="0" w:space="0" w:color="auto"/>
                                <w:left w:val="none" w:sz="0" w:space="0" w:color="auto"/>
                                <w:bottom w:val="none" w:sz="0" w:space="0" w:color="auto"/>
                                <w:right w:val="none" w:sz="0" w:space="0" w:color="auto"/>
                              </w:divBdr>
                              <w:divsChild>
                                <w:div w:id="251209650">
                                  <w:marLeft w:val="0"/>
                                  <w:marRight w:val="0"/>
                                  <w:marTop w:val="0"/>
                                  <w:marBottom w:val="0"/>
                                  <w:divBdr>
                                    <w:top w:val="none" w:sz="0" w:space="0" w:color="auto"/>
                                    <w:left w:val="none" w:sz="0" w:space="0" w:color="auto"/>
                                    <w:bottom w:val="none" w:sz="0" w:space="0" w:color="auto"/>
                                    <w:right w:val="none" w:sz="0" w:space="0" w:color="auto"/>
                                  </w:divBdr>
                                  <w:divsChild>
                                    <w:div w:id="1473475906">
                                      <w:marLeft w:val="0"/>
                                      <w:marRight w:val="0"/>
                                      <w:marTop w:val="0"/>
                                      <w:marBottom w:val="0"/>
                                      <w:divBdr>
                                        <w:top w:val="single" w:sz="4" w:space="0" w:color="F5F5F5"/>
                                        <w:left w:val="single" w:sz="4" w:space="0" w:color="F5F5F5"/>
                                        <w:bottom w:val="single" w:sz="4" w:space="0" w:color="F5F5F5"/>
                                        <w:right w:val="single" w:sz="4" w:space="0" w:color="F5F5F5"/>
                                      </w:divBdr>
                                      <w:divsChild>
                                        <w:div w:id="739793141">
                                          <w:marLeft w:val="0"/>
                                          <w:marRight w:val="0"/>
                                          <w:marTop w:val="0"/>
                                          <w:marBottom w:val="0"/>
                                          <w:divBdr>
                                            <w:top w:val="none" w:sz="0" w:space="0" w:color="auto"/>
                                            <w:left w:val="none" w:sz="0" w:space="0" w:color="auto"/>
                                            <w:bottom w:val="none" w:sz="0" w:space="0" w:color="auto"/>
                                            <w:right w:val="none" w:sz="0" w:space="0" w:color="auto"/>
                                          </w:divBdr>
                                          <w:divsChild>
                                            <w:div w:id="1720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3956025">
      <w:marLeft w:val="0"/>
      <w:marRight w:val="0"/>
      <w:marTop w:val="0"/>
      <w:marBottom w:val="0"/>
      <w:divBdr>
        <w:top w:val="single" w:sz="4" w:space="4" w:color="FFFFFF"/>
        <w:left w:val="single" w:sz="4" w:space="5" w:color="FFFFFF"/>
        <w:bottom w:val="single" w:sz="4" w:space="4" w:color="FFFFFF"/>
        <w:right w:val="single" w:sz="4" w:space="5" w:color="FFFFFF"/>
      </w:divBdr>
      <w:divsChild>
        <w:div w:id="908341761">
          <w:marLeft w:val="0"/>
          <w:marRight w:val="0"/>
          <w:marTop w:val="0"/>
          <w:marBottom w:val="0"/>
          <w:divBdr>
            <w:top w:val="none" w:sz="0" w:space="0" w:color="auto"/>
            <w:left w:val="none" w:sz="0" w:space="0" w:color="auto"/>
            <w:bottom w:val="none" w:sz="0" w:space="0" w:color="auto"/>
            <w:right w:val="none" w:sz="0" w:space="0" w:color="auto"/>
          </w:divBdr>
        </w:div>
      </w:divsChild>
    </w:div>
    <w:div w:id="1443963681">
      <w:bodyDiv w:val="1"/>
      <w:marLeft w:val="0"/>
      <w:marRight w:val="0"/>
      <w:marTop w:val="0"/>
      <w:marBottom w:val="0"/>
      <w:divBdr>
        <w:top w:val="none" w:sz="0" w:space="0" w:color="auto"/>
        <w:left w:val="none" w:sz="0" w:space="0" w:color="auto"/>
        <w:bottom w:val="none" w:sz="0" w:space="0" w:color="auto"/>
        <w:right w:val="none" w:sz="0" w:space="0" w:color="auto"/>
      </w:divBdr>
      <w:divsChild>
        <w:div w:id="1099134499">
          <w:marLeft w:val="0"/>
          <w:marRight w:val="0"/>
          <w:marTop w:val="0"/>
          <w:marBottom w:val="0"/>
          <w:divBdr>
            <w:top w:val="none" w:sz="0" w:space="0" w:color="auto"/>
            <w:left w:val="none" w:sz="0" w:space="0" w:color="auto"/>
            <w:bottom w:val="none" w:sz="0" w:space="0" w:color="auto"/>
            <w:right w:val="none" w:sz="0" w:space="0" w:color="auto"/>
          </w:divBdr>
          <w:divsChild>
            <w:div w:id="218251694">
              <w:marLeft w:val="0"/>
              <w:marRight w:val="0"/>
              <w:marTop w:val="0"/>
              <w:marBottom w:val="0"/>
              <w:divBdr>
                <w:top w:val="none" w:sz="0" w:space="0" w:color="auto"/>
                <w:left w:val="none" w:sz="0" w:space="0" w:color="auto"/>
                <w:bottom w:val="none" w:sz="0" w:space="0" w:color="auto"/>
                <w:right w:val="none" w:sz="0" w:space="0" w:color="auto"/>
              </w:divBdr>
              <w:divsChild>
                <w:div w:id="1154377061">
                  <w:marLeft w:val="0"/>
                  <w:marRight w:val="0"/>
                  <w:marTop w:val="0"/>
                  <w:marBottom w:val="0"/>
                  <w:divBdr>
                    <w:top w:val="none" w:sz="0" w:space="0" w:color="auto"/>
                    <w:left w:val="none" w:sz="0" w:space="0" w:color="auto"/>
                    <w:bottom w:val="none" w:sz="0" w:space="0" w:color="auto"/>
                    <w:right w:val="none" w:sz="0" w:space="0" w:color="auto"/>
                  </w:divBdr>
                  <w:divsChild>
                    <w:div w:id="734670289">
                      <w:marLeft w:val="0"/>
                      <w:marRight w:val="0"/>
                      <w:marTop w:val="0"/>
                      <w:marBottom w:val="0"/>
                      <w:divBdr>
                        <w:top w:val="none" w:sz="0" w:space="0" w:color="auto"/>
                        <w:left w:val="none" w:sz="0" w:space="0" w:color="auto"/>
                        <w:bottom w:val="none" w:sz="0" w:space="0" w:color="auto"/>
                        <w:right w:val="none" w:sz="0" w:space="0" w:color="auto"/>
                      </w:divBdr>
                      <w:divsChild>
                        <w:div w:id="624117526">
                          <w:marLeft w:val="0"/>
                          <w:marRight w:val="0"/>
                          <w:marTop w:val="0"/>
                          <w:marBottom w:val="0"/>
                          <w:divBdr>
                            <w:top w:val="none" w:sz="0" w:space="0" w:color="auto"/>
                            <w:left w:val="none" w:sz="0" w:space="0" w:color="auto"/>
                            <w:bottom w:val="none" w:sz="0" w:space="0" w:color="auto"/>
                            <w:right w:val="none" w:sz="0" w:space="0" w:color="auto"/>
                          </w:divBdr>
                          <w:divsChild>
                            <w:div w:id="1172599767">
                              <w:marLeft w:val="0"/>
                              <w:marRight w:val="0"/>
                              <w:marTop w:val="0"/>
                              <w:marBottom w:val="0"/>
                              <w:divBdr>
                                <w:top w:val="none" w:sz="0" w:space="0" w:color="auto"/>
                                <w:left w:val="none" w:sz="0" w:space="0" w:color="auto"/>
                                <w:bottom w:val="none" w:sz="0" w:space="0" w:color="auto"/>
                                <w:right w:val="none" w:sz="0" w:space="0" w:color="auto"/>
                              </w:divBdr>
                              <w:divsChild>
                                <w:div w:id="1028406471">
                                  <w:marLeft w:val="0"/>
                                  <w:marRight w:val="0"/>
                                  <w:marTop w:val="0"/>
                                  <w:marBottom w:val="0"/>
                                  <w:divBdr>
                                    <w:top w:val="none" w:sz="0" w:space="0" w:color="auto"/>
                                    <w:left w:val="none" w:sz="0" w:space="0" w:color="auto"/>
                                    <w:bottom w:val="none" w:sz="0" w:space="0" w:color="auto"/>
                                    <w:right w:val="none" w:sz="0" w:space="0" w:color="auto"/>
                                  </w:divBdr>
                                  <w:divsChild>
                                    <w:div w:id="367990707">
                                      <w:marLeft w:val="0"/>
                                      <w:marRight w:val="0"/>
                                      <w:marTop w:val="0"/>
                                      <w:marBottom w:val="0"/>
                                      <w:divBdr>
                                        <w:top w:val="single" w:sz="4" w:space="0" w:color="F5F5F5"/>
                                        <w:left w:val="single" w:sz="4" w:space="0" w:color="F5F5F5"/>
                                        <w:bottom w:val="single" w:sz="4" w:space="0" w:color="F5F5F5"/>
                                        <w:right w:val="single" w:sz="4" w:space="0" w:color="F5F5F5"/>
                                      </w:divBdr>
                                      <w:divsChild>
                                        <w:div w:id="5442595">
                                          <w:marLeft w:val="0"/>
                                          <w:marRight w:val="0"/>
                                          <w:marTop w:val="0"/>
                                          <w:marBottom w:val="0"/>
                                          <w:divBdr>
                                            <w:top w:val="none" w:sz="0" w:space="0" w:color="auto"/>
                                            <w:left w:val="none" w:sz="0" w:space="0" w:color="auto"/>
                                            <w:bottom w:val="none" w:sz="0" w:space="0" w:color="auto"/>
                                            <w:right w:val="none" w:sz="0" w:space="0" w:color="auto"/>
                                          </w:divBdr>
                                          <w:divsChild>
                                            <w:div w:id="22885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24849">
      <w:bodyDiv w:val="1"/>
      <w:marLeft w:val="0"/>
      <w:marRight w:val="0"/>
      <w:marTop w:val="0"/>
      <w:marBottom w:val="0"/>
      <w:divBdr>
        <w:top w:val="none" w:sz="0" w:space="0" w:color="auto"/>
        <w:left w:val="none" w:sz="0" w:space="0" w:color="auto"/>
        <w:bottom w:val="none" w:sz="0" w:space="0" w:color="auto"/>
        <w:right w:val="none" w:sz="0" w:space="0" w:color="auto"/>
      </w:divBdr>
      <w:divsChild>
        <w:div w:id="907228019">
          <w:marLeft w:val="0"/>
          <w:marRight w:val="0"/>
          <w:marTop w:val="0"/>
          <w:marBottom w:val="0"/>
          <w:divBdr>
            <w:top w:val="none" w:sz="0" w:space="0" w:color="auto"/>
            <w:left w:val="none" w:sz="0" w:space="0" w:color="auto"/>
            <w:bottom w:val="none" w:sz="0" w:space="0" w:color="auto"/>
            <w:right w:val="none" w:sz="0" w:space="0" w:color="auto"/>
          </w:divBdr>
          <w:divsChild>
            <w:div w:id="1246769370">
              <w:marLeft w:val="0"/>
              <w:marRight w:val="0"/>
              <w:marTop w:val="0"/>
              <w:marBottom w:val="0"/>
              <w:divBdr>
                <w:top w:val="none" w:sz="0" w:space="0" w:color="auto"/>
                <w:left w:val="none" w:sz="0" w:space="0" w:color="auto"/>
                <w:bottom w:val="none" w:sz="0" w:space="0" w:color="auto"/>
                <w:right w:val="none" w:sz="0" w:space="0" w:color="auto"/>
              </w:divBdr>
              <w:divsChild>
                <w:div w:id="442188613">
                  <w:marLeft w:val="0"/>
                  <w:marRight w:val="0"/>
                  <w:marTop w:val="0"/>
                  <w:marBottom w:val="0"/>
                  <w:divBdr>
                    <w:top w:val="none" w:sz="0" w:space="0" w:color="auto"/>
                    <w:left w:val="none" w:sz="0" w:space="0" w:color="auto"/>
                    <w:bottom w:val="none" w:sz="0" w:space="0" w:color="auto"/>
                    <w:right w:val="none" w:sz="0" w:space="0" w:color="auto"/>
                  </w:divBdr>
                  <w:divsChild>
                    <w:div w:id="2053966579">
                      <w:marLeft w:val="0"/>
                      <w:marRight w:val="0"/>
                      <w:marTop w:val="0"/>
                      <w:marBottom w:val="0"/>
                      <w:divBdr>
                        <w:top w:val="none" w:sz="0" w:space="0" w:color="auto"/>
                        <w:left w:val="none" w:sz="0" w:space="0" w:color="auto"/>
                        <w:bottom w:val="none" w:sz="0" w:space="0" w:color="auto"/>
                        <w:right w:val="none" w:sz="0" w:space="0" w:color="auto"/>
                      </w:divBdr>
                      <w:divsChild>
                        <w:div w:id="911892637">
                          <w:marLeft w:val="0"/>
                          <w:marRight w:val="0"/>
                          <w:marTop w:val="0"/>
                          <w:marBottom w:val="0"/>
                          <w:divBdr>
                            <w:top w:val="none" w:sz="0" w:space="0" w:color="auto"/>
                            <w:left w:val="none" w:sz="0" w:space="0" w:color="auto"/>
                            <w:bottom w:val="none" w:sz="0" w:space="0" w:color="auto"/>
                            <w:right w:val="none" w:sz="0" w:space="0" w:color="auto"/>
                          </w:divBdr>
                          <w:divsChild>
                            <w:div w:id="875199174">
                              <w:marLeft w:val="0"/>
                              <w:marRight w:val="0"/>
                              <w:marTop w:val="0"/>
                              <w:marBottom w:val="0"/>
                              <w:divBdr>
                                <w:top w:val="none" w:sz="0" w:space="0" w:color="auto"/>
                                <w:left w:val="none" w:sz="0" w:space="0" w:color="auto"/>
                                <w:bottom w:val="none" w:sz="0" w:space="0" w:color="auto"/>
                                <w:right w:val="none" w:sz="0" w:space="0" w:color="auto"/>
                              </w:divBdr>
                              <w:divsChild>
                                <w:div w:id="673413236">
                                  <w:marLeft w:val="0"/>
                                  <w:marRight w:val="0"/>
                                  <w:marTop w:val="0"/>
                                  <w:marBottom w:val="0"/>
                                  <w:divBdr>
                                    <w:top w:val="none" w:sz="0" w:space="0" w:color="auto"/>
                                    <w:left w:val="none" w:sz="0" w:space="0" w:color="auto"/>
                                    <w:bottom w:val="none" w:sz="0" w:space="0" w:color="auto"/>
                                    <w:right w:val="none" w:sz="0" w:space="0" w:color="auto"/>
                                  </w:divBdr>
                                  <w:divsChild>
                                    <w:div w:id="1220438668">
                                      <w:marLeft w:val="0"/>
                                      <w:marRight w:val="0"/>
                                      <w:marTop w:val="0"/>
                                      <w:marBottom w:val="0"/>
                                      <w:divBdr>
                                        <w:top w:val="single" w:sz="4" w:space="0" w:color="F5F5F5"/>
                                        <w:left w:val="single" w:sz="4" w:space="0" w:color="F5F5F5"/>
                                        <w:bottom w:val="single" w:sz="4" w:space="0" w:color="F5F5F5"/>
                                        <w:right w:val="single" w:sz="4" w:space="0" w:color="F5F5F5"/>
                                      </w:divBdr>
                                      <w:divsChild>
                                        <w:div w:id="1999720876">
                                          <w:marLeft w:val="0"/>
                                          <w:marRight w:val="0"/>
                                          <w:marTop w:val="0"/>
                                          <w:marBottom w:val="0"/>
                                          <w:divBdr>
                                            <w:top w:val="none" w:sz="0" w:space="0" w:color="auto"/>
                                            <w:left w:val="none" w:sz="0" w:space="0" w:color="auto"/>
                                            <w:bottom w:val="none" w:sz="0" w:space="0" w:color="auto"/>
                                            <w:right w:val="none" w:sz="0" w:space="0" w:color="auto"/>
                                          </w:divBdr>
                                          <w:divsChild>
                                            <w:div w:id="194183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545916">
      <w:bodyDiv w:val="1"/>
      <w:marLeft w:val="0"/>
      <w:marRight w:val="0"/>
      <w:marTop w:val="0"/>
      <w:marBottom w:val="0"/>
      <w:divBdr>
        <w:top w:val="none" w:sz="0" w:space="0" w:color="auto"/>
        <w:left w:val="none" w:sz="0" w:space="0" w:color="auto"/>
        <w:bottom w:val="none" w:sz="0" w:space="0" w:color="auto"/>
        <w:right w:val="none" w:sz="0" w:space="0" w:color="auto"/>
      </w:divBdr>
      <w:divsChild>
        <w:div w:id="1445151941">
          <w:marLeft w:val="0"/>
          <w:marRight w:val="0"/>
          <w:marTop w:val="0"/>
          <w:marBottom w:val="0"/>
          <w:divBdr>
            <w:top w:val="none" w:sz="0" w:space="0" w:color="auto"/>
            <w:left w:val="none" w:sz="0" w:space="0" w:color="auto"/>
            <w:bottom w:val="none" w:sz="0" w:space="0" w:color="auto"/>
            <w:right w:val="none" w:sz="0" w:space="0" w:color="auto"/>
          </w:divBdr>
          <w:divsChild>
            <w:div w:id="1862821734">
              <w:marLeft w:val="0"/>
              <w:marRight w:val="0"/>
              <w:marTop w:val="0"/>
              <w:marBottom w:val="0"/>
              <w:divBdr>
                <w:top w:val="none" w:sz="0" w:space="0" w:color="auto"/>
                <w:left w:val="none" w:sz="0" w:space="0" w:color="auto"/>
                <w:bottom w:val="none" w:sz="0" w:space="0" w:color="auto"/>
                <w:right w:val="none" w:sz="0" w:space="0" w:color="auto"/>
              </w:divBdr>
              <w:divsChild>
                <w:div w:id="1018120860">
                  <w:marLeft w:val="0"/>
                  <w:marRight w:val="0"/>
                  <w:marTop w:val="0"/>
                  <w:marBottom w:val="0"/>
                  <w:divBdr>
                    <w:top w:val="none" w:sz="0" w:space="0" w:color="auto"/>
                    <w:left w:val="none" w:sz="0" w:space="0" w:color="auto"/>
                    <w:bottom w:val="none" w:sz="0" w:space="0" w:color="auto"/>
                    <w:right w:val="none" w:sz="0" w:space="0" w:color="auto"/>
                  </w:divBdr>
                  <w:divsChild>
                    <w:div w:id="1054087121">
                      <w:marLeft w:val="0"/>
                      <w:marRight w:val="0"/>
                      <w:marTop w:val="0"/>
                      <w:marBottom w:val="0"/>
                      <w:divBdr>
                        <w:top w:val="none" w:sz="0" w:space="0" w:color="auto"/>
                        <w:left w:val="none" w:sz="0" w:space="0" w:color="auto"/>
                        <w:bottom w:val="none" w:sz="0" w:space="0" w:color="auto"/>
                        <w:right w:val="none" w:sz="0" w:space="0" w:color="auto"/>
                      </w:divBdr>
                      <w:divsChild>
                        <w:div w:id="1149978347">
                          <w:marLeft w:val="0"/>
                          <w:marRight w:val="0"/>
                          <w:marTop w:val="0"/>
                          <w:marBottom w:val="0"/>
                          <w:divBdr>
                            <w:top w:val="none" w:sz="0" w:space="0" w:color="auto"/>
                            <w:left w:val="none" w:sz="0" w:space="0" w:color="auto"/>
                            <w:bottom w:val="none" w:sz="0" w:space="0" w:color="auto"/>
                            <w:right w:val="none" w:sz="0" w:space="0" w:color="auto"/>
                          </w:divBdr>
                          <w:divsChild>
                            <w:div w:id="780148706">
                              <w:marLeft w:val="0"/>
                              <w:marRight w:val="0"/>
                              <w:marTop w:val="0"/>
                              <w:marBottom w:val="0"/>
                              <w:divBdr>
                                <w:top w:val="none" w:sz="0" w:space="0" w:color="auto"/>
                                <w:left w:val="none" w:sz="0" w:space="0" w:color="auto"/>
                                <w:bottom w:val="none" w:sz="0" w:space="0" w:color="auto"/>
                                <w:right w:val="none" w:sz="0" w:space="0" w:color="auto"/>
                              </w:divBdr>
                              <w:divsChild>
                                <w:div w:id="947346970">
                                  <w:marLeft w:val="0"/>
                                  <w:marRight w:val="0"/>
                                  <w:marTop w:val="0"/>
                                  <w:marBottom w:val="0"/>
                                  <w:divBdr>
                                    <w:top w:val="none" w:sz="0" w:space="0" w:color="auto"/>
                                    <w:left w:val="none" w:sz="0" w:space="0" w:color="auto"/>
                                    <w:bottom w:val="none" w:sz="0" w:space="0" w:color="auto"/>
                                    <w:right w:val="none" w:sz="0" w:space="0" w:color="auto"/>
                                  </w:divBdr>
                                  <w:divsChild>
                                    <w:div w:id="1597472298">
                                      <w:marLeft w:val="0"/>
                                      <w:marRight w:val="0"/>
                                      <w:marTop w:val="0"/>
                                      <w:marBottom w:val="0"/>
                                      <w:divBdr>
                                        <w:top w:val="single" w:sz="4" w:space="0" w:color="F5F5F5"/>
                                        <w:left w:val="single" w:sz="4" w:space="0" w:color="F5F5F5"/>
                                        <w:bottom w:val="single" w:sz="4" w:space="0" w:color="F5F5F5"/>
                                        <w:right w:val="single" w:sz="4" w:space="0" w:color="F5F5F5"/>
                                      </w:divBdr>
                                      <w:divsChild>
                                        <w:div w:id="731004968">
                                          <w:marLeft w:val="0"/>
                                          <w:marRight w:val="0"/>
                                          <w:marTop w:val="0"/>
                                          <w:marBottom w:val="0"/>
                                          <w:divBdr>
                                            <w:top w:val="none" w:sz="0" w:space="0" w:color="auto"/>
                                            <w:left w:val="none" w:sz="0" w:space="0" w:color="auto"/>
                                            <w:bottom w:val="none" w:sz="0" w:space="0" w:color="auto"/>
                                            <w:right w:val="none" w:sz="0" w:space="0" w:color="auto"/>
                                          </w:divBdr>
                                          <w:divsChild>
                                            <w:div w:id="14888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4694460">
      <w:bodyDiv w:val="1"/>
      <w:marLeft w:val="0"/>
      <w:marRight w:val="0"/>
      <w:marTop w:val="0"/>
      <w:marBottom w:val="0"/>
      <w:divBdr>
        <w:top w:val="none" w:sz="0" w:space="0" w:color="auto"/>
        <w:left w:val="none" w:sz="0" w:space="0" w:color="auto"/>
        <w:bottom w:val="none" w:sz="0" w:space="0" w:color="auto"/>
        <w:right w:val="none" w:sz="0" w:space="0" w:color="auto"/>
      </w:divBdr>
      <w:divsChild>
        <w:div w:id="512962195">
          <w:marLeft w:val="0"/>
          <w:marRight w:val="0"/>
          <w:marTop w:val="0"/>
          <w:marBottom w:val="0"/>
          <w:divBdr>
            <w:top w:val="none" w:sz="0" w:space="0" w:color="auto"/>
            <w:left w:val="none" w:sz="0" w:space="0" w:color="auto"/>
            <w:bottom w:val="none" w:sz="0" w:space="0" w:color="auto"/>
            <w:right w:val="none" w:sz="0" w:space="0" w:color="auto"/>
          </w:divBdr>
          <w:divsChild>
            <w:div w:id="1022243421">
              <w:marLeft w:val="0"/>
              <w:marRight w:val="0"/>
              <w:marTop w:val="0"/>
              <w:marBottom w:val="0"/>
              <w:divBdr>
                <w:top w:val="none" w:sz="0" w:space="0" w:color="auto"/>
                <w:left w:val="none" w:sz="0" w:space="0" w:color="auto"/>
                <w:bottom w:val="none" w:sz="0" w:space="0" w:color="auto"/>
                <w:right w:val="none" w:sz="0" w:space="0" w:color="auto"/>
              </w:divBdr>
              <w:divsChild>
                <w:div w:id="1640303862">
                  <w:marLeft w:val="0"/>
                  <w:marRight w:val="0"/>
                  <w:marTop w:val="0"/>
                  <w:marBottom w:val="0"/>
                  <w:divBdr>
                    <w:top w:val="none" w:sz="0" w:space="0" w:color="auto"/>
                    <w:left w:val="none" w:sz="0" w:space="0" w:color="auto"/>
                    <w:bottom w:val="none" w:sz="0" w:space="0" w:color="auto"/>
                    <w:right w:val="none" w:sz="0" w:space="0" w:color="auto"/>
                  </w:divBdr>
                  <w:divsChild>
                    <w:div w:id="1155685448">
                      <w:marLeft w:val="0"/>
                      <w:marRight w:val="0"/>
                      <w:marTop w:val="0"/>
                      <w:marBottom w:val="0"/>
                      <w:divBdr>
                        <w:top w:val="none" w:sz="0" w:space="0" w:color="auto"/>
                        <w:left w:val="none" w:sz="0" w:space="0" w:color="auto"/>
                        <w:bottom w:val="none" w:sz="0" w:space="0" w:color="auto"/>
                        <w:right w:val="none" w:sz="0" w:space="0" w:color="auto"/>
                      </w:divBdr>
                      <w:divsChild>
                        <w:div w:id="1637759015">
                          <w:marLeft w:val="0"/>
                          <w:marRight w:val="0"/>
                          <w:marTop w:val="0"/>
                          <w:marBottom w:val="0"/>
                          <w:divBdr>
                            <w:top w:val="none" w:sz="0" w:space="0" w:color="auto"/>
                            <w:left w:val="none" w:sz="0" w:space="0" w:color="auto"/>
                            <w:bottom w:val="none" w:sz="0" w:space="0" w:color="auto"/>
                            <w:right w:val="none" w:sz="0" w:space="0" w:color="auto"/>
                          </w:divBdr>
                          <w:divsChild>
                            <w:div w:id="359941044">
                              <w:marLeft w:val="0"/>
                              <w:marRight w:val="0"/>
                              <w:marTop w:val="0"/>
                              <w:marBottom w:val="0"/>
                              <w:divBdr>
                                <w:top w:val="none" w:sz="0" w:space="0" w:color="auto"/>
                                <w:left w:val="none" w:sz="0" w:space="0" w:color="auto"/>
                                <w:bottom w:val="none" w:sz="0" w:space="0" w:color="auto"/>
                                <w:right w:val="none" w:sz="0" w:space="0" w:color="auto"/>
                              </w:divBdr>
                              <w:divsChild>
                                <w:div w:id="1499223827">
                                  <w:marLeft w:val="0"/>
                                  <w:marRight w:val="0"/>
                                  <w:marTop w:val="0"/>
                                  <w:marBottom w:val="0"/>
                                  <w:divBdr>
                                    <w:top w:val="none" w:sz="0" w:space="0" w:color="auto"/>
                                    <w:left w:val="none" w:sz="0" w:space="0" w:color="auto"/>
                                    <w:bottom w:val="none" w:sz="0" w:space="0" w:color="auto"/>
                                    <w:right w:val="none" w:sz="0" w:space="0" w:color="auto"/>
                                  </w:divBdr>
                                  <w:divsChild>
                                    <w:div w:id="1114665544">
                                      <w:marLeft w:val="0"/>
                                      <w:marRight w:val="0"/>
                                      <w:marTop w:val="0"/>
                                      <w:marBottom w:val="0"/>
                                      <w:divBdr>
                                        <w:top w:val="single" w:sz="4" w:space="0" w:color="F5F5F5"/>
                                        <w:left w:val="single" w:sz="4" w:space="0" w:color="F5F5F5"/>
                                        <w:bottom w:val="single" w:sz="4" w:space="0" w:color="F5F5F5"/>
                                        <w:right w:val="single" w:sz="4" w:space="0" w:color="F5F5F5"/>
                                      </w:divBdr>
                                      <w:divsChild>
                                        <w:div w:id="1886140515">
                                          <w:marLeft w:val="0"/>
                                          <w:marRight w:val="0"/>
                                          <w:marTop w:val="0"/>
                                          <w:marBottom w:val="0"/>
                                          <w:divBdr>
                                            <w:top w:val="none" w:sz="0" w:space="0" w:color="auto"/>
                                            <w:left w:val="none" w:sz="0" w:space="0" w:color="auto"/>
                                            <w:bottom w:val="none" w:sz="0" w:space="0" w:color="auto"/>
                                            <w:right w:val="none" w:sz="0" w:space="0" w:color="auto"/>
                                          </w:divBdr>
                                          <w:divsChild>
                                            <w:div w:id="151063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5654940">
      <w:marLeft w:val="0"/>
      <w:marRight w:val="0"/>
      <w:marTop w:val="0"/>
      <w:marBottom w:val="0"/>
      <w:divBdr>
        <w:top w:val="single" w:sz="6" w:space="5" w:color="CCCCCC"/>
        <w:left w:val="single" w:sz="6" w:space="0" w:color="CCCCCC"/>
        <w:bottom w:val="single" w:sz="6" w:space="5" w:color="CCCCCC"/>
        <w:right w:val="single" w:sz="6" w:space="0" w:color="CCCCCC"/>
      </w:divBdr>
      <w:divsChild>
        <w:div w:id="2036730058">
          <w:marLeft w:val="0"/>
          <w:marRight w:val="0"/>
          <w:marTop w:val="0"/>
          <w:marBottom w:val="0"/>
          <w:divBdr>
            <w:top w:val="none" w:sz="0" w:space="0" w:color="auto"/>
            <w:left w:val="none" w:sz="0" w:space="0" w:color="auto"/>
            <w:bottom w:val="none" w:sz="0" w:space="0" w:color="auto"/>
            <w:right w:val="none" w:sz="0" w:space="0" w:color="auto"/>
          </w:divBdr>
          <w:divsChild>
            <w:div w:id="2004625077">
              <w:marLeft w:val="0"/>
              <w:marRight w:val="0"/>
              <w:marTop w:val="0"/>
              <w:marBottom w:val="0"/>
              <w:divBdr>
                <w:top w:val="none" w:sz="0" w:space="0" w:color="auto"/>
                <w:left w:val="none" w:sz="0" w:space="0" w:color="auto"/>
                <w:bottom w:val="none" w:sz="0" w:space="0" w:color="auto"/>
                <w:right w:val="none" w:sz="0" w:space="0" w:color="auto"/>
              </w:divBdr>
            </w:div>
          </w:divsChild>
        </w:div>
        <w:div w:id="760296350">
          <w:marLeft w:val="0"/>
          <w:marRight w:val="0"/>
          <w:marTop w:val="0"/>
          <w:marBottom w:val="0"/>
          <w:divBdr>
            <w:top w:val="none" w:sz="0" w:space="0" w:color="auto"/>
            <w:left w:val="none" w:sz="0" w:space="0" w:color="auto"/>
            <w:bottom w:val="none" w:sz="0" w:space="0" w:color="auto"/>
            <w:right w:val="none" w:sz="0" w:space="0" w:color="auto"/>
          </w:divBdr>
        </w:div>
      </w:divsChild>
    </w:div>
    <w:div w:id="1472138279">
      <w:bodyDiv w:val="1"/>
      <w:marLeft w:val="0"/>
      <w:marRight w:val="0"/>
      <w:marTop w:val="0"/>
      <w:marBottom w:val="0"/>
      <w:divBdr>
        <w:top w:val="none" w:sz="0" w:space="0" w:color="auto"/>
        <w:left w:val="none" w:sz="0" w:space="0" w:color="auto"/>
        <w:bottom w:val="none" w:sz="0" w:space="0" w:color="auto"/>
        <w:right w:val="none" w:sz="0" w:space="0" w:color="auto"/>
      </w:divBdr>
      <w:divsChild>
        <w:div w:id="224804257">
          <w:marLeft w:val="0"/>
          <w:marRight w:val="0"/>
          <w:marTop w:val="0"/>
          <w:marBottom w:val="0"/>
          <w:divBdr>
            <w:top w:val="none" w:sz="0" w:space="0" w:color="auto"/>
            <w:left w:val="none" w:sz="0" w:space="0" w:color="auto"/>
            <w:bottom w:val="none" w:sz="0" w:space="0" w:color="auto"/>
            <w:right w:val="none" w:sz="0" w:space="0" w:color="auto"/>
          </w:divBdr>
          <w:divsChild>
            <w:div w:id="886919664">
              <w:marLeft w:val="0"/>
              <w:marRight w:val="0"/>
              <w:marTop w:val="0"/>
              <w:marBottom w:val="0"/>
              <w:divBdr>
                <w:top w:val="none" w:sz="0" w:space="0" w:color="auto"/>
                <w:left w:val="none" w:sz="0" w:space="0" w:color="auto"/>
                <w:bottom w:val="none" w:sz="0" w:space="0" w:color="auto"/>
                <w:right w:val="none" w:sz="0" w:space="0" w:color="auto"/>
              </w:divBdr>
              <w:divsChild>
                <w:div w:id="372851401">
                  <w:marLeft w:val="0"/>
                  <w:marRight w:val="0"/>
                  <w:marTop w:val="0"/>
                  <w:marBottom w:val="0"/>
                  <w:divBdr>
                    <w:top w:val="none" w:sz="0" w:space="0" w:color="auto"/>
                    <w:left w:val="none" w:sz="0" w:space="0" w:color="auto"/>
                    <w:bottom w:val="none" w:sz="0" w:space="0" w:color="auto"/>
                    <w:right w:val="none" w:sz="0" w:space="0" w:color="auto"/>
                  </w:divBdr>
                  <w:divsChild>
                    <w:div w:id="380060837">
                      <w:marLeft w:val="0"/>
                      <w:marRight w:val="0"/>
                      <w:marTop w:val="0"/>
                      <w:marBottom w:val="0"/>
                      <w:divBdr>
                        <w:top w:val="none" w:sz="0" w:space="0" w:color="auto"/>
                        <w:left w:val="none" w:sz="0" w:space="0" w:color="auto"/>
                        <w:bottom w:val="none" w:sz="0" w:space="0" w:color="auto"/>
                        <w:right w:val="none" w:sz="0" w:space="0" w:color="auto"/>
                      </w:divBdr>
                      <w:divsChild>
                        <w:div w:id="354159274">
                          <w:marLeft w:val="0"/>
                          <w:marRight w:val="0"/>
                          <w:marTop w:val="0"/>
                          <w:marBottom w:val="0"/>
                          <w:divBdr>
                            <w:top w:val="none" w:sz="0" w:space="0" w:color="auto"/>
                            <w:left w:val="none" w:sz="0" w:space="0" w:color="auto"/>
                            <w:bottom w:val="none" w:sz="0" w:space="0" w:color="auto"/>
                            <w:right w:val="none" w:sz="0" w:space="0" w:color="auto"/>
                          </w:divBdr>
                          <w:divsChild>
                            <w:div w:id="943264580">
                              <w:marLeft w:val="0"/>
                              <w:marRight w:val="0"/>
                              <w:marTop w:val="0"/>
                              <w:marBottom w:val="0"/>
                              <w:divBdr>
                                <w:top w:val="none" w:sz="0" w:space="0" w:color="auto"/>
                                <w:left w:val="none" w:sz="0" w:space="0" w:color="auto"/>
                                <w:bottom w:val="none" w:sz="0" w:space="0" w:color="auto"/>
                                <w:right w:val="none" w:sz="0" w:space="0" w:color="auto"/>
                              </w:divBdr>
                              <w:divsChild>
                                <w:div w:id="1995714678">
                                  <w:marLeft w:val="0"/>
                                  <w:marRight w:val="0"/>
                                  <w:marTop w:val="0"/>
                                  <w:marBottom w:val="0"/>
                                  <w:divBdr>
                                    <w:top w:val="none" w:sz="0" w:space="0" w:color="auto"/>
                                    <w:left w:val="none" w:sz="0" w:space="0" w:color="auto"/>
                                    <w:bottom w:val="none" w:sz="0" w:space="0" w:color="auto"/>
                                    <w:right w:val="none" w:sz="0" w:space="0" w:color="auto"/>
                                  </w:divBdr>
                                  <w:divsChild>
                                    <w:div w:id="768547791">
                                      <w:marLeft w:val="0"/>
                                      <w:marRight w:val="0"/>
                                      <w:marTop w:val="0"/>
                                      <w:marBottom w:val="0"/>
                                      <w:divBdr>
                                        <w:top w:val="single" w:sz="4" w:space="0" w:color="F5F5F5"/>
                                        <w:left w:val="single" w:sz="4" w:space="0" w:color="F5F5F5"/>
                                        <w:bottom w:val="single" w:sz="4" w:space="0" w:color="F5F5F5"/>
                                        <w:right w:val="single" w:sz="4" w:space="0" w:color="F5F5F5"/>
                                      </w:divBdr>
                                      <w:divsChild>
                                        <w:div w:id="2122214012">
                                          <w:marLeft w:val="0"/>
                                          <w:marRight w:val="0"/>
                                          <w:marTop w:val="0"/>
                                          <w:marBottom w:val="0"/>
                                          <w:divBdr>
                                            <w:top w:val="none" w:sz="0" w:space="0" w:color="auto"/>
                                            <w:left w:val="none" w:sz="0" w:space="0" w:color="auto"/>
                                            <w:bottom w:val="none" w:sz="0" w:space="0" w:color="auto"/>
                                            <w:right w:val="none" w:sz="0" w:space="0" w:color="auto"/>
                                          </w:divBdr>
                                          <w:divsChild>
                                            <w:div w:id="205711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1848999">
      <w:bodyDiv w:val="1"/>
      <w:marLeft w:val="0"/>
      <w:marRight w:val="0"/>
      <w:marTop w:val="0"/>
      <w:marBottom w:val="0"/>
      <w:divBdr>
        <w:top w:val="none" w:sz="0" w:space="0" w:color="auto"/>
        <w:left w:val="none" w:sz="0" w:space="0" w:color="auto"/>
        <w:bottom w:val="none" w:sz="0" w:space="0" w:color="auto"/>
        <w:right w:val="none" w:sz="0" w:space="0" w:color="auto"/>
      </w:divBdr>
      <w:divsChild>
        <w:div w:id="1525442703">
          <w:marLeft w:val="0"/>
          <w:marRight w:val="0"/>
          <w:marTop w:val="313"/>
          <w:marBottom w:val="0"/>
          <w:divBdr>
            <w:top w:val="none" w:sz="0" w:space="0" w:color="auto"/>
            <w:left w:val="none" w:sz="0" w:space="0" w:color="auto"/>
            <w:bottom w:val="none" w:sz="0" w:space="0" w:color="auto"/>
            <w:right w:val="none" w:sz="0" w:space="0" w:color="auto"/>
          </w:divBdr>
          <w:divsChild>
            <w:div w:id="1908372610">
              <w:marLeft w:val="0"/>
              <w:marRight w:val="0"/>
              <w:marTop w:val="0"/>
              <w:marBottom w:val="0"/>
              <w:divBdr>
                <w:top w:val="none" w:sz="0" w:space="0" w:color="auto"/>
                <w:left w:val="none" w:sz="0" w:space="0" w:color="auto"/>
                <w:bottom w:val="none" w:sz="0" w:space="0" w:color="auto"/>
                <w:right w:val="none" w:sz="0" w:space="0" w:color="auto"/>
              </w:divBdr>
              <w:divsChild>
                <w:div w:id="1052388044">
                  <w:marLeft w:val="0"/>
                  <w:marRight w:val="0"/>
                  <w:marTop w:val="0"/>
                  <w:marBottom w:val="0"/>
                  <w:divBdr>
                    <w:top w:val="none" w:sz="0" w:space="0" w:color="auto"/>
                    <w:left w:val="none" w:sz="0" w:space="0" w:color="auto"/>
                    <w:bottom w:val="none" w:sz="0" w:space="0" w:color="auto"/>
                    <w:right w:val="none" w:sz="0" w:space="0" w:color="auto"/>
                  </w:divBdr>
                  <w:divsChild>
                    <w:div w:id="995301956">
                      <w:marLeft w:val="0"/>
                      <w:marRight w:val="0"/>
                      <w:marTop w:val="0"/>
                      <w:marBottom w:val="0"/>
                      <w:divBdr>
                        <w:top w:val="none" w:sz="0" w:space="0" w:color="auto"/>
                        <w:left w:val="none" w:sz="0" w:space="0" w:color="auto"/>
                        <w:bottom w:val="none" w:sz="0" w:space="0" w:color="auto"/>
                        <w:right w:val="none" w:sz="0" w:space="0" w:color="auto"/>
                      </w:divBdr>
                      <w:divsChild>
                        <w:div w:id="524639750">
                          <w:marLeft w:val="0"/>
                          <w:marRight w:val="0"/>
                          <w:marTop w:val="200"/>
                          <w:marBottom w:val="0"/>
                          <w:divBdr>
                            <w:top w:val="none" w:sz="0" w:space="0" w:color="auto"/>
                            <w:left w:val="none" w:sz="0" w:space="0" w:color="auto"/>
                            <w:bottom w:val="none" w:sz="0" w:space="0" w:color="auto"/>
                            <w:right w:val="none" w:sz="0" w:space="0" w:color="auto"/>
                          </w:divBdr>
                          <w:divsChild>
                            <w:div w:id="3455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384223">
      <w:bodyDiv w:val="1"/>
      <w:marLeft w:val="0"/>
      <w:marRight w:val="0"/>
      <w:marTop w:val="0"/>
      <w:marBottom w:val="0"/>
      <w:divBdr>
        <w:top w:val="none" w:sz="0" w:space="0" w:color="auto"/>
        <w:left w:val="none" w:sz="0" w:space="0" w:color="auto"/>
        <w:bottom w:val="none" w:sz="0" w:space="0" w:color="auto"/>
        <w:right w:val="none" w:sz="0" w:space="0" w:color="auto"/>
      </w:divBdr>
      <w:divsChild>
        <w:div w:id="2116166457">
          <w:marLeft w:val="0"/>
          <w:marRight w:val="0"/>
          <w:marTop w:val="0"/>
          <w:marBottom w:val="0"/>
          <w:divBdr>
            <w:top w:val="none" w:sz="0" w:space="0" w:color="auto"/>
            <w:left w:val="none" w:sz="0" w:space="0" w:color="auto"/>
            <w:bottom w:val="none" w:sz="0" w:space="0" w:color="auto"/>
            <w:right w:val="none" w:sz="0" w:space="0" w:color="auto"/>
          </w:divBdr>
          <w:divsChild>
            <w:div w:id="526404233">
              <w:marLeft w:val="0"/>
              <w:marRight w:val="0"/>
              <w:marTop w:val="0"/>
              <w:marBottom w:val="0"/>
              <w:divBdr>
                <w:top w:val="none" w:sz="0" w:space="0" w:color="auto"/>
                <w:left w:val="none" w:sz="0" w:space="0" w:color="auto"/>
                <w:bottom w:val="none" w:sz="0" w:space="0" w:color="auto"/>
                <w:right w:val="none" w:sz="0" w:space="0" w:color="auto"/>
              </w:divBdr>
              <w:divsChild>
                <w:div w:id="1330909863">
                  <w:marLeft w:val="0"/>
                  <w:marRight w:val="0"/>
                  <w:marTop w:val="0"/>
                  <w:marBottom w:val="0"/>
                  <w:divBdr>
                    <w:top w:val="none" w:sz="0" w:space="0" w:color="auto"/>
                    <w:left w:val="none" w:sz="0" w:space="0" w:color="auto"/>
                    <w:bottom w:val="none" w:sz="0" w:space="0" w:color="auto"/>
                    <w:right w:val="none" w:sz="0" w:space="0" w:color="auto"/>
                  </w:divBdr>
                  <w:divsChild>
                    <w:div w:id="500656394">
                      <w:marLeft w:val="0"/>
                      <w:marRight w:val="0"/>
                      <w:marTop w:val="0"/>
                      <w:marBottom w:val="0"/>
                      <w:divBdr>
                        <w:top w:val="none" w:sz="0" w:space="0" w:color="auto"/>
                        <w:left w:val="none" w:sz="0" w:space="0" w:color="auto"/>
                        <w:bottom w:val="none" w:sz="0" w:space="0" w:color="auto"/>
                        <w:right w:val="none" w:sz="0" w:space="0" w:color="auto"/>
                      </w:divBdr>
                      <w:divsChild>
                        <w:div w:id="635719252">
                          <w:marLeft w:val="0"/>
                          <w:marRight w:val="0"/>
                          <w:marTop w:val="0"/>
                          <w:marBottom w:val="0"/>
                          <w:divBdr>
                            <w:top w:val="none" w:sz="0" w:space="0" w:color="auto"/>
                            <w:left w:val="none" w:sz="0" w:space="0" w:color="auto"/>
                            <w:bottom w:val="none" w:sz="0" w:space="0" w:color="auto"/>
                            <w:right w:val="none" w:sz="0" w:space="0" w:color="auto"/>
                          </w:divBdr>
                          <w:divsChild>
                            <w:div w:id="335963040">
                              <w:marLeft w:val="0"/>
                              <w:marRight w:val="0"/>
                              <w:marTop w:val="0"/>
                              <w:marBottom w:val="0"/>
                              <w:divBdr>
                                <w:top w:val="none" w:sz="0" w:space="0" w:color="auto"/>
                                <w:left w:val="none" w:sz="0" w:space="0" w:color="auto"/>
                                <w:bottom w:val="none" w:sz="0" w:space="0" w:color="auto"/>
                                <w:right w:val="none" w:sz="0" w:space="0" w:color="auto"/>
                              </w:divBdr>
                              <w:divsChild>
                                <w:div w:id="1828742358">
                                  <w:marLeft w:val="0"/>
                                  <w:marRight w:val="0"/>
                                  <w:marTop w:val="0"/>
                                  <w:marBottom w:val="0"/>
                                  <w:divBdr>
                                    <w:top w:val="none" w:sz="0" w:space="0" w:color="auto"/>
                                    <w:left w:val="none" w:sz="0" w:space="0" w:color="auto"/>
                                    <w:bottom w:val="none" w:sz="0" w:space="0" w:color="auto"/>
                                    <w:right w:val="none" w:sz="0" w:space="0" w:color="auto"/>
                                  </w:divBdr>
                                  <w:divsChild>
                                    <w:div w:id="180634621">
                                      <w:marLeft w:val="0"/>
                                      <w:marRight w:val="0"/>
                                      <w:marTop w:val="0"/>
                                      <w:marBottom w:val="0"/>
                                      <w:divBdr>
                                        <w:top w:val="single" w:sz="4" w:space="0" w:color="F5F5F5"/>
                                        <w:left w:val="single" w:sz="4" w:space="0" w:color="F5F5F5"/>
                                        <w:bottom w:val="single" w:sz="4" w:space="0" w:color="F5F5F5"/>
                                        <w:right w:val="single" w:sz="4" w:space="0" w:color="F5F5F5"/>
                                      </w:divBdr>
                                      <w:divsChild>
                                        <w:div w:id="1504929956">
                                          <w:marLeft w:val="0"/>
                                          <w:marRight w:val="0"/>
                                          <w:marTop w:val="0"/>
                                          <w:marBottom w:val="0"/>
                                          <w:divBdr>
                                            <w:top w:val="none" w:sz="0" w:space="0" w:color="auto"/>
                                            <w:left w:val="none" w:sz="0" w:space="0" w:color="auto"/>
                                            <w:bottom w:val="none" w:sz="0" w:space="0" w:color="auto"/>
                                            <w:right w:val="none" w:sz="0" w:space="0" w:color="auto"/>
                                          </w:divBdr>
                                          <w:divsChild>
                                            <w:div w:id="142668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3039425">
      <w:bodyDiv w:val="1"/>
      <w:marLeft w:val="0"/>
      <w:marRight w:val="0"/>
      <w:marTop w:val="0"/>
      <w:marBottom w:val="0"/>
      <w:divBdr>
        <w:top w:val="none" w:sz="0" w:space="0" w:color="auto"/>
        <w:left w:val="none" w:sz="0" w:space="0" w:color="auto"/>
        <w:bottom w:val="none" w:sz="0" w:space="0" w:color="auto"/>
        <w:right w:val="none" w:sz="0" w:space="0" w:color="auto"/>
      </w:divBdr>
      <w:divsChild>
        <w:div w:id="980309430">
          <w:marLeft w:val="0"/>
          <w:marRight w:val="0"/>
          <w:marTop w:val="0"/>
          <w:marBottom w:val="0"/>
          <w:divBdr>
            <w:top w:val="none" w:sz="0" w:space="0" w:color="auto"/>
            <w:left w:val="none" w:sz="0" w:space="0" w:color="auto"/>
            <w:bottom w:val="none" w:sz="0" w:space="0" w:color="auto"/>
            <w:right w:val="none" w:sz="0" w:space="0" w:color="auto"/>
          </w:divBdr>
          <w:divsChild>
            <w:div w:id="1609652722">
              <w:marLeft w:val="0"/>
              <w:marRight w:val="0"/>
              <w:marTop w:val="0"/>
              <w:marBottom w:val="0"/>
              <w:divBdr>
                <w:top w:val="none" w:sz="0" w:space="0" w:color="auto"/>
                <w:left w:val="none" w:sz="0" w:space="0" w:color="auto"/>
                <w:bottom w:val="none" w:sz="0" w:space="0" w:color="auto"/>
                <w:right w:val="none" w:sz="0" w:space="0" w:color="auto"/>
              </w:divBdr>
              <w:divsChild>
                <w:div w:id="1398018085">
                  <w:marLeft w:val="0"/>
                  <w:marRight w:val="0"/>
                  <w:marTop w:val="0"/>
                  <w:marBottom w:val="0"/>
                  <w:divBdr>
                    <w:top w:val="none" w:sz="0" w:space="0" w:color="auto"/>
                    <w:left w:val="none" w:sz="0" w:space="0" w:color="auto"/>
                    <w:bottom w:val="none" w:sz="0" w:space="0" w:color="auto"/>
                    <w:right w:val="none" w:sz="0" w:space="0" w:color="auto"/>
                  </w:divBdr>
                  <w:divsChild>
                    <w:div w:id="1600719855">
                      <w:marLeft w:val="0"/>
                      <w:marRight w:val="0"/>
                      <w:marTop w:val="0"/>
                      <w:marBottom w:val="0"/>
                      <w:divBdr>
                        <w:top w:val="none" w:sz="0" w:space="0" w:color="auto"/>
                        <w:left w:val="none" w:sz="0" w:space="0" w:color="auto"/>
                        <w:bottom w:val="none" w:sz="0" w:space="0" w:color="auto"/>
                        <w:right w:val="none" w:sz="0" w:space="0" w:color="auto"/>
                      </w:divBdr>
                      <w:divsChild>
                        <w:div w:id="1905020285">
                          <w:marLeft w:val="0"/>
                          <w:marRight w:val="0"/>
                          <w:marTop w:val="0"/>
                          <w:marBottom w:val="0"/>
                          <w:divBdr>
                            <w:top w:val="none" w:sz="0" w:space="0" w:color="auto"/>
                            <w:left w:val="none" w:sz="0" w:space="0" w:color="auto"/>
                            <w:bottom w:val="none" w:sz="0" w:space="0" w:color="auto"/>
                            <w:right w:val="none" w:sz="0" w:space="0" w:color="auto"/>
                          </w:divBdr>
                          <w:divsChild>
                            <w:div w:id="1495753865">
                              <w:marLeft w:val="0"/>
                              <w:marRight w:val="0"/>
                              <w:marTop w:val="0"/>
                              <w:marBottom w:val="0"/>
                              <w:divBdr>
                                <w:top w:val="none" w:sz="0" w:space="0" w:color="auto"/>
                                <w:left w:val="none" w:sz="0" w:space="0" w:color="auto"/>
                                <w:bottom w:val="none" w:sz="0" w:space="0" w:color="auto"/>
                                <w:right w:val="none" w:sz="0" w:space="0" w:color="auto"/>
                              </w:divBdr>
                              <w:divsChild>
                                <w:div w:id="1007515141">
                                  <w:marLeft w:val="0"/>
                                  <w:marRight w:val="0"/>
                                  <w:marTop w:val="0"/>
                                  <w:marBottom w:val="0"/>
                                  <w:divBdr>
                                    <w:top w:val="none" w:sz="0" w:space="0" w:color="auto"/>
                                    <w:left w:val="none" w:sz="0" w:space="0" w:color="auto"/>
                                    <w:bottom w:val="none" w:sz="0" w:space="0" w:color="auto"/>
                                    <w:right w:val="none" w:sz="0" w:space="0" w:color="auto"/>
                                  </w:divBdr>
                                  <w:divsChild>
                                    <w:div w:id="1006515358">
                                      <w:marLeft w:val="0"/>
                                      <w:marRight w:val="0"/>
                                      <w:marTop w:val="0"/>
                                      <w:marBottom w:val="0"/>
                                      <w:divBdr>
                                        <w:top w:val="single" w:sz="4" w:space="0" w:color="F5F5F5"/>
                                        <w:left w:val="single" w:sz="4" w:space="0" w:color="F5F5F5"/>
                                        <w:bottom w:val="single" w:sz="4" w:space="0" w:color="F5F5F5"/>
                                        <w:right w:val="single" w:sz="4" w:space="0" w:color="F5F5F5"/>
                                      </w:divBdr>
                                      <w:divsChild>
                                        <w:div w:id="804662930">
                                          <w:marLeft w:val="0"/>
                                          <w:marRight w:val="0"/>
                                          <w:marTop w:val="0"/>
                                          <w:marBottom w:val="0"/>
                                          <w:divBdr>
                                            <w:top w:val="none" w:sz="0" w:space="0" w:color="auto"/>
                                            <w:left w:val="none" w:sz="0" w:space="0" w:color="auto"/>
                                            <w:bottom w:val="none" w:sz="0" w:space="0" w:color="auto"/>
                                            <w:right w:val="none" w:sz="0" w:space="0" w:color="auto"/>
                                          </w:divBdr>
                                          <w:divsChild>
                                            <w:div w:id="138229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4345775">
      <w:bodyDiv w:val="1"/>
      <w:marLeft w:val="0"/>
      <w:marRight w:val="0"/>
      <w:marTop w:val="0"/>
      <w:marBottom w:val="0"/>
      <w:divBdr>
        <w:top w:val="none" w:sz="0" w:space="0" w:color="auto"/>
        <w:left w:val="none" w:sz="0" w:space="0" w:color="auto"/>
        <w:bottom w:val="none" w:sz="0" w:space="0" w:color="auto"/>
        <w:right w:val="none" w:sz="0" w:space="0" w:color="auto"/>
      </w:divBdr>
    </w:div>
    <w:div w:id="1495073365">
      <w:bodyDiv w:val="1"/>
      <w:marLeft w:val="0"/>
      <w:marRight w:val="0"/>
      <w:marTop w:val="0"/>
      <w:marBottom w:val="0"/>
      <w:divBdr>
        <w:top w:val="none" w:sz="0" w:space="0" w:color="auto"/>
        <w:left w:val="none" w:sz="0" w:space="0" w:color="auto"/>
        <w:bottom w:val="none" w:sz="0" w:space="0" w:color="auto"/>
        <w:right w:val="none" w:sz="0" w:space="0" w:color="auto"/>
      </w:divBdr>
      <w:divsChild>
        <w:div w:id="967901943">
          <w:marLeft w:val="0"/>
          <w:marRight w:val="0"/>
          <w:marTop w:val="0"/>
          <w:marBottom w:val="0"/>
          <w:divBdr>
            <w:top w:val="none" w:sz="0" w:space="0" w:color="auto"/>
            <w:left w:val="none" w:sz="0" w:space="0" w:color="auto"/>
            <w:bottom w:val="none" w:sz="0" w:space="0" w:color="auto"/>
            <w:right w:val="none" w:sz="0" w:space="0" w:color="auto"/>
          </w:divBdr>
          <w:divsChild>
            <w:div w:id="99839475">
              <w:marLeft w:val="0"/>
              <w:marRight w:val="0"/>
              <w:marTop w:val="0"/>
              <w:marBottom w:val="0"/>
              <w:divBdr>
                <w:top w:val="none" w:sz="0" w:space="0" w:color="auto"/>
                <w:left w:val="none" w:sz="0" w:space="0" w:color="auto"/>
                <w:bottom w:val="none" w:sz="0" w:space="0" w:color="auto"/>
                <w:right w:val="none" w:sz="0" w:space="0" w:color="auto"/>
              </w:divBdr>
              <w:divsChild>
                <w:div w:id="1536574545">
                  <w:marLeft w:val="0"/>
                  <w:marRight w:val="0"/>
                  <w:marTop w:val="0"/>
                  <w:marBottom w:val="0"/>
                  <w:divBdr>
                    <w:top w:val="none" w:sz="0" w:space="0" w:color="auto"/>
                    <w:left w:val="none" w:sz="0" w:space="0" w:color="auto"/>
                    <w:bottom w:val="none" w:sz="0" w:space="0" w:color="auto"/>
                    <w:right w:val="none" w:sz="0" w:space="0" w:color="auto"/>
                  </w:divBdr>
                  <w:divsChild>
                    <w:div w:id="1549414019">
                      <w:marLeft w:val="0"/>
                      <w:marRight w:val="0"/>
                      <w:marTop w:val="0"/>
                      <w:marBottom w:val="0"/>
                      <w:divBdr>
                        <w:top w:val="none" w:sz="0" w:space="0" w:color="auto"/>
                        <w:left w:val="none" w:sz="0" w:space="0" w:color="auto"/>
                        <w:bottom w:val="none" w:sz="0" w:space="0" w:color="auto"/>
                        <w:right w:val="none" w:sz="0" w:space="0" w:color="auto"/>
                      </w:divBdr>
                      <w:divsChild>
                        <w:div w:id="2031758742">
                          <w:marLeft w:val="0"/>
                          <w:marRight w:val="0"/>
                          <w:marTop w:val="0"/>
                          <w:marBottom w:val="0"/>
                          <w:divBdr>
                            <w:top w:val="none" w:sz="0" w:space="0" w:color="auto"/>
                            <w:left w:val="none" w:sz="0" w:space="0" w:color="auto"/>
                            <w:bottom w:val="none" w:sz="0" w:space="0" w:color="auto"/>
                            <w:right w:val="none" w:sz="0" w:space="0" w:color="auto"/>
                          </w:divBdr>
                          <w:divsChild>
                            <w:div w:id="1151483998">
                              <w:marLeft w:val="0"/>
                              <w:marRight w:val="0"/>
                              <w:marTop w:val="0"/>
                              <w:marBottom w:val="0"/>
                              <w:divBdr>
                                <w:top w:val="none" w:sz="0" w:space="0" w:color="auto"/>
                                <w:left w:val="none" w:sz="0" w:space="0" w:color="auto"/>
                                <w:bottom w:val="none" w:sz="0" w:space="0" w:color="auto"/>
                                <w:right w:val="none" w:sz="0" w:space="0" w:color="auto"/>
                              </w:divBdr>
                              <w:divsChild>
                                <w:div w:id="1029719660">
                                  <w:marLeft w:val="0"/>
                                  <w:marRight w:val="0"/>
                                  <w:marTop w:val="0"/>
                                  <w:marBottom w:val="0"/>
                                  <w:divBdr>
                                    <w:top w:val="none" w:sz="0" w:space="0" w:color="auto"/>
                                    <w:left w:val="none" w:sz="0" w:space="0" w:color="auto"/>
                                    <w:bottom w:val="none" w:sz="0" w:space="0" w:color="auto"/>
                                    <w:right w:val="none" w:sz="0" w:space="0" w:color="auto"/>
                                  </w:divBdr>
                                  <w:divsChild>
                                    <w:div w:id="550582684">
                                      <w:marLeft w:val="0"/>
                                      <w:marRight w:val="0"/>
                                      <w:marTop w:val="0"/>
                                      <w:marBottom w:val="0"/>
                                      <w:divBdr>
                                        <w:top w:val="single" w:sz="4" w:space="0" w:color="F5F5F5"/>
                                        <w:left w:val="single" w:sz="4" w:space="0" w:color="F5F5F5"/>
                                        <w:bottom w:val="single" w:sz="4" w:space="0" w:color="F5F5F5"/>
                                        <w:right w:val="single" w:sz="4" w:space="0" w:color="F5F5F5"/>
                                      </w:divBdr>
                                      <w:divsChild>
                                        <w:div w:id="1105030669">
                                          <w:marLeft w:val="0"/>
                                          <w:marRight w:val="0"/>
                                          <w:marTop w:val="0"/>
                                          <w:marBottom w:val="0"/>
                                          <w:divBdr>
                                            <w:top w:val="none" w:sz="0" w:space="0" w:color="auto"/>
                                            <w:left w:val="none" w:sz="0" w:space="0" w:color="auto"/>
                                            <w:bottom w:val="none" w:sz="0" w:space="0" w:color="auto"/>
                                            <w:right w:val="none" w:sz="0" w:space="0" w:color="auto"/>
                                          </w:divBdr>
                                          <w:divsChild>
                                            <w:div w:id="24630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7260840">
      <w:bodyDiv w:val="1"/>
      <w:marLeft w:val="0"/>
      <w:marRight w:val="0"/>
      <w:marTop w:val="0"/>
      <w:marBottom w:val="0"/>
      <w:divBdr>
        <w:top w:val="none" w:sz="0" w:space="0" w:color="auto"/>
        <w:left w:val="none" w:sz="0" w:space="0" w:color="auto"/>
        <w:bottom w:val="none" w:sz="0" w:space="0" w:color="auto"/>
        <w:right w:val="none" w:sz="0" w:space="0" w:color="auto"/>
      </w:divBdr>
      <w:divsChild>
        <w:div w:id="1982346773">
          <w:marLeft w:val="0"/>
          <w:marRight w:val="0"/>
          <w:marTop w:val="0"/>
          <w:marBottom w:val="0"/>
          <w:divBdr>
            <w:top w:val="none" w:sz="0" w:space="0" w:color="auto"/>
            <w:left w:val="none" w:sz="0" w:space="0" w:color="auto"/>
            <w:bottom w:val="none" w:sz="0" w:space="0" w:color="auto"/>
            <w:right w:val="none" w:sz="0" w:space="0" w:color="auto"/>
          </w:divBdr>
          <w:divsChild>
            <w:div w:id="1633359993">
              <w:marLeft w:val="0"/>
              <w:marRight w:val="0"/>
              <w:marTop w:val="0"/>
              <w:marBottom w:val="0"/>
              <w:divBdr>
                <w:top w:val="none" w:sz="0" w:space="0" w:color="auto"/>
                <w:left w:val="none" w:sz="0" w:space="0" w:color="auto"/>
                <w:bottom w:val="none" w:sz="0" w:space="0" w:color="auto"/>
                <w:right w:val="none" w:sz="0" w:space="0" w:color="auto"/>
              </w:divBdr>
              <w:divsChild>
                <w:div w:id="237643177">
                  <w:marLeft w:val="0"/>
                  <w:marRight w:val="0"/>
                  <w:marTop w:val="0"/>
                  <w:marBottom w:val="0"/>
                  <w:divBdr>
                    <w:top w:val="none" w:sz="0" w:space="0" w:color="auto"/>
                    <w:left w:val="none" w:sz="0" w:space="0" w:color="auto"/>
                    <w:bottom w:val="none" w:sz="0" w:space="0" w:color="auto"/>
                    <w:right w:val="none" w:sz="0" w:space="0" w:color="auto"/>
                  </w:divBdr>
                  <w:divsChild>
                    <w:div w:id="1844855349">
                      <w:marLeft w:val="0"/>
                      <w:marRight w:val="0"/>
                      <w:marTop w:val="0"/>
                      <w:marBottom w:val="0"/>
                      <w:divBdr>
                        <w:top w:val="none" w:sz="0" w:space="0" w:color="auto"/>
                        <w:left w:val="none" w:sz="0" w:space="0" w:color="auto"/>
                        <w:bottom w:val="none" w:sz="0" w:space="0" w:color="auto"/>
                        <w:right w:val="none" w:sz="0" w:space="0" w:color="auto"/>
                      </w:divBdr>
                      <w:divsChild>
                        <w:div w:id="488668402">
                          <w:marLeft w:val="0"/>
                          <w:marRight w:val="0"/>
                          <w:marTop w:val="0"/>
                          <w:marBottom w:val="0"/>
                          <w:divBdr>
                            <w:top w:val="none" w:sz="0" w:space="0" w:color="auto"/>
                            <w:left w:val="none" w:sz="0" w:space="0" w:color="auto"/>
                            <w:bottom w:val="none" w:sz="0" w:space="0" w:color="auto"/>
                            <w:right w:val="none" w:sz="0" w:space="0" w:color="auto"/>
                          </w:divBdr>
                          <w:divsChild>
                            <w:div w:id="1411806921">
                              <w:marLeft w:val="0"/>
                              <w:marRight w:val="0"/>
                              <w:marTop w:val="0"/>
                              <w:marBottom w:val="0"/>
                              <w:divBdr>
                                <w:top w:val="none" w:sz="0" w:space="0" w:color="auto"/>
                                <w:left w:val="none" w:sz="0" w:space="0" w:color="auto"/>
                                <w:bottom w:val="none" w:sz="0" w:space="0" w:color="auto"/>
                                <w:right w:val="none" w:sz="0" w:space="0" w:color="auto"/>
                              </w:divBdr>
                              <w:divsChild>
                                <w:div w:id="1660227270">
                                  <w:marLeft w:val="0"/>
                                  <w:marRight w:val="0"/>
                                  <w:marTop w:val="0"/>
                                  <w:marBottom w:val="0"/>
                                  <w:divBdr>
                                    <w:top w:val="none" w:sz="0" w:space="0" w:color="auto"/>
                                    <w:left w:val="none" w:sz="0" w:space="0" w:color="auto"/>
                                    <w:bottom w:val="none" w:sz="0" w:space="0" w:color="auto"/>
                                    <w:right w:val="none" w:sz="0" w:space="0" w:color="auto"/>
                                  </w:divBdr>
                                  <w:divsChild>
                                    <w:div w:id="2034768477">
                                      <w:marLeft w:val="0"/>
                                      <w:marRight w:val="0"/>
                                      <w:marTop w:val="0"/>
                                      <w:marBottom w:val="0"/>
                                      <w:divBdr>
                                        <w:top w:val="single" w:sz="4" w:space="0" w:color="F5F5F5"/>
                                        <w:left w:val="single" w:sz="4" w:space="0" w:color="F5F5F5"/>
                                        <w:bottom w:val="single" w:sz="4" w:space="0" w:color="F5F5F5"/>
                                        <w:right w:val="single" w:sz="4" w:space="0" w:color="F5F5F5"/>
                                      </w:divBdr>
                                      <w:divsChild>
                                        <w:div w:id="1445152783">
                                          <w:marLeft w:val="0"/>
                                          <w:marRight w:val="0"/>
                                          <w:marTop w:val="0"/>
                                          <w:marBottom w:val="0"/>
                                          <w:divBdr>
                                            <w:top w:val="none" w:sz="0" w:space="0" w:color="auto"/>
                                            <w:left w:val="none" w:sz="0" w:space="0" w:color="auto"/>
                                            <w:bottom w:val="none" w:sz="0" w:space="0" w:color="auto"/>
                                            <w:right w:val="none" w:sz="0" w:space="0" w:color="auto"/>
                                          </w:divBdr>
                                          <w:divsChild>
                                            <w:div w:id="207292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2309801">
      <w:bodyDiv w:val="1"/>
      <w:marLeft w:val="0"/>
      <w:marRight w:val="0"/>
      <w:marTop w:val="0"/>
      <w:marBottom w:val="0"/>
      <w:divBdr>
        <w:top w:val="none" w:sz="0" w:space="0" w:color="auto"/>
        <w:left w:val="none" w:sz="0" w:space="0" w:color="auto"/>
        <w:bottom w:val="none" w:sz="0" w:space="0" w:color="auto"/>
        <w:right w:val="none" w:sz="0" w:space="0" w:color="auto"/>
      </w:divBdr>
      <w:divsChild>
        <w:div w:id="1906599799">
          <w:marLeft w:val="0"/>
          <w:marRight w:val="0"/>
          <w:marTop w:val="0"/>
          <w:marBottom w:val="0"/>
          <w:divBdr>
            <w:top w:val="none" w:sz="0" w:space="0" w:color="auto"/>
            <w:left w:val="none" w:sz="0" w:space="0" w:color="auto"/>
            <w:bottom w:val="none" w:sz="0" w:space="0" w:color="auto"/>
            <w:right w:val="none" w:sz="0" w:space="0" w:color="auto"/>
          </w:divBdr>
          <w:divsChild>
            <w:div w:id="1030381334">
              <w:marLeft w:val="0"/>
              <w:marRight w:val="0"/>
              <w:marTop w:val="0"/>
              <w:marBottom w:val="0"/>
              <w:divBdr>
                <w:top w:val="none" w:sz="0" w:space="0" w:color="auto"/>
                <w:left w:val="none" w:sz="0" w:space="0" w:color="auto"/>
                <w:bottom w:val="none" w:sz="0" w:space="0" w:color="auto"/>
                <w:right w:val="none" w:sz="0" w:space="0" w:color="auto"/>
              </w:divBdr>
              <w:divsChild>
                <w:div w:id="857162054">
                  <w:marLeft w:val="0"/>
                  <w:marRight w:val="0"/>
                  <w:marTop w:val="0"/>
                  <w:marBottom w:val="0"/>
                  <w:divBdr>
                    <w:top w:val="none" w:sz="0" w:space="0" w:color="auto"/>
                    <w:left w:val="none" w:sz="0" w:space="0" w:color="auto"/>
                    <w:bottom w:val="none" w:sz="0" w:space="0" w:color="auto"/>
                    <w:right w:val="none" w:sz="0" w:space="0" w:color="auto"/>
                  </w:divBdr>
                  <w:divsChild>
                    <w:div w:id="1212958830">
                      <w:marLeft w:val="0"/>
                      <w:marRight w:val="0"/>
                      <w:marTop w:val="0"/>
                      <w:marBottom w:val="0"/>
                      <w:divBdr>
                        <w:top w:val="none" w:sz="0" w:space="0" w:color="auto"/>
                        <w:left w:val="none" w:sz="0" w:space="0" w:color="auto"/>
                        <w:bottom w:val="none" w:sz="0" w:space="0" w:color="auto"/>
                        <w:right w:val="none" w:sz="0" w:space="0" w:color="auto"/>
                      </w:divBdr>
                      <w:divsChild>
                        <w:div w:id="1162938924">
                          <w:marLeft w:val="0"/>
                          <w:marRight w:val="0"/>
                          <w:marTop w:val="0"/>
                          <w:marBottom w:val="0"/>
                          <w:divBdr>
                            <w:top w:val="none" w:sz="0" w:space="0" w:color="auto"/>
                            <w:left w:val="none" w:sz="0" w:space="0" w:color="auto"/>
                            <w:bottom w:val="none" w:sz="0" w:space="0" w:color="auto"/>
                            <w:right w:val="none" w:sz="0" w:space="0" w:color="auto"/>
                          </w:divBdr>
                          <w:divsChild>
                            <w:div w:id="1160732457">
                              <w:marLeft w:val="0"/>
                              <w:marRight w:val="0"/>
                              <w:marTop w:val="0"/>
                              <w:marBottom w:val="0"/>
                              <w:divBdr>
                                <w:top w:val="none" w:sz="0" w:space="0" w:color="auto"/>
                                <w:left w:val="none" w:sz="0" w:space="0" w:color="auto"/>
                                <w:bottom w:val="none" w:sz="0" w:space="0" w:color="auto"/>
                                <w:right w:val="none" w:sz="0" w:space="0" w:color="auto"/>
                              </w:divBdr>
                              <w:divsChild>
                                <w:div w:id="1601526485">
                                  <w:marLeft w:val="0"/>
                                  <w:marRight w:val="0"/>
                                  <w:marTop w:val="0"/>
                                  <w:marBottom w:val="0"/>
                                  <w:divBdr>
                                    <w:top w:val="none" w:sz="0" w:space="0" w:color="auto"/>
                                    <w:left w:val="none" w:sz="0" w:space="0" w:color="auto"/>
                                    <w:bottom w:val="none" w:sz="0" w:space="0" w:color="auto"/>
                                    <w:right w:val="none" w:sz="0" w:space="0" w:color="auto"/>
                                  </w:divBdr>
                                  <w:divsChild>
                                    <w:div w:id="980035956">
                                      <w:marLeft w:val="0"/>
                                      <w:marRight w:val="0"/>
                                      <w:marTop w:val="0"/>
                                      <w:marBottom w:val="0"/>
                                      <w:divBdr>
                                        <w:top w:val="single" w:sz="4" w:space="0" w:color="F5F5F5"/>
                                        <w:left w:val="single" w:sz="4" w:space="0" w:color="F5F5F5"/>
                                        <w:bottom w:val="single" w:sz="4" w:space="0" w:color="F5F5F5"/>
                                        <w:right w:val="single" w:sz="4" w:space="0" w:color="F5F5F5"/>
                                      </w:divBdr>
                                      <w:divsChild>
                                        <w:div w:id="1425345505">
                                          <w:marLeft w:val="0"/>
                                          <w:marRight w:val="0"/>
                                          <w:marTop w:val="0"/>
                                          <w:marBottom w:val="0"/>
                                          <w:divBdr>
                                            <w:top w:val="none" w:sz="0" w:space="0" w:color="auto"/>
                                            <w:left w:val="none" w:sz="0" w:space="0" w:color="auto"/>
                                            <w:bottom w:val="none" w:sz="0" w:space="0" w:color="auto"/>
                                            <w:right w:val="none" w:sz="0" w:space="0" w:color="auto"/>
                                          </w:divBdr>
                                          <w:divsChild>
                                            <w:div w:id="10295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124371">
      <w:bodyDiv w:val="1"/>
      <w:marLeft w:val="0"/>
      <w:marRight w:val="0"/>
      <w:marTop w:val="0"/>
      <w:marBottom w:val="0"/>
      <w:divBdr>
        <w:top w:val="none" w:sz="0" w:space="0" w:color="auto"/>
        <w:left w:val="none" w:sz="0" w:space="0" w:color="auto"/>
        <w:bottom w:val="none" w:sz="0" w:space="0" w:color="auto"/>
        <w:right w:val="none" w:sz="0" w:space="0" w:color="auto"/>
      </w:divBdr>
      <w:divsChild>
        <w:div w:id="986981170">
          <w:marLeft w:val="0"/>
          <w:marRight w:val="0"/>
          <w:marTop w:val="0"/>
          <w:marBottom w:val="0"/>
          <w:divBdr>
            <w:top w:val="none" w:sz="0" w:space="0" w:color="auto"/>
            <w:left w:val="none" w:sz="0" w:space="0" w:color="auto"/>
            <w:bottom w:val="none" w:sz="0" w:space="0" w:color="auto"/>
            <w:right w:val="none" w:sz="0" w:space="0" w:color="auto"/>
          </w:divBdr>
          <w:divsChild>
            <w:div w:id="1118335679">
              <w:marLeft w:val="0"/>
              <w:marRight w:val="0"/>
              <w:marTop w:val="0"/>
              <w:marBottom w:val="0"/>
              <w:divBdr>
                <w:top w:val="none" w:sz="0" w:space="0" w:color="auto"/>
                <w:left w:val="none" w:sz="0" w:space="0" w:color="auto"/>
                <w:bottom w:val="none" w:sz="0" w:space="0" w:color="auto"/>
                <w:right w:val="none" w:sz="0" w:space="0" w:color="auto"/>
              </w:divBdr>
              <w:divsChild>
                <w:div w:id="1491478692">
                  <w:marLeft w:val="0"/>
                  <w:marRight w:val="0"/>
                  <w:marTop w:val="0"/>
                  <w:marBottom w:val="0"/>
                  <w:divBdr>
                    <w:top w:val="none" w:sz="0" w:space="0" w:color="auto"/>
                    <w:left w:val="none" w:sz="0" w:space="0" w:color="auto"/>
                    <w:bottom w:val="none" w:sz="0" w:space="0" w:color="auto"/>
                    <w:right w:val="none" w:sz="0" w:space="0" w:color="auto"/>
                  </w:divBdr>
                  <w:divsChild>
                    <w:div w:id="1499345022">
                      <w:marLeft w:val="0"/>
                      <w:marRight w:val="0"/>
                      <w:marTop w:val="0"/>
                      <w:marBottom w:val="0"/>
                      <w:divBdr>
                        <w:top w:val="none" w:sz="0" w:space="0" w:color="auto"/>
                        <w:left w:val="none" w:sz="0" w:space="0" w:color="auto"/>
                        <w:bottom w:val="none" w:sz="0" w:space="0" w:color="auto"/>
                        <w:right w:val="none" w:sz="0" w:space="0" w:color="auto"/>
                      </w:divBdr>
                      <w:divsChild>
                        <w:div w:id="922567744">
                          <w:marLeft w:val="0"/>
                          <w:marRight w:val="0"/>
                          <w:marTop w:val="0"/>
                          <w:marBottom w:val="0"/>
                          <w:divBdr>
                            <w:top w:val="none" w:sz="0" w:space="0" w:color="auto"/>
                            <w:left w:val="none" w:sz="0" w:space="0" w:color="auto"/>
                            <w:bottom w:val="none" w:sz="0" w:space="0" w:color="auto"/>
                            <w:right w:val="none" w:sz="0" w:space="0" w:color="auto"/>
                          </w:divBdr>
                          <w:divsChild>
                            <w:div w:id="560530043">
                              <w:marLeft w:val="0"/>
                              <w:marRight w:val="0"/>
                              <w:marTop w:val="0"/>
                              <w:marBottom w:val="0"/>
                              <w:divBdr>
                                <w:top w:val="none" w:sz="0" w:space="0" w:color="auto"/>
                                <w:left w:val="none" w:sz="0" w:space="0" w:color="auto"/>
                                <w:bottom w:val="none" w:sz="0" w:space="0" w:color="auto"/>
                                <w:right w:val="none" w:sz="0" w:space="0" w:color="auto"/>
                              </w:divBdr>
                              <w:divsChild>
                                <w:div w:id="813137556">
                                  <w:marLeft w:val="0"/>
                                  <w:marRight w:val="0"/>
                                  <w:marTop w:val="0"/>
                                  <w:marBottom w:val="0"/>
                                  <w:divBdr>
                                    <w:top w:val="none" w:sz="0" w:space="0" w:color="auto"/>
                                    <w:left w:val="none" w:sz="0" w:space="0" w:color="auto"/>
                                    <w:bottom w:val="none" w:sz="0" w:space="0" w:color="auto"/>
                                    <w:right w:val="none" w:sz="0" w:space="0" w:color="auto"/>
                                  </w:divBdr>
                                  <w:divsChild>
                                    <w:div w:id="1595086170">
                                      <w:marLeft w:val="0"/>
                                      <w:marRight w:val="0"/>
                                      <w:marTop w:val="0"/>
                                      <w:marBottom w:val="0"/>
                                      <w:divBdr>
                                        <w:top w:val="single" w:sz="4" w:space="0" w:color="F5F5F5"/>
                                        <w:left w:val="single" w:sz="4" w:space="0" w:color="F5F5F5"/>
                                        <w:bottom w:val="single" w:sz="4" w:space="0" w:color="F5F5F5"/>
                                        <w:right w:val="single" w:sz="4" w:space="0" w:color="F5F5F5"/>
                                      </w:divBdr>
                                      <w:divsChild>
                                        <w:div w:id="345399298">
                                          <w:marLeft w:val="0"/>
                                          <w:marRight w:val="0"/>
                                          <w:marTop w:val="0"/>
                                          <w:marBottom w:val="0"/>
                                          <w:divBdr>
                                            <w:top w:val="none" w:sz="0" w:space="0" w:color="auto"/>
                                            <w:left w:val="none" w:sz="0" w:space="0" w:color="auto"/>
                                            <w:bottom w:val="none" w:sz="0" w:space="0" w:color="auto"/>
                                            <w:right w:val="none" w:sz="0" w:space="0" w:color="auto"/>
                                          </w:divBdr>
                                          <w:divsChild>
                                            <w:div w:id="165178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9785288">
      <w:bodyDiv w:val="1"/>
      <w:marLeft w:val="0"/>
      <w:marRight w:val="0"/>
      <w:marTop w:val="0"/>
      <w:marBottom w:val="0"/>
      <w:divBdr>
        <w:top w:val="none" w:sz="0" w:space="0" w:color="auto"/>
        <w:left w:val="none" w:sz="0" w:space="0" w:color="auto"/>
        <w:bottom w:val="none" w:sz="0" w:space="0" w:color="auto"/>
        <w:right w:val="none" w:sz="0" w:space="0" w:color="auto"/>
      </w:divBdr>
      <w:divsChild>
        <w:div w:id="758410397">
          <w:marLeft w:val="0"/>
          <w:marRight w:val="0"/>
          <w:marTop w:val="0"/>
          <w:marBottom w:val="0"/>
          <w:divBdr>
            <w:top w:val="none" w:sz="0" w:space="0" w:color="auto"/>
            <w:left w:val="none" w:sz="0" w:space="0" w:color="auto"/>
            <w:bottom w:val="none" w:sz="0" w:space="0" w:color="auto"/>
            <w:right w:val="none" w:sz="0" w:space="0" w:color="auto"/>
          </w:divBdr>
          <w:divsChild>
            <w:div w:id="771127779">
              <w:marLeft w:val="0"/>
              <w:marRight w:val="0"/>
              <w:marTop w:val="0"/>
              <w:marBottom w:val="0"/>
              <w:divBdr>
                <w:top w:val="none" w:sz="0" w:space="0" w:color="auto"/>
                <w:left w:val="none" w:sz="0" w:space="0" w:color="auto"/>
                <w:bottom w:val="none" w:sz="0" w:space="0" w:color="auto"/>
                <w:right w:val="none" w:sz="0" w:space="0" w:color="auto"/>
              </w:divBdr>
              <w:divsChild>
                <w:div w:id="1161048112">
                  <w:marLeft w:val="0"/>
                  <w:marRight w:val="0"/>
                  <w:marTop w:val="0"/>
                  <w:marBottom w:val="0"/>
                  <w:divBdr>
                    <w:top w:val="none" w:sz="0" w:space="0" w:color="auto"/>
                    <w:left w:val="none" w:sz="0" w:space="0" w:color="auto"/>
                    <w:bottom w:val="none" w:sz="0" w:space="0" w:color="auto"/>
                    <w:right w:val="none" w:sz="0" w:space="0" w:color="auto"/>
                  </w:divBdr>
                  <w:divsChild>
                    <w:div w:id="817765086">
                      <w:marLeft w:val="0"/>
                      <w:marRight w:val="0"/>
                      <w:marTop w:val="0"/>
                      <w:marBottom w:val="0"/>
                      <w:divBdr>
                        <w:top w:val="none" w:sz="0" w:space="0" w:color="auto"/>
                        <w:left w:val="none" w:sz="0" w:space="0" w:color="auto"/>
                        <w:bottom w:val="none" w:sz="0" w:space="0" w:color="auto"/>
                        <w:right w:val="none" w:sz="0" w:space="0" w:color="auto"/>
                      </w:divBdr>
                      <w:divsChild>
                        <w:div w:id="1439715308">
                          <w:marLeft w:val="0"/>
                          <w:marRight w:val="0"/>
                          <w:marTop w:val="0"/>
                          <w:marBottom w:val="0"/>
                          <w:divBdr>
                            <w:top w:val="none" w:sz="0" w:space="0" w:color="auto"/>
                            <w:left w:val="none" w:sz="0" w:space="0" w:color="auto"/>
                            <w:bottom w:val="none" w:sz="0" w:space="0" w:color="auto"/>
                            <w:right w:val="none" w:sz="0" w:space="0" w:color="auto"/>
                          </w:divBdr>
                          <w:divsChild>
                            <w:div w:id="1303074337">
                              <w:marLeft w:val="0"/>
                              <w:marRight w:val="0"/>
                              <w:marTop w:val="0"/>
                              <w:marBottom w:val="0"/>
                              <w:divBdr>
                                <w:top w:val="none" w:sz="0" w:space="0" w:color="auto"/>
                                <w:left w:val="none" w:sz="0" w:space="0" w:color="auto"/>
                                <w:bottom w:val="none" w:sz="0" w:space="0" w:color="auto"/>
                                <w:right w:val="none" w:sz="0" w:space="0" w:color="auto"/>
                              </w:divBdr>
                              <w:divsChild>
                                <w:div w:id="1138374208">
                                  <w:marLeft w:val="0"/>
                                  <w:marRight w:val="0"/>
                                  <w:marTop w:val="0"/>
                                  <w:marBottom w:val="0"/>
                                  <w:divBdr>
                                    <w:top w:val="none" w:sz="0" w:space="0" w:color="auto"/>
                                    <w:left w:val="none" w:sz="0" w:space="0" w:color="auto"/>
                                    <w:bottom w:val="none" w:sz="0" w:space="0" w:color="auto"/>
                                    <w:right w:val="none" w:sz="0" w:space="0" w:color="auto"/>
                                  </w:divBdr>
                                  <w:divsChild>
                                    <w:div w:id="611285819">
                                      <w:marLeft w:val="0"/>
                                      <w:marRight w:val="0"/>
                                      <w:marTop w:val="0"/>
                                      <w:marBottom w:val="0"/>
                                      <w:divBdr>
                                        <w:top w:val="single" w:sz="4" w:space="0" w:color="F5F5F5"/>
                                        <w:left w:val="single" w:sz="4" w:space="0" w:color="F5F5F5"/>
                                        <w:bottom w:val="single" w:sz="4" w:space="0" w:color="F5F5F5"/>
                                        <w:right w:val="single" w:sz="4" w:space="0" w:color="F5F5F5"/>
                                      </w:divBdr>
                                      <w:divsChild>
                                        <w:div w:id="1996184737">
                                          <w:marLeft w:val="0"/>
                                          <w:marRight w:val="0"/>
                                          <w:marTop w:val="0"/>
                                          <w:marBottom w:val="0"/>
                                          <w:divBdr>
                                            <w:top w:val="none" w:sz="0" w:space="0" w:color="auto"/>
                                            <w:left w:val="none" w:sz="0" w:space="0" w:color="auto"/>
                                            <w:bottom w:val="none" w:sz="0" w:space="0" w:color="auto"/>
                                            <w:right w:val="none" w:sz="0" w:space="0" w:color="auto"/>
                                          </w:divBdr>
                                          <w:divsChild>
                                            <w:div w:id="19363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9834118">
      <w:bodyDiv w:val="1"/>
      <w:marLeft w:val="0"/>
      <w:marRight w:val="0"/>
      <w:marTop w:val="0"/>
      <w:marBottom w:val="0"/>
      <w:divBdr>
        <w:top w:val="none" w:sz="0" w:space="0" w:color="auto"/>
        <w:left w:val="none" w:sz="0" w:space="0" w:color="auto"/>
        <w:bottom w:val="none" w:sz="0" w:space="0" w:color="auto"/>
        <w:right w:val="none" w:sz="0" w:space="0" w:color="auto"/>
      </w:divBdr>
      <w:divsChild>
        <w:div w:id="1190098194">
          <w:marLeft w:val="0"/>
          <w:marRight w:val="0"/>
          <w:marTop w:val="0"/>
          <w:marBottom w:val="0"/>
          <w:divBdr>
            <w:top w:val="none" w:sz="0" w:space="0" w:color="auto"/>
            <w:left w:val="none" w:sz="0" w:space="0" w:color="auto"/>
            <w:bottom w:val="none" w:sz="0" w:space="0" w:color="auto"/>
            <w:right w:val="none" w:sz="0" w:space="0" w:color="auto"/>
          </w:divBdr>
          <w:divsChild>
            <w:div w:id="1859462238">
              <w:marLeft w:val="0"/>
              <w:marRight w:val="0"/>
              <w:marTop w:val="0"/>
              <w:marBottom w:val="0"/>
              <w:divBdr>
                <w:top w:val="none" w:sz="0" w:space="0" w:color="auto"/>
                <w:left w:val="none" w:sz="0" w:space="0" w:color="auto"/>
                <w:bottom w:val="none" w:sz="0" w:space="0" w:color="auto"/>
                <w:right w:val="none" w:sz="0" w:space="0" w:color="auto"/>
              </w:divBdr>
              <w:divsChild>
                <w:div w:id="1087189402">
                  <w:marLeft w:val="0"/>
                  <w:marRight w:val="0"/>
                  <w:marTop w:val="0"/>
                  <w:marBottom w:val="0"/>
                  <w:divBdr>
                    <w:top w:val="none" w:sz="0" w:space="0" w:color="auto"/>
                    <w:left w:val="none" w:sz="0" w:space="0" w:color="auto"/>
                    <w:bottom w:val="none" w:sz="0" w:space="0" w:color="auto"/>
                    <w:right w:val="none" w:sz="0" w:space="0" w:color="auto"/>
                  </w:divBdr>
                  <w:divsChild>
                    <w:div w:id="538323519">
                      <w:marLeft w:val="0"/>
                      <w:marRight w:val="0"/>
                      <w:marTop w:val="0"/>
                      <w:marBottom w:val="0"/>
                      <w:divBdr>
                        <w:top w:val="none" w:sz="0" w:space="0" w:color="auto"/>
                        <w:left w:val="none" w:sz="0" w:space="0" w:color="auto"/>
                        <w:bottom w:val="none" w:sz="0" w:space="0" w:color="auto"/>
                        <w:right w:val="none" w:sz="0" w:space="0" w:color="auto"/>
                      </w:divBdr>
                      <w:divsChild>
                        <w:div w:id="864516102">
                          <w:marLeft w:val="0"/>
                          <w:marRight w:val="0"/>
                          <w:marTop w:val="0"/>
                          <w:marBottom w:val="0"/>
                          <w:divBdr>
                            <w:top w:val="none" w:sz="0" w:space="0" w:color="auto"/>
                            <w:left w:val="none" w:sz="0" w:space="0" w:color="auto"/>
                            <w:bottom w:val="none" w:sz="0" w:space="0" w:color="auto"/>
                            <w:right w:val="none" w:sz="0" w:space="0" w:color="auto"/>
                          </w:divBdr>
                          <w:divsChild>
                            <w:div w:id="752893547">
                              <w:marLeft w:val="0"/>
                              <w:marRight w:val="0"/>
                              <w:marTop w:val="0"/>
                              <w:marBottom w:val="0"/>
                              <w:divBdr>
                                <w:top w:val="none" w:sz="0" w:space="0" w:color="auto"/>
                                <w:left w:val="none" w:sz="0" w:space="0" w:color="auto"/>
                                <w:bottom w:val="none" w:sz="0" w:space="0" w:color="auto"/>
                                <w:right w:val="none" w:sz="0" w:space="0" w:color="auto"/>
                              </w:divBdr>
                              <w:divsChild>
                                <w:div w:id="2033603337">
                                  <w:marLeft w:val="0"/>
                                  <w:marRight w:val="0"/>
                                  <w:marTop w:val="0"/>
                                  <w:marBottom w:val="0"/>
                                  <w:divBdr>
                                    <w:top w:val="none" w:sz="0" w:space="0" w:color="auto"/>
                                    <w:left w:val="none" w:sz="0" w:space="0" w:color="auto"/>
                                    <w:bottom w:val="none" w:sz="0" w:space="0" w:color="auto"/>
                                    <w:right w:val="none" w:sz="0" w:space="0" w:color="auto"/>
                                  </w:divBdr>
                                  <w:divsChild>
                                    <w:div w:id="150022457">
                                      <w:marLeft w:val="0"/>
                                      <w:marRight w:val="0"/>
                                      <w:marTop w:val="0"/>
                                      <w:marBottom w:val="0"/>
                                      <w:divBdr>
                                        <w:top w:val="single" w:sz="4" w:space="0" w:color="F5F5F5"/>
                                        <w:left w:val="single" w:sz="4" w:space="0" w:color="F5F5F5"/>
                                        <w:bottom w:val="single" w:sz="4" w:space="0" w:color="F5F5F5"/>
                                        <w:right w:val="single" w:sz="4" w:space="0" w:color="F5F5F5"/>
                                      </w:divBdr>
                                      <w:divsChild>
                                        <w:div w:id="793449240">
                                          <w:marLeft w:val="0"/>
                                          <w:marRight w:val="0"/>
                                          <w:marTop w:val="0"/>
                                          <w:marBottom w:val="0"/>
                                          <w:divBdr>
                                            <w:top w:val="none" w:sz="0" w:space="0" w:color="auto"/>
                                            <w:left w:val="none" w:sz="0" w:space="0" w:color="auto"/>
                                            <w:bottom w:val="none" w:sz="0" w:space="0" w:color="auto"/>
                                            <w:right w:val="none" w:sz="0" w:space="0" w:color="auto"/>
                                          </w:divBdr>
                                          <w:divsChild>
                                            <w:div w:id="19519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7691292">
      <w:bodyDiv w:val="1"/>
      <w:marLeft w:val="0"/>
      <w:marRight w:val="0"/>
      <w:marTop w:val="0"/>
      <w:marBottom w:val="0"/>
      <w:divBdr>
        <w:top w:val="none" w:sz="0" w:space="0" w:color="auto"/>
        <w:left w:val="none" w:sz="0" w:space="0" w:color="auto"/>
        <w:bottom w:val="none" w:sz="0" w:space="0" w:color="auto"/>
        <w:right w:val="none" w:sz="0" w:space="0" w:color="auto"/>
      </w:divBdr>
      <w:divsChild>
        <w:div w:id="1287740898">
          <w:marLeft w:val="0"/>
          <w:marRight w:val="0"/>
          <w:marTop w:val="0"/>
          <w:marBottom w:val="0"/>
          <w:divBdr>
            <w:top w:val="none" w:sz="0" w:space="0" w:color="auto"/>
            <w:left w:val="none" w:sz="0" w:space="0" w:color="auto"/>
            <w:bottom w:val="none" w:sz="0" w:space="0" w:color="auto"/>
            <w:right w:val="none" w:sz="0" w:space="0" w:color="auto"/>
          </w:divBdr>
          <w:divsChild>
            <w:div w:id="1476603239">
              <w:marLeft w:val="0"/>
              <w:marRight w:val="0"/>
              <w:marTop w:val="0"/>
              <w:marBottom w:val="0"/>
              <w:divBdr>
                <w:top w:val="none" w:sz="0" w:space="0" w:color="auto"/>
                <w:left w:val="none" w:sz="0" w:space="0" w:color="auto"/>
                <w:bottom w:val="none" w:sz="0" w:space="0" w:color="auto"/>
                <w:right w:val="none" w:sz="0" w:space="0" w:color="auto"/>
              </w:divBdr>
              <w:divsChild>
                <w:div w:id="444277785">
                  <w:marLeft w:val="0"/>
                  <w:marRight w:val="0"/>
                  <w:marTop w:val="0"/>
                  <w:marBottom w:val="0"/>
                  <w:divBdr>
                    <w:top w:val="none" w:sz="0" w:space="0" w:color="auto"/>
                    <w:left w:val="none" w:sz="0" w:space="0" w:color="auto"/>
                    <w:bottom w:val="none" w:sz="0" w:space="0" w:color="auto"/>
                    <w:right w:val="none" w:sz="0" w:space="0" w:color="auto"/>
                  </w:divBdr>
                  <w:divsChild>
                    <w:div w:id="2055546169">
                      <w:marLeft w:val="0"/>
                      <w:marRight w:val="0"/>
                      <w:marTop w:val="0"/>
                      <w:marBottom w:val="0"/>
                      <w:divBdr>
                        <w:top w:val="none" w:sz="0" w:space="0" w:color="auto"/>
                        <w:left w:val="none" w:sz="0" w:space="0" w:color="auto"/>
                        <w:bottom w:val="none" w:sz="0" w:space="0" w:color="auto"/>
                        <w:right w:val="none" w:sz="0" w:space="0" w:color="auto"/>
                      </w:divBdr>
                      <w:divsChild>
                        <w:div w:id="302270956">
                          <w:marLeft w:val="0"/>
                          <w:marRight w:val="0"/>
                          <w:marTop w:val="0"/>
                          <w:marBottom w:val="0"/>
                          <w:divBdr>
                            <w:top w:val="none" w:sz="0" w:space="0" w:color="auto"/>
                            <w:left w:val="none" w:sz="0" w:space="0" w:color="auto"/>
                            <w:bottom w:val="none" w:sz="0" w:space="0" w:color="auto"/>
                            <w:right w:val="none" w:sz="0" w:space="0" w:color="auto"/>
                          </w:divBdr>
                          <w:divsChild>
                            <w:div w:id="83695892">
                              <w:marLeft w:val="0"/>
                              <w:marRight w:val="0"/>
                              <w:marTop w:val="0"/>
                              <w:marBottom w:val="0"/>
                              <w:divBdr>
                                <w:top w:val="none" w:sz="0" w:space="0" w:color="auto"/>
                                <w:left w:val="none" w:sz="0" w:space="0" w:color="auto"/>
                                <w:bottom w:val="none" w:sz="0" w:space="0" w:color="auto"/>
                                <w:right w:val="none" w:sz="0" w:space="0" w:color="auto"/>
                              </w:divBdr>
                              <w:divsChild>
                                <w:div w:id="956134008">
                                  <w:marLeft w:val="0"/>
                                  <w:marRight w:val="0"/>
                                  <w:marTop w:val="0"/>
                                  <w:marBottom w:val="0"/>
                                  <w:divBdr>
                                    <w:top w:val="none" w:sz="0" w:space="0" w:color="auto"/>
                                    <w:left w:val="none" w:sz="0" w:space="0" w:color="auto"/>
                                    <w:bottom w:val="none" w:sz="0" w:space="0" w:color="auto"/>
                                    <w:right w:val="none" w:sz="0" w:space="0" w:color="auto"/>
                                  </w:divBdr>
                                  <w:divsChild>
                                    <w:div w:id="1689872629">
                                      <w:marLeft w:val="0"/>
                                      <w:marRight w:val="0"/>
                                      <w:marTop w:val="0"/>
                                      <w:marBottom w:val="0"/>
                                      <w:divBdr>
                                        <w:top w:val="single" w:sz="4" w:space="0" w:color="F5F5F5"/>
                                        <w:left w:val="single" w:sz="4" w:space="0" w:color="F5F5F5"/>
                                        <w:bottom w:val="single" w:sz="4" w:space="0" w:color="F5F5F5"/>
                                        <w:right w:val="single" w:sz="4" w:space="0" w:color="F5F5F5"/>
                                      </w:divBdr>
                                      <w:divsChild>
                                        <w:div w:id="2519037">
                                          <w:marLeft w:val="0"/>
                                          <w:marRight w:val="0"/>
                                          <w:marTop w:val="0"/>
                                          <w:marBottom w:val="0"/>
                                          <w:divBdr>
                                            <w:top w:val="none" w:sz="0" w:space="0" w:color="auto"/>
                                            <w:left w:val="none" w:sz="0" w:space="0" w:color="auto"/>
                                            <w:bottom w:val="none" w:sz="0" w:space="0" w:color="auto"/>
                                            <w:right w:val="none" w:sz="0" w:space="0" w:color="auto"/>
                                          </w:divBdr>
                                          <w:divsChild>
                                            <w:div w:id="122567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4828800">
      <w:bodyDiv w:val="1"/>
      <w:marLeft w:val="0"/>
      <w:marRight w:val="0"/>
      <w:marTop w:val="0"/>
      <w:marBottom w:val="0"/>
      <w:divBdr>
        <w:top w:val="none" w:sz="0" w:space="0" w:color="auto"/>
        <w:left w:val="none" w:sz="0" w:space="0" w:color="auto"/>
        <w:bottom w:val="none" w:sz="0" w:space="0" w:color="auto"/>
        <w:right w:val="none" w:sz="0" w:space="0" w:color="auto"/>
      </w:divBdr>
      <w:divsChild>
        <w:div w:id="1052657911">
          <w:marLeft w:val="0"/>
          <w:marRight w:val="0"/>
          <w:marTop w:val="0"/>
          <w:marBottom w:val="0"/>
          <w:divBdr>
            <w:top w:val="none" w:sz="0" w:space="0" w:color="auto"/>
            <w:left w:val="none" w:sz="0" w:space="0" w:color="auto"/>
            <w:bottom w:val="none" w:sz="0" w:space="0" w:color="auto"/>
            <w:right w:val="none" w:sz="0" w:space="0" w:color="auto"/>
          </w:divBdr>
          <w:divsChild>
            <w:div w:id="1933464480">
              <w:marLeft w:val="0"/>
              <w:marRight w:val="0"/>
              <w:marTop w:val="0"/>
              <w:marBottom w:val="0"/>
              <w:divBdr>
                <w:top w:val="none" w:sz="0" w:space="0" w:color="auto"/>
                <w:left w:val="none" w:sz="0" w:space="0" w:color="auto"/>
                <w:bottom w:val="none" w:sz="0" w:space="0" w:color="auto"/>
                <w:right w:val="none" w:sz="0" w:space="0" w:color="auto"/>
              </w:divBdr>
              <w:divsChild>
                <w:div w:id="242102755">
                  <w:marLeft w:val="0"/>
                  <w:marRight w:val="0"/>
                  <w:marTop w:val="0"/>
                  <w:marBottom w:val="0"/>
                  <w:divBdr>
                    <w:top w:val="none" w:sz="0" w:space="0" w:color="auto"/>
                    <w:left w:val="none" w:sz="0" w:space="0" w:color="auto"/>
                    <w:bottom w:val="none" w:sz="0" w:space="0" w:color="auto"/>
                    <w:right w:val="none" w:sz="0" w:space="0" w:color="auto"/>
                  </w:divBdr>
                  <w:divsChild>
                    <w:div w:id="132914208">
                      <w:marLeft w:val="0"/>
                      <w:marRight w:val="0"/>
                      <w:marTop w:val="0"/>
                      <w:marBottom w:val="0"/>
                      <w:divBdr>
                        <w:top w:val="none" w:sz="0" w:space="0" w:color="auto"/>
                        <w:left w:val="none" w:sz="0" w:space="0" w:color="auto"/>
                        <w:bottom w:val="none" w:sz="0" w:space="0" w:color="auto"/>
                        <w:right w:val="none" w:sz="0" w:space="0" w:color="auto"/>
                      </w:divBdr>
                      <w:divsChild>
                        <w:div w:id="1417046857">
                          <w:marLeft w:val="0"/>
                          <w:marRight w:val="0"/>
                          <w:marTop w:val="0"/>
                          <w:marBottom w:val="0"/>
                          <w:divBdr>
                            <w:top w:val="none" w:sz="0" w:space="0" w:color="auto"/>
                            <w:left w:val="none" w:sz="0" w:space="0" w:color="auto"/>
                            <w:bottom w:val="none" w:sz="0" w:space="0" w:color="auto"/>
                            <w:right w:val="none" w:sz="0" w:space="0" w:color="auto"/>
                          </w:divBdr>
                          <w:divsChild>
                            <w:div w:id="456220851">
                              <w:marLeft w:val="0"/>
                              <w:marRight w:val="0"/>
                              <w:marTop w:val="0"/>
                              <w:marBottom w:val="0"/>
                              <w:divBdr>
                                <w:top w:val="none" w:sz="0" w:space="0" w:color="auto"/>
                                <w:left w:val="none" w:sz="0" w:space="0" w:color="auto"/>
                                <w:bottom w:val="none" w:sz="0" w:space="0" w:color="auto"/>
                                <w:right w:val="none" w:sz="0" w:space="0" w:color="auto"/>
                              </w:divBdr>
                              <w:divsChild>
                                <w:div w:id="604384510">
                                  <w:marLeft w:val="0"/>
                                  <w:marRight w:val="0"/>
                                  <w:marTop w:val="0"/>
                                  <w:marBottom w:val="0"/>
                                  <w:divBdr>
                                    <w:top w:val="none" w:sz="0" w:space="0" w:color="auto"/>
                                    <w:left w:val="none" w:sz="0" w:space="0" w:color="auto"/>
                                    <w:bottom w:val="none" w:sz="0" w:space="0" w:color="auto"/>
                                    <w:right w:val="none" w:sz="0" w:space="0" w:color="auto"/>
                                  </w:divBdr>
                                  <w:divsChild>
                                    <w:div w:id="1436553785">
                                      <w:marLeft w:val="0"/>
                                      <w:marRight w:val="0"/>
                                      <w:marTop w:val="0"/>
                                      <w:marBottom w:val="0"/>
                                      <w:divBdr>
                                        <w:top w:val="single" w:sz="4" w:space="0" w:color="F5F5F5"/>
                                        <w:left w:val="single" w:sz="4" w:space="0" w:color="F5F5F5"/>
                                        <w:bottom w:val="single" w:sz="4" w:space="0" w:color="F5F5F5"/>
                                        <w:right w:val="single" w:sz="4" w:space="0" w:color="F5F5F5"/>
                                      </w:divBdr>
                                      <w:divsChild>
                                        <w:div w:id="157305533">
                                          <w:marLeft w:val="0"/>
                                          <w:marRight w:val="0"/>
                                          <w:marTop w:val="0"/>
                                          <w:marBottom w:val="0"/>
                                          <w:divBdr>
                                            <w:top w:val="none" w:sz="0" w:space="0" w:color="auto"/>
                                            <w:left w:val="none" w:sz="0" w:space="0" w:color="auto"/>
                                            <w:bottom w:val="none" w:sz="0" w:space="0" w:color="auto"/>
                                            <w:right w:val="none" w:sz="0" w:space="0" w:color="auto"/>
                                          </w:divBdr>
                                          <w:divsChild>
                                            <w:div w:id="13606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7332530">
      <w:bodyDiv w:val="1"/>
      <w:marLeft w:val="0"/>
      <w:marRight w:val="0"/>
      <w:marTop w:val="0"/>
      <w:marBottom w:val="0"/>
      <w:divBdr>
        <w:top w:val="none" w:sz="0" w:space="0" w:color="auto"/>
        <w:left w:val="none" w:sz="0" w:space="0" w:color="auto"/>
        <w:bottom w:val="none" w:sz="0" w:space="0" w:color="auto"/>
        <w:right w:val="none" w:sz="0" w:space="0" w:color="auto"/>
      </w:divBdr>
      <w:divsChild>
        <w:div w:id="35006342">
          <w:marLeft w:val="0"/>
          <w:marRight w:val="0"/>
          <w:marTop w:val="0"/>
          <w:marBottom w:val="0"/>
          <w:divBdr>
            <w:top w:val="none" w:sz="0" w:space="0" w:color="auto"/>
            <w:left w:val="none" w:sz="0" w:space="0" w:color="auto"/>
            <w:bottom w:val="none" w:sz="0" w:space="0" w:color="auto"/>
            <w:right w:val="none" w:sz="0" w:space="0" w:color="auto"/>
          </w:divBdr>
          <w:divsChild>
            <w:div w:id="1864829109">
              <w:marLeft w:val="0"/>
              <w:marRight w:val="0"/>
              <w:marTop w:val="0"/>
              <w:marBottom w:val="0"/>
              <w:divBdr>
                <w:top w:val="none" w:sz="0" w:space="0" w:color="auto"/>
                <w:left w:val="none" w:sz="0" w:space="0" w:color="auto"/>
                <w:bottom w:val="none" w:sz="0" w:space="0" w:color="auto"/>
                <w:right w:val="none" w:sz="0" w:space="0" w:color="auto"/>
              </w:divBdr>
              <w:divsChild>
                <w:div w:id="1486514099">
                  <w:marLeft w:val="0"/>
                  <w:marRight w:val="0"/>
                  <w:marTop w:val="0"/>
                  <w:marBottom w:val="0"/>
                  <w:divBdr>
                    <w:top w:val="none" w:sz="0" w:space="0" w:color="auto"/>
                    <w:left w:val="none" w:sz="0" w:space="0" w:color="auto"/>
                    <w:bottom w:val="none" w:sz="0" w:space="0" w:color="auto"/>
                    <w:right w:val="none" w:sz="0" w:space="0" w:color="auto"/>
                  </w:divBdr>
                  <w:divsChild>
                    <w:div w:id="1217162580">
                      <w:marLeft w:val="0"/>
                      <w:marRight w:val="0"/>
                      <w:marTop w:val="0"/>
                      <w:marBottom w:val="0"/>
                      <w:divBdr>
                        <w:top w:val="none" w:sz="0" w:space="0" w:color="auto"/>
                        <w:left w:val="none" w:sz="0" w:space="0" w:color="auto"/>
                        <w:bottom w:val="none" w:sz="0" w:space="0" w:color="auto"/>
                        <w:right w:val="none" w:sz="0" w:space="0" w:color="auto"/>
                      </w:divBdr>
                      <w:divsChild>
                        <w:div w:id="17510755">
                          <w:marLeft w:val="0"/>
                          <w:marRight w:val="0"/>
                          <w:marTop w:val="0"/>
                          <w:marBottom w:val="0"/>
                          <w:divBdr>
                            <w:top w:val="none" w:sz="0" w:space="0" w:color="auto"/>
                            <w:left w:val="none" w:sz="0" w:space="0" w:color="auto"/>
                            <w:bottom w:val="none" w:sz="0" w:space="0" w:color="auto"/>
                            <w:right w:val="none" w:sz="0" w:space="0" w:color="auto"/>
                          </w:divBdr>
                          <w:divsChild>
                            <w:div w:id="1051424970">
                              <w:marLeft w:val="0"/>
                              <w:marRight w:val="0"/>
                              <w:marTop w:val="0"/>
                              <w:marBottom w:val="0"/>
                              <w:divBdr>
                                <w:top w:val="none" w:sz="0" w:space="0" w:color="auto"/>
                                <w:left w:val="none" w:sz="0" w:space="0" w:color="auto"/>
                                <w:bottom w:val="none" w:sz="0" w:space="0" w:color="auto"/>
                                <w:right w:val="none" w:sz="0" w:space="0" w:color="auto"/>
                              </w:divBdr>
                              <w:divsChild>
                                <w:div w:id="621612118">
                                  <w:marLeft w:val="0"/>
                                  <w:marRight w:val="0"/>
                                  <w:marTop w:val="0"/>
                                  <w:marBottom w:val="0"/>
                                  <w:divBdr>
                                    <w:top w:val="none" w:sz="0" w:space="0" w:color="auto"/>
                                    <w:left w:val="none" w:sz="0" w:space="0" w:color="auto"/>
                                    <w:bottom w:val="none" w:sz="0" w:space="0" w:color="auto"/>
                                    <w:right w:val="none" w:sz="0" w:space="0" w:color="auto"/>
                                  </w:divBdr>
                                  <w:divsChild>
                                    <w:div w:id="317927752">
                                      <w:marLeft w:val="0"/>
                                      <w:marRight w:val="0"/>
                                      <w:marTop w:val="0"/>
                                      <w:marBottom w:val="0"/>
                                      <w:divBdr>
                                        <w:top w:val="single" w:sz="4" w:space="0" w:color="F5F5F5"/>
                                        <w:left w:val="single" w:sz="4" w:space="0" w:color="F5F5F5"/>
                                        <w:bottom w:val="single" w:sz="4" w:space="0" w:color="F5F5F5"/>
                                        <w:right w:val="single" w:sz="4" w:space="0" w:color="F5F5F5"/>
                                      </w:divBdr>
                                      <w:divsChild>
                                        <w:div w:id="1991014412">
                                          <w:marLeft w:val="0"/>
                                          <w:marRight w:val="0"/>
                                          <w:marTop w:val="0"/>
                                          <w:marBottom w:val="0"/>
                                          <w:divBdr>
                                            <w:top w:val="none" w:sz="0" w:space="0" w:color="auto"/>
                                            <w:left w:val="none" w:sz="0" w:space="0" w:color="auto"/>
                                            <w:bottom w:val="none" w:sz="0" w:space="0" w:color="auto"/>
                                            <w:right w:val="none" w:sz="0" w:space="0" w:color="auto"/>
                                          </w:divBdr>
                                          <w:divsChild>
                                            <w:div w:id="184997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4541653">
      <w:bodyDiv w:val="1"/>
      <w:marLeft w:val="0"/>
      <w:marRight w:val="0"/>
      <w:marTop w:val="0"/>
      <w:marBottom w:val="0"/>
      <w:divBdr>
        <w:top w:val="none" w:sz="0" w:space="0" w:color="auto"/>
        <w:left w:val="none" w:sz="0" w:space="0" w:color="auto"/>
        <w:bottom w:val="none" w:sz="0" w:space="0" w:color="auto"/>
        <w:right w:val="none" w:sz="0" w:space="0" w:color="auto"/>
      </w:divBdr>
      <w:divsChild>
        <w:div w:id="2138064666">
          <w:marLeft w:val="0"/>
          <w:marRight w:val="0"/>
          <w:marTop w:val="0"/>
          <w:marBottom w:val="0"/>
          <w:divBdr>
            <w:top w:val="none" w:sz="0" w:space="0" w:color="auto"/>
            <w:left w:val="none" w:sz="0" w:space="0" w:color="auto"/>
            <w:bottom w:val="none" w:sz="0" w:space="0" w:color="auto"/>
            <w:right w:val="none" w:sz="0" w:space="0" w:color="auto"/>
          </w:divBdr>
          <w:divsChild>
            <w:div w:id="1776708502">
              <w:marLeft w:val="0"/>
              <w:marRight w:val="0"/>
              <w:marTop w:val="0"/>
              <w:marBottom w:val="0"/>
              <w:divBdr>
                <w:top w:val="none" w:sz="0" w:space="0" w:color="auto"/>
                <w:left w:val="none" w:sz="0" w:space="0" w:color="auto"/>
                <w:bottom w:val="none" w:sz="0" w:space="0" w:color="auto"/>
                <w:right w:val="none" w:sz="0" w:space="0" w:color="auto"/>
              </w:divBdr>
              <w:divsChild>
                <w:div w:id="1560359799">
                  <w:marLeft w:val="0"/>
                  <w:marRight w:val="0"/>
                  <w:marTop w:val="0"/>
                  <w:marBottom w:val="0"/>
                  <w:divBdr>
                    <w:top w:val="none" w:sz="0" w:space="0" w:color="auto"/>
                    <w:left w:val="none" w:sz="0" w:space="0" w:color="auto"/>
                    <w:bottom w:val="none" w:sz="0" w:space="0" w:color="auto"/>
                    <w:right w:val="none" w:sz="0" w:space="0" w:color="auto"/>
                  </w:divBdr>
                  <w:divsChild>
                    <w:div w:id="1927228692">
                      <w:marLeft w:val="0"/>
                      <w:marRight w:val="0"/>
                      <w:marTop w:val="0"/>
                      <w:marBottom w:val="0"/>
                      <w:divBdr>
                        <w:top w:val="none" w:sz="0" w:space="0" w:color="auto"/>
                        <w:left w:val="none" w:sz="0" w:space="0" w:color="auto"/>
                        <w:bottom w:val="none" w:sz="0" w:space="0" w:color="auto"/>
                        <w:right w:val="none" w:sz="0" w:space="0" w:color="auto"/>
                      </w:divBdr>
                      <w:divsChild>
                        <w:div w:id="1155534385">
                          <w:marLeft w:val="0"/>
                          <w:marRight w:val="0"/>
                          <w:marTop w:val="0"/>
                          <w:marBottom w:val="0"/>
                          <w:divBdr>
                            <w:top w:val="none" w:sz="0" w:space="0" w:color="auto"/>
                            <w:left w:val="none" w:sz="0" w:space="0" w:color="auto"/>
                            <w:bottom w:val="none" w:sz="0" w:space="0" w:color="auto"/>
                            <w:right w:val="none" w:sz="0" w:space="0" w:color="auto"/>
                          </w:divBdr>
                          <w:divsChild>
                            <w:div w:id="1394236147">
                              <w:marLeft w:val="0"/>
                              <w:marRight w:val="0"/>
                              <w:marTop w:val="0"/>
                              <w:marBottom w:val="0"/>
                              <w:divBdr>
                                <w:top w:val="none" w:sz="0" w:space="0" w:color="auto"/>
                                <w:left w:val="none" w:sz="0" w:space="0" w:color="auto"/>
                                <w:bottom w:val="none" w:sz="0" w:space="0" w:color="auto"/>
                                <w:right w:val="none" w:sz="0" w:space="0" w:color="auto"/>
                              </w:divBdr>
                              <w:divsChild>
                                <w:div w:id="70662036">
                                  <w:marLeft w:val="0"/>
                                  <w:marRight w:val="0"/>
                                  <w:marTop w:val="0"/>
                                  <w:marBottom w:val="0"/>
                                  <w:divBdr>
                                    <w:top w:val="none" w:sz="0" w:space="0" w:color="auto"/>
                                    <w:left w:val="none" w:sz="0" w:space="0" w:color="auto"/>
                                    <w:bottom w:val="none" w:sz="0" w:space="0" w:color="auto"/>
                                    <w:right w:val="none" w:sz="0" w:space="0" w:color="auto"/>
                                  </w:divBdr>
                                  <w:divsChild>
                                    <w:div w:id="980159696">
                                      <w:marLeft w:val="0"/>
                                      <w:marRight w:val="0"/>
                                      <w:marTop w:val="0"/>
                                      <w:marBottom w:val="0"/>
                                      <w:divBdr>
                                        <w:top w:val="single" w:sz="4" w:space="0" w:color="F5F5F5"/>
                                        <w:left w:val="single" w:sz="4" w:space="0" w:color="F5F5F5"/>
                                        <w:bottom w:val="single" w:sz="4" w:space="0" w:color="F5F5F5"/>
                                        <w:right w:val="single" w:sz="4" w:space="0" w:color="F5F5F5"/>
                                      </w:divBdr>
                                      <w:divsChild>
                                        <w:div w:id="1929149810">
                                          <w:marLeft w:val="0"/>
                                          <w:marRight w:val="0"/>
                                          <w:marTop w:val="0"/>
                                          <w:marBottom w:val="0"/>
                                          <w:divBdr>
                                            <w:top w:val="none" w:sz="0" w:space="0" w:color="auto"/>
                                            <w:left w:val="none" w:sz="0" w:space="0" w:color="auto"/>
                                            <w:bottom w:val="none" w:sz="0" w:space="0" w:color="auto"/>
                                            <w:right w:val="none" w:sz="0" w:space="0" w:color="auto"/>
                                          </w:divBdr>
                                          <w:divsChild>
                                            <w:div w:id="12438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8814223">
      <w:bodyDiv w:val="1"/>
      <w:marLeft w:val="0"/>
      <w:marRight w:val="0"/>
      <w:marTop w:val="0"/>
      <w:marBottom w:val="0"/>
      <w:divBdr>
        <w:top w:val="none" w:sz="0" w:space="0" w:color="auto"/>
        <w:left w:val="none" w:sz="0" w:space="0" w:color="auto"/>
        <w:bottom w:val="none" w:sz="0" w:space="0" w:color="auto"/>
        <w:right w:val="none" w:sz="0" w:space="0" w:color="auto"/>
      </w:divBdr>
      <w:divsChild>
        <w:div w:id="1545291003">
          <w:marLeft w:val="0"/>
          <w:marRight w:val="0"/>
          <w:marTop w:val="0"/>
          <w:marBottom w:val="0"/>
          <w:divBdr>
            <w:top w:val="none" w:sz="0" w:space="0" w:color="auto"/>
            <w:left w:val="none" w:sz="0" w:space="0" w:color="auto"/>
            <w:bottom w:val="none" w:sz="0" w:space="0" w:color="auto"/>
            <w:right w:val="none" w:sz="0" w:space="0" w:color="auto"/>
          </w:divBdr>
          <w:divsChild>
            <w:div w:id="1726296827">
              <w:marLeft w:val="0"/>
              <w:marRight w:val="0"/>
              <w:marTop w:val="0"/>
              <w:marBottom w:val="0"/>
              <w:divBdr>
                <w:top w:val="none" w:sz="0" w:space="0" w:color="auto"/>
                <w:left w:val="none" w:sz="0" w:space="0" w:color="auto"/>
                <w:bottom w:val="none" w:sz="0" w:space="0" w:color="auto"/>
                <w:right w:val="none" w:sz="0" w:space="0" w:color="auto"/>
              </w:divBdr>
              <w:divsChild>
                <w:div w:id="156461887">
                  <w:marLeft w:val="0"/>
                  <w:marRight w:val="0"/>
                  <w:marTop w:val="0"/>
                  <w:marBottom w:val="0"/>
                  <w:divBdr>
                    <w:top w:val="none" w:sz="0" w:space="0" w:color="auto"/>
                    <w:left w:val="none" w:sz="0" w:space="0" w:color="auto"/>
                    <w:bottom w:val="none" w:sz="0" w:space="0" w:color="auto"/>
                    <w:right w:val="none" w:sz="0" w:space="0" w:color="auto"/>
                  </w:divBdr>
                  <w:divsChild>
                    <w:div w:id="997154159">
                      <w:marLeft w:val="0"/>
                      <w:marRight w:val="0"/>
                      <w:marTop w:val="0"/>
                      <w:marBottom w:val="0"/>
                      <w:divBdr>
                        <w:top w:val="none" w:sz="0" w:space="0" w:color="auto"/>
                        <w:left w:val="none" w:sz="0" w:space="0" w:color="auto"/>
                        <w:bottom w:val="none" w:sz="0" w:space="0" w:color="auto"/>
                        <w:right w:val="none" w:sz="0" w:space="0" w:color="auto"/>
                      </w:divBdr>
                      <w:divsChild>
                        <w:div w:id="168327218">
                          <w:marLeft w:val="0"/>
                          <w:marRight w:val="0"/>
                          <w:marTop w:val="0"/>
                          <w:marBottom w:val="0"/>
                          <w:divBdr>
                            <w:top w:val="none" w:sz="0" w:space="0" w:color="auto"/>
                            <w:left w:val="none" w:sz="0" w:space="0" w:color="auto"/>
                            <w:bottom w:val="none" w:sz="0" w:space="0" w:color="auto"/>
                            <w:right w:val="none" w:sz="0" w:space="0" w:color="auto"/>
                          </w:divBdr>
                          <w:divsChild>
                            <w:div w:id="41447992">
                              <w:marLeft w:val="0"/>
                              <w:marRight w:val="0"/>
                              <w:marTop w:val="0"/>
                              <w:marBottom w:val="0"/>
                              <w:divBdr>
                                <w:top w:val="none" w:sz="0" w:space="0" w:color="auto"/>
                                <w:left w:val="none" w:sz="0" w:space="0" w:color="auto"/>
                                <w:bottom w:val="none" w:sz="0" w:space="0" w:color="auto"/>
                                <w:right w:val="none" w:sz="0" w:space="0" w:color="auto"/>
                              </w:divBdr>
                              <w:divsChild>
                                <w:div w:id="189152984">
                                  <w:marLeft w:val="0"/>
                                  <w:marRight w:val="0"/>
                                  <w:marTop w:val="0"/>
                                  <w:marBottom w:val="0"/>
                                  <w:divBdr>
                                    <w:top w:val="none" w:sz="0" w:space="0" w:color="auto"/>
                                    <w:left w:val="none" w:sz="0" w:space="0" w:color="auto"/>
                                    <w:bottom w:val="none" w:sz="0" w:space="0" w:color="auto"/>
                                    <w:right w:val="none" w:sz="0" w:space="0" w:color="auto"/>
                                  </w:divBdr>
                                  <w:divsChild>
                                    <w:div w:id="981156135">
                                      <w:marLeft w:val="0"/>
                                      <w:marRight w:val="0"/>
                                      <w:marTop w:val="0"/>
                                      <w:marBottom w:val="0"/>
                                      <w:divBdr>
                                        <w:top w:val="single" w:sz="4" w:space="0" w:color="F5F5F5"/>
                                        <w:left w:val="single" w:sz="4" w:space="0" w:color="F5F5F5"/>
                                        <w:bottom w:val="single" w:sz="4" w:space="0" w:color="F5F5F5"/>
                                        <w:right w:val="single" w:sz="4" w:space="0" w:color="F5F5F5"/>
                                      </w:divBdr>
                                      <w:divsChild>
                                        <w:div w:id="1195920110">
                                          <w:marLeft w:val="0"/>
                                          <w:marRight w:val="0"/>
                                          <w:marTop w:val="0"/>
                                          <w:marBottom w:val="0"/>
                                          <w:divBdr>
                                            <w:top w:val="none" w:sz="0" w:space="0" w:color="auto"/>
                                            <w:left w:val="none" w:sz="0" w:space="0" w:color="auto"/>
                                            <w:bottom w:val="none" w:sz="0" w:space="0" w:color="auto"/>
                                            <w:right w:val="none" w:sz="0" w:space="0" w:color="auto"/>
                                          </w:divBdr>
                                          <w:divsChild>
                                            <w:div w:id="62261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3446570">
      <w:bodyDiv w:val="1"/>
      <w:marLeft w:val="0"/>
      <w:marRight w:val="0"/>
      <w:marTop w:val="0"/>
      <w:marBottom w:val="0"/>
      <w:divBdr>
        <w:top w:val="none" w:sz="0" w:space="0" w:color="auto"/>
        <w:left w:val="none" w:sz="0" w:space="0" w:color="auto"/>
        <w:bottom w:val="none" w:sz="0" w:space="0" w:color="auto"/>
        <w:right w:val="none" w:sz="0" w:space="0" w:color="auto"/>
      </w:divBdr>
      <w:divsChild>
        <w:div w:id="1772359019">
          <w:marLeft w:val="0"/>
          <w:marRight w:val="0"/>
          <w:marTop w:val="0"/>
          <w:marBottom w:val="0"/>
          <w:divBdr>
            <w:top w:val="none" w:sz="0" w:space="0" w:color="auto"/>
            <w:left w:val="none" w:sz="0" w:space="0" w:color="auto"/>
            <w:bottom w:val="none" w:sz="0" w:space="0" w:color="auto"/>
            <w:right w:val="none" w:sz="0" w:space="0" w:color="auto"/>
          </w:divBdr>
          <w:divsChild>
            <w:div w:id="294339294">
              <w:marLeft w:val="0"/>
              <w:marRight w:val="0"/>
              <w:marTop w:val="0"/>
              <w:marBottom w:val="0"/>
              <w:divBdr>
                <w:top w:val="none" w:sz="0" w:space="0" w:color="auto"/>
                <w:left w:val="none" w:sz="0" w:space="0" w:color="auto"/>
                <w:bottom w:val="none" w:sz="0" w:space="0" w:color="auto"/>
                <w:right w:val="none" w:sz="0" w:space="0" w:color="auto"/>
              </w:divBdr>
              <w:divsChild>
                <w:div w:id="213465446">
                  <w:marLeft w:val="0"/>
                  <w:marRight w:val="0"/>
                  <w:marTop w:val="0"/>
                  <w:marBottom w:val="0"/>
                  <w:divBdr>
                    <w:top w:val="none" w:sz="0" w:space="0" w:color="auto"/>
                    <w:left w:val="none" w:sz="0" w:space="0" w:color="auto"/>
                    <w:bottom w:val="none" w:sz="0" w:space="0" w:color="auto"/>
                    <w:right w:val="none" w:sz="0" w:space="0" w:color="auto"/>
                  </w:divBdr>
                  <w:divsChild>
                    <w:div w:id="1817337085">
                      <w:marLeft w:val="0"/>
                      <w:marRight w:val="0"/>
                      <w:marTop w:val="0"/>
                      <w:marBottom w:val="0"/>
                      <w:divBdr>
                        <w:top w:val="none" w:sz="0" w:space="0" w:color="auto"/>
                        <w:left w:val="none" w:sz="0" w:space="0" w:color="auto"/>
                        <w:bottom w:val="none" w:sz="0" w:space="0" w:color="auto"/>
                        <w:right w:val="none" w:sz="0" w:space="0" w:color="auto"/>
                      </w:divBdr>
                      <w:divsChild>
                        <w:div w:id="1487209525">
                          <w:marLeft w:val="0"/>
                          <w:marRight w:val="0"/>
                          <w:marTop w:val="0"/>
                          <w:marBottom w:val="0"/>
                          <w:divBdr>
                            <w:top w:val="none" w:sz="0" w:space="0" w:color="auto"/>
                            <w:left w:val="none" w:sz="0" w:space="0" w:color="auto"/>
                            <w:bottom w:val="none" w:sz="0" w:space="0" w:color="auto"/>
                            <w:right w:val="none" w:sz="0" w:space="0" w:color="auto"/>
                          </w:divBdr>
                          <w:divsChild>
                            <w:div w:id="1889761274">
                              <w:marLeft w:val="0"/>
                              <w:marRight w:val="0"/>
                              <w:marTop w:val="0"/>
                              <w:marBottom w:val="0"/>
                              <w:divBdr>
                                <w:top w:val="none" w:sz="0" w:space="0" w:color="auto"/>
                                <w:left w:val="none" w:sz="0" w:space="0" w:color="auto"/>
                                <w:bottom w:val="none" w:sz="0" w:space="0" w:color="auto"/>
                                <w:right w:val="none" w:sz="0" w:space="0" w:color="auto"/>
                              </w:divBdr>
                              <w:divsChild>
                                <w:div w:id="192348670">
                                  <w:marLeft w:val="0"/>
                                  <w:marRight w:val="0"/>
                                  <w:marTop w:val="0"/>
                                  <w:marBottom w:val="0"/>
                                  <w:divBdr>
                                    <w:top w:val="none" w:sz="0" w:space="0" w:color="auto"/>
                                    <w:left w:val="none" w:sz="0" w:space="0" w:color="auto"/>
                                    <w:bottom w:val="none" w:sz="0" w:space="0" w:color="auto"/>
                                    <w:right w:val="none" w:sz="0" w:space="0" w:color="auto"/>
                                  </w:divBdr>
                                  <w:divsChild>
                                    <w:div w:id="2032367161">
                                      <w:marLeft w:val="0"/>
                                      <w:marRight w:val="0"/>
                                      <w:marTop w:val="0"/>
                                      <w:marBottom w:val="0"/>
                                      <w:divBdr>
                                        <w:top w:val="single" w:sz="4" w:space="0" w:color="F5F5F5"/>
                                        <w:left w:val="single" w:sz="4" w:space="0" w:color="F5F5F5"/>
                                        <w:bottom w:val="single" w:sz="4" w:space="0" w:color="F5F5F5"/>
                                        <w:right w:val="single" w:sz="4" w:space="0" w:color="F5F5F5"/>
                                      </w:divBdr>
                                      <w:divsChild>
                                        <w:div w:id="670765073">
                                          <w:marLeft w:val="0"/>
                                          <w:marRight w:val="0"/>
                                          <w:marTop w:val="0"/>
                                          <w:marBottom w:val="0"/>
                                          <w:divBdr>
                                            <w:top w:val="none" w:sz="0" w:space="0" w:color="auto"/>
                                            <w:left w:val="none" w:sz="0" w:space="0" w:color="auto"/>
                                            <w:bottom w:val="none" w:sz="0" w:space="0" w:color="auto"/>
                                            <w:right w:val="none" w:sz="0" w:space="0" w:color="auto"/>
                                          </w:divBdr>
                                          <w:divsChild>
                                            <w:div w:id="15541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987104">
      <w:marLeft w:val="0"/>
      <w:marRight w:val="0"/>
      <w:marTop w:val="0"/>
      <w:marBottom w:val="0"/>
      <w:divBdr>
        <w:top w:val="none" w:sz="0" w:space="0" w:color="auto"/>
        <w:left w:val="none" w:sz="0" w:space="0" w:color="auto"/>
        <w:bottom w:val="none" w:sz="0" w:space="0" w:color="auto"/>
        <w:right w:val="none" w:sz="0" w:space="0" w:color="auto"/>
      </w:divBdr>
      <w:divsChild>
        <w:div w:id="351304638">
          <w:marLeft w:val="0"/>
          <w:marRight w:val="0"/>
          <w:marTop w:val="1440"/>
          <w:marBottom w:val="0"/>
          <w:divBdr>
            <w:top w:val="none" w:sz="0" w:space="0" w:color="auto"/>
            <w:left w:val="none" w:sz="0" w:space="0" w:color="auto"/>
            <w:bottom w:val="none" w:sz="0" w:space="0" w:color="auto"/>
            <w:right w:val="none" w:sz="0" w:space="0" w:color="auto"/>
          </w:divBdr>
          <w:divsChild>
            <w:div w:id="72969034">
              <w:marLeft w:val="0"/>
              <w:marRight w:val="0"/>
              <w:marTop w:val="0"/>
              <w:marBottom w:val="0"/>
              <w:divBdr>
                <w:top w:val="single" w:sz="4" w:space="0" w:color="EBEBEB"/>
                <w:left w:val="none" w:sz="0" w:space="0" w:color="auto"/>
                <w:bottom w:val="none" w:sz="0" w:space="0" w:color="auto"/>
                <w:right w:val="none" w:sz="0" w:space="0" w:color="auto"/>
              </w:divBdr>
            </w:div>
            <w:div w:id="1379086192">
              <w:marLeft w:val="0"/>
              <w:marRight w:val="0"/>
              <w:marTop w:val="240"/>
              <w:marBottom w:val="350"/>
              <w:divBdr>
                <w:top w:val="none" w:sz="0" w:space="0" w:color="auto"/>
                <w:left w:val="none" w:sz="0" w:space="0" w:color="auto"/>
                <w:bottom w:val="none" w:sz="0" w:space="0" w:color="auto"/>
                <w:right w:val="none" w:sz="0" w:space="0" w:color="auto"/>
              </w:divBdr>
              <w:divsChild>
                <w:div w:id="4003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5683">
          <w:marLeft w:val="0"/>
          <w:marRight w:val="0"/>
          <w:marTop w:val="0"/>
          <w:marBottom w:val="0"/>
          <w:divBdr>
            <w:top w:val="none" w:sz="0" w:space="0" w:color="auto"/>
            <w:left w:val="none" w:sz="0" w:space="0" w:color="auto"/>
            <w:bottom w:val="none" w:sz="0" w:space="0" w:color="auto"/>
            <w:right w:val="none" w:sz="0" w:space="0" w:color="auto"/>
          </w:divBdr>
          <w:divsChild>
            <w:div w:id="41952165">
              <w:marLeft w:val="0"/>
              <w:marRight w:val="0"/>
              <w:marTop w:val="0"/>
              <w:marBottom w:val="0"/>
              <w:divBdr>
                <w:top w:val="none" w:sz="0" w:space="0" w:color="auto"/>
                <w:left w:val="none" w:sz="0" w:space="0" w:color="auto"/>
                <w:bottom w:val="none" w:sz="0" w:space="0" w:color="auto"/>
                <w:right w:val="none" w:sz="0" w:space="0" w:color="auto"/>
              </w:divBdr>
              <w:divsChild>
                <w:div w:id="1901860639">
                  <w:marLeft w:val="0"/>
                  <w:marRight w:val="0"/>
                  <w:marTop w:val="0"/>
                  <w:marBottom w:val="0"/>
                  <w:divBdr>
                    <w:top w:val="none" w:sz="0" w:space="0" w:color="auto"/>
                    <w:left w:val="none" w:sz="0" w:space="0" w:color="auto"/>
                    <w:bottom w:val="none" w:sz="0" w:space="0" w:color="auto"/>
                    <w:right w:val="none" w:sz="0" w:space="0" w:color="auto"/>
                  </w:divBdr>
                  <w:divsChild>
                    <w:div w:id="1496527528">
                      <w:marLeft w:val="0"/>
                      <w:marRight w:val="0"/>
                      <w:marTop w:val="0"/>
                      <w:marBottom w:val="0"/>
                      <w:divBdr>
                        <w:top w:val="none" w:sz="0" w:space="0" w:color="auto"/>
                        <w:left w:val="none" w:sz="0" w:space="0" w:color="auto"/>
                        <w:bottom w:val="none" w:sz="0" w:space="0" w:color="auto"/>
                        <w:right w:val="none" w:sz="0" w:space="0" w:color="auto"/>
                      </w:divBdr>
                      <w:divsChild>
                        <w:div w:id="1059865443">
                          <w:marLeft w:val="0"/>
                          <w:marRight w:val="0"/>
                          <w:marTop w:val="0"/>
                          <w:marBottom w:val="0"/>
                          <w:divBdr>
                            <w:top w:val="none" w:sz="0" w:space="0" w:color="auto"/>
                            <w:left w:val="none" w:sz="0" w:space="0" w:color="auto"/>
                            <w:bottom w:val="none" w:sz="0" w:space="0" w:color="auto"/>
                            <w:right w:val="none" w:sz="0" w:space="0" w:color="auto"/>
                          </w:divBdr>
                          <w:divsChild>
                            <w:div w:id="1503741828">
                              <w:marLeft w:val="0"/>
                              <w:marRight w:val="0"/>
                              <w:marTop w:val="0"/>
                              <w:marBottom w:val="0"/>
                              <w:divBdr>
                                <w:top w:val="none" w:sz="0" w:space="0" w:color="auto"/>
                                <w:left w:val="none" w:sz="0" w:space="0" w:color="auto"/>
                                <w:bottom w:val="none" w:sz="0" w:space="0" w:color="auto"/>
                                <w:right w:val="none" w:sz="0" w:space="0" w:color="auto"/>
                              </w:divBdr>
                              <w:divsChild>
                                <w:div w:id="552736741">
                                  <w:marLeft w:val="0"/>
                                  <w:marRight w:val="0"/>
                                  <w:marTop w:val="0"/>
                                  <w:marBottom w:val="0"/>
                                  <w:divBdr>
                                    <w:top w:val="none" w:sz="0" w:space="0" w:color="auto"/>
                                    <w:left w:val="none" w:sz="0" w:space="0" w:color="auto"/>
                                    <w:bottom w:val="none" w:sz="0" w:space="0" w:color="auto"/>
                                    <w:right w:val="none" w:sz="0" w:space="0" w:color="auto"/>
                                  </w:divBdr>
                                </w:div>
                                <w:div w:id="648023485">
                                  <w:marLeft w:val="0"/>
                                  <w:marRight w:val="0"/>
                                  <w:marTop w:val="0"/>
                                  <w:marBottom w:val="0"/>
                                  <w:divBdr>
                                    <w:top w:val="single" w:sz="4" w:space="0" w:color="F5F5F5"/>
                                    <w:left w:val="single" w:sz="4" w:space="0" w:color="F5F5F5"/>
                                    <w:bottom w:val="single" w:sz="4" w:space="0" w:color="F5F5F5"/>
                                    <w:right w:val="single" w:sz="4" w:space="0" w:color="F5F5F5"/>
                                  </w:divBdr>
                                  <w:divsChild>
                                    <w:div w:id="20709801">
                                      <w:marLeft w:val="0"/>
                                      <w:marRight w:val="0"/>
                                      <w:marTop w:val="0"/>
                                      <w:marBottom w:val="0"/>
                                      <w:divBdr>
                                        <w:top w:val="none" w:sz="0" w:space="0" w:color="auto"/>
                                        <w:left w:val="none" w:sz="0" w:space="0" w:color="auto"/>
                                        <w:bottom w:val="none" w:sz="0" w:space="0" w:color="auto"/>
                                        <w:right w:val="none" w:sz="0" w:space="0" w:color="auto"/>
                                      </w:divBdr>
                                      <w:divsChild>
                                        <w:div w:id="481699542">
                                          <w:marLeft w:val="0"/>
                                          <w:marRight w:val="0"/>
                                          <w:marTop w:val="0"/>
                                          <w:marBottom w:val="0"/>
                                          <w:divBdr>
                                            <w:top w:val="none" w:sz="0" w:space="0" w:color="auto"/>
                                            <w:left w:val="none" w:sz="0" w:space="0" w:color="auto"/>
                                            <w:bottom w:val="none" w:sz="0" w:space="0" w:color="auto"/>
                                            <w:right w:val="none" w:sz="0" w:space="0" w:color="auto"/>
                                          </w:divBdr>
                                        </w:div>
                                      </w:divsChild>
                                    </w:div>
                                    <w:div w:id="1669400807">
                                      <w:marLeft w:val="0"/>
                                      <w:marRight w:val="0"/>
                                      <w:marTop w:val="0"/>
                                      <w:marBottom w:val="0"/>
                                      <w:divBdr>
                                        <w:top w:val="none" w:sz="0" w:space="0" w:color="auto"/>
                                        <w:left w:val="none" w:sz="0" w:space="0" w:color="auto"/>
                                        <w:bottom w:val="none" w:sz="0" w:space="0" w:color="auto"/>
                                        <w:right w:val="none" w:sz="0" w:space="0" w:color="auto"/>
                                      </w:divBdr>
                                      <w:divsChild>
                                        <w:div w:id="124946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9027">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647984">
      <w:bodyDiv w:val="1"/>
      <w:marLeft w:val="0"/>
      <w:marRight w:val="0"/>
      <w:marTop w:val="0"/>
      <w:marBottom w:val="0"/>
      <w:divBdr>
        <w:top w:val="none" w:sz="0" w:space="0" w:color="auto"/>
        <w:left w:val="none" w:sz="0" w:space="0" w:color="auto"/>
        <w:bottom w:val="none" w:sz="0" w:space="0" w:color="auto"/>
        <w:right w:val="none" w:sz="0" w:space="0" w:color="auto"/>
      </w:divBdr>
      <w:divsChild>
        <w:div w:id="175770427">
          <w:marLeft w:val="0"/>
          <w:marRight w:val="0"/>
          <w:marTop w:val="0"/>
          <w:marBottom w:val="0"/>
          <w:divBdr>
            <w:top w:val="none" w:sz="0" w:space="0" w:color="auto"/>
            <w:left w:val="none" w:sz="0" w:space="0" w:color="auto"/>
            <w:bottom w:val="none" w:sz="0" w:space="0" w:color="auto"/>
            <w:right w:val="none" w:sz="0" w:space="0" w:color="auto"/>
          </w:divBdr>
          <w:divsChild>
            <w:div w:id="1909223175">
              <w:marLeft w:val="0"/>
              <w:marRight w:val="0"/>
              <w:marTop w:val="0"/>
              <w:marBottom w:val="0"/>
              <w:divBdr>
                <w:top w:val="none" w:sz="0" w:space="0" w:color="auto"/>
                <w:left w:val="none" w:sz="0" w:space="0" w:color="auto"/>
                <w:bottom w:val="none" w:sz="0" w:space="0" w:color="auto"/>
                <w:right w:val="none" w:sz="0" w:space="0" w:color="auto"/>
              </w:divBdr>
              <w:divsChild>
                <w:div w:id="237524133">
                  <w:marLeft w:val="0"/>
                  <w:marRight w:val="0"/>
                  <w:marTop w:val="0"/>
                  <w:marBottom w:val="0"/>
                  <w:divBdr>
                    <w:top w:val="none" w:sz="0" w:space="0" w:color="auto"/>
                    <w:left w:val="none" w:sz="0" w:space="0" w:color="auto"/>
                    <w:bottom w:val="none" w:sz="0" w:space="0" w:color="auto"/>
                    <w:right w:val="none" w:sz="0" w:space="0" w:color="auto"/>
                  </w:divBdr>
                  <w:divsChild>
                    <w:div w:id="1898930763">
                      <w:marLeft w:val="0"/>
                      <w:marRight w:val="0"/>
                      <w:marTop w:val="0"/>
                      <w:marBottom w:val="0"/>
                      <w:divBdr>
                        <w:top w:val="none" w:sz="0" w:space="0" w:color="auto"/>
                        <w:left w:val="none" w:sz="0" w:space="0" w:color="auto"/>
                        <w:bottom w:val="none" w:sz="0" w:space="0" w:color="auto"/>
                        <w:right w:val="none" w:sz="0" w:space="0" w:color="auto"/>
                      </w:divBdr>
                      <w:divsChild>
                        <w:div w:id="463160618">
                          <w:marLeft w:val="0"/>
                          <w:marRight w:val="0"/>
                          <w:marTop w:val="0"/>
                          <w:marBottom w:val="0"/>
                          <w:divBdr>
                            <w:top w:val="none" w:sz="0" w:space="0" w:color="auto"/>
                            <w:left w:val="none" w:sz="0" w:space="0" w:color="auto"/>
                            <w:bottom w:val="none" w:sz="0" w:space="0" w:color="auto"/>
                            <w:right w:val="none" w:sz="0" w:space="0" w:color="auto"/>
                          </w:divBdr>
                          <w:divsChild>
                            <w:div w:id="348606971">
                              <w:marLeft w:val="0"/>
                              <w:marRight w:val="0"/>
                              <w:marTop w:val="0"/>
                              <w:marBottom w:val="0"/>
                              <w:divBdr>
                                <w:top w:val="none" w:sz="0" w:space="0" w:color="auto"/>
                                <w:left w:val="none" w:sz="0" w:space="0" w:color="auto"/>
                                <w:bottom w:val="none" w:sz="0" w:space="0" w:color="auto"/>
                                <w:right w:val="none" w:sz="0" w:space="0" w:color="auto"/>
                              </w:divBdr>
                              <w:divsChild>
                                <w:div w:id="1438285483">
                                  <w:marLeft w:val="0"/>
                                  <w:marRight w:val="0"/>
                                  <w:marTop w:val="0"/>
                                  <w:marBottom w:val="0"/>
                                  <w:divBdr>
                                    <w:top w:val="none" w:sz="0" w:space="0" w:color="auto"/>
                                    <w:left w:val="none" w:sz="0" w:space="0" w:color="auto"/>
                                    <w:bottom w:val="none" w:sz="0" w:space="0" w:color="auto"/>
                                    <w:right w:val="none" w:sz="0" w:space="0" w:color="auto"/>
                                  </w:divBdr>
                                  <w:divsChild>
                                    <w:div w:id="3486055">
                                      <w:marLeft w:val="0"/>
                                      <w:marRight w:val="0"/>
                                      <w:marTop w:val="0"/>
                                      <w:marBottom w:val="0"/>
                                      <w:divBdr>
                                        <w:top w:val="single" w:sz="4" w:space="0" w:color="F5F5F5"/>
                                        <w:left w:val="single" w:sz="4" w:space="0" w:color="F5F5F5"/>
                                        <w:bottom w:val="single" w:sz="4" w:space="0" w:color="F5F5F5"/>
                                        <w:right w:val="single" w:sz="4" w:space="0" w:color="F5F5F5"/>
                                      </w:divBdr>
                                      <w:divsChild>
                                        <w:div w:id="784740128">
                                          <w:marLeft w:val="0"/>
                                          <w:marRight w:val="0"/>
                                          <w:marTop w:val="0"/>
                                          <w:marBottom w:val="0"/>
                                          <w:divBdr>
                                            <w:top w:val="none" w:sz="0" w:space="0" w:color="auto"/>
                                            <w:left w:val="none" w:sz="0" w:space="0" w:color="auto"/>
                                            <w:bottom w:val="none" w:sz="0" w:space="0" w:color="auto"/>
                                            <w:right w:val="none" w:sz="0" w:space="0" w:color="auto"/>
                                          </w:divBdr>
                                          <w:divsChild>
                                            <w:div w:id="53157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1919209">
      <w:bodyDiv w:val="1"/>
      <w:marLeft w:val="0"/>
      <w:marRight w:val="0"/>
      <w:marTop w:val="0"/>
      <w:marBottom w:val="0"/>
      <w:divBdr>
        <w:top w:val="none" w:sz="0" w:space="0" w:color="auto"/>
        <w:left w:val="none" w:sz="0" w:space="0" w:color="auto"/>
        <w:bottom w:val="none" w:sz="0" w:space="0" w:color="auto"/>
        <w:right w:val="none" w:sz="0" w:space="0" w:color="auto"/>
      </w:divBdr>
      <w:divsChild>
        <w:div w:id="1397314308">
          <w:marLeft w:val="0"/>
          <w:marRight w:val="0"/>
          <w:marTop w:val="0"/>
          <w:marBottom w:val="0"/>
          <w:divBdr>
            <w:top w:val="none" w:sz="0" w:space="0" w:color="auto"/>
            <w:left w:val="none" w:sz="0" w:space="0" w:color="auto"/>
            <w:bottom w:val="none" w:sz="0" w:space="0" w:color="auto"/>
            <w:right w:val="none" w:sz="0" w:space="0" w:color="auto"/>
          </w:divBdr>
          <w:divsChild>
            <w:div w:id="300964188">
              <w:marLeft w:val="0"/>
              <w:marRight w:val="0"/>
              <w:marTop w:val="0"/>
              <w:marBottom w:val="0"/>
              <w:divBdr>
                <w:top w:val="none" w:sz="0" w:space="0" w:color="auto"/>
                <w:left w:val="none" w:sz="0" w:space="0" w:color="auto"/>
                <w:bottom w:val="none" w:sz="0" w:space="0" w:color="auto"/>
                <w:right w:val="none" w:sz="0" w:space="0" w:color="auto"/>
              </w:divBdr>
              <w:divsChild>
                <w:div w:id="887689765">
                  <w:marLeft w:val="0"/>
                  <w:marRight w:val="0"/>
                  <w:marTop w:val="0"/>
                  <w:marBottom w:val="0"/>
                  <w:divBdr>
                    <w:top w:val="none" w:sz="0" w:space="0" w:color="auto"/>
                    <w:left w:val="none" w:sz="0" w:space="0" w:color="auto"/>
                    <w:bottom w:val="none" w:sz="0" w:space="0" w:color="auto"/>
                    <w:right w:val="none" w:sz="0" w:space="0" w:color="auto"/>
                  </w:divBdr>
                  <w:divsChild>
                    <w:div w:id="1570263023">
                      <w:marLeft w:val="0"/>
                      <w:marRight w:val="0"/>
                      <w:marTop w:val="0"/>
                      <w:marBottom w:val="0"/>
                      <w:divBdr>
                        <w:top w:val="none" w:sz="0" w:space="0" w:color="auto"/>
                        <w:left w:val="none" w:sz="0" w:space="0" w:color="auto"/>
                        <w:bottom w:val="none" w:sz="0" w:space="0" w:color="auto"/>
                        <w:right w:val="none" w:sz="0" w:space="0" w:color="auto"/>
                      </w:divBdr>
                      <w:divsChild>
                        <w:div w:id="1060707713">
                          <w:marLeft w:val="0"/>
                          <w:marRight w:val="0"/>
                          <w:marTop w:val="0"/>
                          <w:marBottom w:val="0"/>
                          <w:divBdr>
                            <w:top w:val="none" w:sz="0" w:space="0" w:color="auto"/>
                            <w:left w:val="none" w:sz="0" w:space="0" w:color="auto"/>
                            <w:bottom w:val="none" w:sz="0" w:space="0" w:color="auto"/>
                            <w:right w:val="none" w:sz="0" w:space="0" w:color="auto"/>
                          </w:divBdr>
                          <w:divsChild>
                            <w:div w:id="973364232">
                              <w:marLeft w:val="0"/>
                              <w:marRight w:val="0"/>
                              <w:marTop w:val="0"/>
                              <w:marBottom w:val="0"/>
                              <w:divBdr>
                                <w:top w:val="none" w:sz="0" w:space="0" w:color="auto"/>
                                <w:left w:val="none" w:sz="0" w:space="0" w:color="auto"/>
                                <w:bottom w:val="none" w:sz="0" w:space="0" w:color="auto"/>
                                <w:right w:val="none" w:sz="0" w:space="0" w:color="auto"/>
                              </w:divBdr>
                              <w:divsChild>
                                <w:div w:id="538784473">
                                  <w:marLeft w:val="0"/>
                                  <w:marRight w:val="0"/>
                                  <w:marTop w:val="0"/>
                                  <w:marBottom w:val="0"/>
                                  <w:divBdr>
                                    <w:top w:val="none" w:sz="0" w:space="0" w:color="auto"/>
                                    <w:left w:val="none" w:sz="0" w:space="0" w:color="auto"/>
                                    <w:bottom w:val="none" w:sz="0" w:space="0" w:color="auto"/>
                                    <w:right w:val="none" w:sz="0" w:space="0" w:color="auto"/>
                                  </w:divBdr>
                                  <w:divsChild>
                                    <w:div w:id="1486697920">
                                      <w:marLeft w:val="0"/>
                                      <w:marRight w:val="0"/>
                                      <w:marTop w:val="0"/>
                                      <w:marBottom w:val="0"/>
                                      <w:divBdr>
                                        <w:top w:val="single" w:sz="4" w:space="0" w:color="F5F5F5"/>
                                        <w:left w:val="single" w:sz="4" w:space="0" w:color="F5F5F5"/>
                                        <w:bottom w:val="single" w:sz="4" w:space="0" w:color="F5F5F5"/>
                                        <w:right w:val="single" w:sz="4" w:space="0" w:color="F5F5F5"/>
                                      </w:divBdr>
                                      <w:divsChild>
                                        <w:div w:id="1281496812">
                                          <w:marLeft w:val="0"/>
                                          <w:marRight w:val="0"/>
                                          <w:marTop w:val="0"/>
                                          <w:marBottom w:val="0"/>
                                          <w:divBdr>
                                            <w:top w:val="none" w:sz="0" w:space="0" w:color="auto"/>
                                            <w:left w:val="none" w:sz="0" w:space="0" w:color="auto"/>
                                            <w:bottom w:val="none" w:sz="0" w:space="0" w:color="auto"/>
                                            <w:right w:val="none" w:sz="0" w:space="0" w:color="auto"/>
                                          </w:divBdr>
                                          <w:divsChild>
                                            <w:div w:id="12896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7812325">
      <w:marLeft w:val="0"/>
      <w:marRight w:val="0"/>
      <w:marTop w:val="0"/>
      <w:marBottom w:val="0"/>
      <w:divBdr>
        <w:top w:val="single" w:sz="6" w:space="5" w:color="FFFFFF"/>
        <w:left w:val="single" w:sz="6" w:space="7" w:color="FFFFFF"/>
        <w:bottom w:val="single" w:sz="6" w:space="5" w:color="FFFFFF"/>
        <w:right w:val="single" w:sz="6" w:space="7" w:color="FFFFFF"/>
      </w:divBdr>
      <w:divsChild>
        <w:div w:id="441846380">
          <w:marLeft w:val="0"/>
          <w:marRight w:val="0"/>
          <w:marTop w:val="0"/>
          <w:marBottom w:val="0"/>
          <w:divBdr>
            <w:top w:val="none" w:sz="0" w:space="0" w:color="auto"/>
            <w:left w:val="none" w:sz="0" w:space="0" w:color="auto"/>
            <w:bottom w:val="none" w:sz="0" w:space="0" w:color="auto"/>
            <w:right w:val="none" w:sz="0" w:space="0" w:color="auto"/>
          </w:divBdr>
        </w:div>
      </w:divsChild>
    </w:div>
    <w:div w:id="1560241745">
      <w:bodyDiv w:val="1"/>
      <w:marLeft w:val="0"/>
      <w:marRight w:val="0"/>
      <w:marTop w:val="0"/>
      <w:marBottom w:val="0"/>
      <w:divBdr>
        <w:top w:val="none" w:sz="0" w:space="0" w:color="auto"/>
        <w:left w:val="none" w:sz="0" w:space="0" w:color="auto"/>
        <w:bottom w:val="none" w:sz="0" w:space="0" w:color="auto"/>
        <w:right w:val="none" w:sz="0" w:space="0" w:color="auto"/>
      </w:divBdr>
      <w:divsChild>
        <w:div w:id="626745049">
          <w:marLeft w:val="0"/>
          <w:marRight w:val="0"/>
          <w:marTop w:val="0"/>
          <w:marBottom w:val="0"/>
          <w:divBdr>
            <w:top w:val="none" w:sz="0" w:space="0" w:color="auto"/>
            <w:left w:val="none" w:sz="0" w:space="0" w:color="auto"/>
            <w:bottom w:val="none" w:sz="0" w:space="0" w:color="auto"/>
            <w:right w:val="none" w:sz="0" w:space="0" w:color="auto"/>
          </w:divBdr>
          <w:divsChild>
            <w:div w:id="87779483">
              <w:marLeft w:val="0"/>
              <w:marRight w:val="0"/>
              <w:marTop w:val="0"/>
              <w:marBottom w:val="0"/>
              <w:divBdr>
                <w:top w:val="none" w:sz="0" w:space="0" w:color="auto"/>
                <w:left w:val="none" w:sz="0" w:space="0" w:color="auto"/>
                <w:bottom w:val="none" w:sz="0" w:space="0" w:color="auto"/>
                <w:right w:val="none" w:sz="0" w:space="0" w:color="auto"/>
              </w:divBdr>
              <w:divsChild>
                <w:div w:id="1835801979">
                  <w:marLeft w:val="0"/>
                  <w:marRight w:val="0"/>
                  <w:marTop w:val="0"/>
                  <w:marBottom w:val="0"/>
                  <w:divBdr>
                    <w:top w:val="none" w:sz="0" w:space="0" w:color="auto"/>
                    <w:left w:val="none" w:sz="0" w:space="0" w:color="auto"/>
                    <w:bottom w:val="none" w:sz="0" w:space="0" w:color="auto"/>
                    <w:right w:val="none" w:sz="0" w:space="0" w:color="auto"/>
                  </w:divBdr>
                  <w:divsChild>
                    <w:div w:id="431903172">
                      <w:marLeft w:val="0"/>
                      <w:marRight w:val="0"/>
                      <w:marTop w:val="0"/>
                      <w:marBottom w:val="0"/>
                      <w:divBdr>
                        <w:top w:val="none" w:sz="0" w:space="0" w:color="auto"/>
                        <w:left w:val="none" w:sz="0" w:space="0" w:color="auto"/>
                        <w:bottom w:val="none" w:sz="0" w:space="0" w:color="auto"/>
                        <w:right w:val="none" w:sz="0" w:space="0" w:color="auto"/>
                      </w:divBdr>
                      <w:divsChild>
                        <w:div w:id="1103498542">
                          <w:marLeft w:val="0"/>
                          <w:marRight w:val="0"/>
                          <w:marTop w:val="0"/>
                          <w:marBottom w:val="0"/>
                          <w:divBdr>
                            <w:top w:val="none" w:sz="0" w:space="0" w:color="auto"/>
                            <w:left w:val="none" w:sz="0" w:space="0" w:color="auto"/>
                            <w:bottom w:val="none" w:sz="0" w:space="0" w:color="auto"/>
                            <w:right w:val="none" w:sz="0" w:space="0" w:color="auto"/>
                          </w:divBdr>
                          <w:divsChild>
                            <w:div w:id="143544264">
                              <w:marLeft w:val="0"/>
                              <w:marRight w:val="0"/>
                              <w:marTop w:val="0"/>
                              <w:marBottom w:val="0"/>
                              <w:divBdr>
                                <w:top w:val="none" w:sz="0" w:space="0" w:color="auto"/>
                                <w:left w:val="none" w:sz="0" w:space="0" w:color="auto"/>
                                <w:bottom w:val="none" w:sz="0" w:space="0" w:color="auto"/>
                                <w:right w:val="none" w:sz="0" w:space="0" w:color="auto"/>
                              </w:divBdr>
                              <w:divsChild>
                                <w:div w:id="1847208553">
                                  <w:marLeft w:val="0"/>
                                  <w:marRight w:val="0"/>
                                  <w:marTop w:val="0"/>
                                  <w:marBottom w:val="0"/>
                                  <w:divBdr>
                                    <w:top w:val="none" w:sz="0" w:space="0" w:color="auto"/>
                                    <w:left w:val="none" w:sz="0" w:space="0" w:color="auto"/>
                                    <w:bottom w:val="none" w:sz="0" w:space="0" w:color="auto"/>
                                    <w:right w:val="none" w:sz="0" w:space="0" w:color="auto"/>
                                  </w:divBdr>
                                  <w:divsChild>
                                    <w:div w:id="17003364">
                                      <w:marLeft w:val="0"/>
                                      <w:marRight w:val="0"/>
                                      <w:marTop w:val="0"/>
                                      <w:marBottom w:val="0"/>
                                      <w:divBdr>
                                        <w:top w:val="single" w:sz="4" w:space="0" w:color="F5F5F5"/>
                                        <w:left w:val="single" w:sz="4" w:space="0" w:color="F5F5F5"/>
                                        <w:bottom w:val="single" w:sz="4" w:space="0" w:color="F5F5F5"/>
                                        <w:right w:val="single" w:sz="4" w:space="0" w:color="F5F5F5"/>
                                      </w:divBdr>
                                      <w:divsChild>
                                        <w:div w:id="728500598">
                                          <w:marLeft w:val="0"/>
                                          <w:marRight w:val="0"/>
                                          <w:marTop w:val="0"/>
                                          <w:marBottom w:val="0"/>
                                          <w:divBdr>
                                            <w:top w:val="none" w:sz="0" w:space="0" w:color="auto"/>
                                            <w:left w:val="none" w:sz="0" w:space="0" w:color="auto"/>
                                            <w:bottom w:val="none" w:sz="0" w:space="0" w:color="auto"/>
                                            <w:right w:val="none" w:sz="0" w:space="0" w:color="auto"/>
                                          </w:divBdr>
                                          <w:divsChild>
                                            <w:div w:id="11773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2400476">
      <w:bodyDiv w:val="1"/>
      <w:marLeft w:val="0"/>
      <w:marRight w:val="0"/>
      <w:marTop w:val="0"/>
      <w:marBottom w:val="0"/>
      <w:divBdr>
        <w:top w:val="none" w:sz="0" w:space="0" w:color="auto"/>
        <w:left w:val="none" w:sz="0" w:space="0" w:color="auto"/>
        <w:bottom w:val="none" w:sz="0" w:space="0" w:color="auto"/>
        <w:right w:val="none" w:sz="0" w:space="0" w:color="auto"/>
      </w:divBdr>
      <w:divsChild>
        <w:div w:id="867836139">
          <w:marLeft w:val="0"/>
          <w:marRight w:val="0"/>
          <w:marTop w:val="0"/>
          <w:marBottom w:val="0"/>
          <w:divBdr>
            <w:top w:val="none" w:sz="0" w:space="0" w:color="auto"/>
            <w:left w:val="none" w:sz="0" w:space="0" w:color="auto"/>
            <w:bottom w:val="none" w:sz="0" w:space="0" w:color="auto"/>
            <w:right w:val="none" w:sz="0" w:space="0" w:color="auto"/>
          </w:divBdr>
          <w:divsChild>
            <w:div w:id="1133793424">
              <w:marLeft w:val="0"/>
              <w:marRight w:val="0"/>
              <w:marTop w:val="0"/>
              <w:marBottom w:val="0"/>
              <w:divBdr>
                <w:top w:val="none" w:sz="0" w:space="0" w:color="auto"/>
                <w:left w:val="none" w:sz="0" w:space="0" w:color="auto"/>
                <w:bottom w:val="none" w:sz="0" w:space="0" w:color="auto"/>
                <w:right w:val="none" w:sz="0" w:space="0" w:color="auto"/>
              </w:divBdr>
              <w:divsChild>
                <w:div w:id="189876928">
                  <w:marLeft w:val="0"/>
                  <w:marRight w:val="0"/>
                  <w:marTop w:val="0"/>
                  <w:marBottom w:val="0"/>
                  <w:divBdr>
                    <w:top w:val="none" w:sz="0" w:space="0" w:color="auto"/>
                    <w:left w:val="none" w:sz="0" w:space="0" w:color="auto"/>
                    <w:bottom w:val="none" w:sz="0" w:space="0" w:color="auto"/>
                    <w:right w:val="none" w:sz="0" w:space="0" w:color="auto"/>
                  </w:divBdr>
                  <w:divsChild>
                    <w:div w:id="1501430841">
                      <w:marLeft w:val="0"/>
                      <w:marRight w:val="0"/>
                      <w:marTop w:val="0"/>
                      <w:marBottom w:val="0"/>
                      <w:divBdr>
                        <w:top w:val="none" w:sz="0" w:space="0" w:color="auto"/>
                        <w:left w:val="none" w:sz="0" w:space="0" w:color="auto"/>
                        <w:bottom w:val="none" w:sz="0" w:space="0" w:color="auto"/>
                        <w:right w:val="none" w:sz="0" w:space="0" w:color="auto"/>
                      </w:divBdr>
                      <w:divsChild>
                        <w:div w:id="1001735992">
                          <w:marLeft w:val="0"/>
                          <w:marRight w:val="0"/>
                          <w:marTop w:val="0"/>
                          <w:marBottom w:val="0"/>
                          <w:divBdr>
                            <w:top w:val="none" w:sz="0" w:space="0" w:color="auto"/>
                            <w:left w:val="none" w:sz="0" w:space="0" w:color="auto"/>
                            <w:bottom w:val="none" w:sz="0" w:space="0" w:color="auto"/>
                            <w:right w:val="none" w:sz="0" w:space="0" w:color="auto"/>
                          </w:divBdr>
                          <w:divsChild>
                            <w:div w:id="101733904">
                              <w:marLeft w:val="0"/>
                              <w:marRight w:val="0"/>
                              <w:marTop w:val="0"/>
                              <w:marBottom w:val="0"/>
                              <w:divBdr>
                                <w:top w:val="none" w:sz="0" w:space="0" w:color="auto"/>
                                <w:left w:val="none" w:sz="0" w:space="0" w:color="auto"/>
                                <w:bottom w:val="none" w:sz="0" w:space="0" w:color="auto"/>
                                <w:right w:val="none" w:sz="0" w:space="0" w:color="auto"/>
                              </w:divBdr>
                              <w:divsChild>
                                <w:div w:id="1437555932">
                                  <w:marLeft w:val="0"/>
                                  <w:marRight w:val="0"/>
                                  <w:marTop w:val="0"/>
                                  <w:marBottom w:val="0"/>
                                  <w:divBdr>
                                    <w:top w:val="none" w:sz="0" w:space="0" w:color="auto"/>
                                    <w:left w:val="none" w:sz="0" w:space="0" w:color="auto"/>
                                    <w:bottom w:val="none" w:sz="0" w:space="0" w:color="auto"/>
                                    <w:right w:val="none" w:sz="0" w:space="0" w:color="auto"/>
                                  </w:divBdr>
                                  <w:divsChild>
                                    <w:div w:id="312561335">
                                      <w:marLeft w:val="0"/>
                                      <w:marRight w:val="0"/>
                                      <w:marTop w:val="0"/>
                                      <w:marBottom w:val="0"/>
                                      <w:divBdr>
                                        <w:top w:val="single" w:sz="4" w:space="0" w:color="F5F5F5"/>
                                        <w:left w:val="single" w:sz="4" w:space="0" w:color="F5F5F5"/>
                                        <w:bottom w:val="single" w:sz="4" w:space="0" w:color="F5F5F5"/>
                                        <w:right w:val="single" w:sz="4" w:space="0" w:color="F5F5F5"/>
                                      </w:divBdr>
                                      <w:divsChild>
                                        <w:div w:id="1174536606">
                                          <w:marLeft w:val="0"/>
                                          <w:marRight w:val="0"/>
                                          <w:marTop w:val="0"/>
                                          <w:marBottom w:val="0"/>
                                          <w:divBdr>
                                            <w:top w:val="none" w:sz="0" w:space="0" w:color="auto"/>
                                            <w:left w:val="none" w:sz="0" w:space="0" w:color="auto"/>
                                            <w:bottom w:val="none" w:sz="0" w:space="0" w:color="auto"/>
                                            <w:right w:val="none" w:sz="0" w:space="0" w:color="auto"/>
                                          </w:divBdr>
                                          <w:divsChild>
                                            <w:div w:id="13215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5481501">
      <w:bodyDiv w:val="1"/>
      <w:marLeft w:val="0"/>
      <w:marRight w:val="0"/>
      <w:marTop w:val="0"/>
      <w:marBottom w:val="0"/>
      <w:divBdr>
        <w:top w:val="none" w:sz="0" w:space="0" w:color="auto"/>
        <w:left w:val="none" w:sz="0" w:space="0" w:color="auto"/>
        <w:bottom w:val="none" w:sz="0" w:space="0" w:color="auto"/>
        <w:right w:val="none" w:sz="0" w:space="0" w:color="auto"/>
      </w:divBdr>
      <w:divsChild>
        <w:div w:id="1333148061">
          <w:marLeft w:val="0"/>
          <w:marRight w:val="0"/>
          <w:marTop w:val="0"/>
          <w:marBottom w:val="0"/>
          <w:divBdr>
            <w:top w:val="none" w:sz="0" w:space="0" w:color="auto"/>
            <w:left w:val="none" w:sz="0" w:space="0" w:color="auto"/>
            <w:bottom w:val="none" w:sz="0" w:space="0" w:color="auto"/>
            <w:right w:val="none" w:sz="0" w:space="0" w:color="auto"/>
          </w:divBdr>
          <w:divsChild>
            <w:div w:id="606305918">
              <w:marLeft w:val="0"/>
              <w:marRight w:val="0"/>
              <w:marTop w:val="0"/>
              <w:marBottom w:val="0"/>
              <w:divBdr>
                <w:top w:val="none" w:sz="0" w:space="0" w:color="auto"/>
                <w:left w:val="none" w:sz="0" w:space="0" w:color="auto"/>
                <w:bottom w:val="none" w:sz="0" w:space="0" w:color="auto"/>
                <w:right w:val="none" w:sz="0" w:space="0" w:color="auto"/>
              </w:divBdr>
              <w:divsChild>
                <w:div w:id="62994617">
                  <w:marLeft w:val="0"/>
                  <w:marRight w:val="0"/>
                  <w:marTop w:val="0"/>
                  <w:marBottom w:val="0"/>
                  <w:divBdr>
                    <w:top w:val="none" w:sz="0" w:space="0" w:color="auto"/>
                    <w:left w:val="none" w:sz="0" w:space="0" w:color="auto"/>
                    <w:bottom w:val="none" w:sz="0" w:space="0" w:color="auto"/>
                    <w:right w:val="none" w:sz="0" w:space="0" w:color="auto"/>
                  </w:divBdr>
                  <w:divsChild>
                    <w:div w:id="1424449556">
                      <w:marLeft w:val="0"/>
                      <w:marRight w:val="0"/>
                      <w:marTop w:val="0"/>
                      <w:marBottom w:val="0"/>
                      <w:divBdr>
                        <w:top w:val="none" w:sz="0" w:space="0" w:color="auto"/>
                        <w:left w:val="none" w:sz="0" w:space="0" w:color="auto"/>
                        <w:bottom w:val="none" w:sz="0" w:space="0" w:color="auto"/>
                        <w:right w:val="none" w:sz="0" w:space="0" w:color="auto"/>
                      </w:divBdr>
                      <w:divsChild>
                        <w:div w:id="221185937">
                          <w:marLeft w:val="0"/>
                          <w:marRight w:val="0"/>
                          <w:marTop w:val="0"/>
                          <w:marBottom w:val="0"/>
                          <w:divBdr>
                            <w:top w:val="none" w:sz="0" w:space="0" w:color="auto"/>
                            <w:left w:val="none" w:sz="0" w:space="0" w:color="auto"/>
                            <w:bottom w:val="none" w:sz="0" w:space="0" w:color="auto"/>
                            <w:right w:val="none" w:sz="0" w:space="0" w:color="auto"/>
                          </w:divBdr>
                          <w:divsChild>
                            <w:div w:id="1566211431">
                              <w:marLeft w:val="0"/>
                              <w:marRight w:val="0"/>
                              <w:marTop w:val="0"/>
                              <w:marBottom w:val="0"/>
                              <w:divBdr>
                                <w:top w:val="none" w:sz="0" w:space="0" w:color="auto"/>
                                <w:left w:val="none" w:sz="0" w:space="0" w:color="auto"/>
                                <w:bottom w:val="none" w:sz="0" w:space="0" w:color="auto"/>
                                <w:right w:val="none" w:sz="0" w:space="0" w:color="auto"/>
                              </w:divBdr>
                              <w:divsChild>
                                <w:div w:id="1424305221">
                                  <w:marLeft w:val="0"/>
                                  <w:marRight w:val="0"/>
                                  <w:marTop w:val="0"/>
                                  <w:marBottom w:val="0"/>
                                  <w:divBdr>
                                    <w:top w:val="none" w:sz="0" w:space="0" w:color="auto"/>
                                    <w:left w:val="none" w:sz="0" w:space="0" w:color="auto"/>
                                    <w:bottom w:val="none" w:sz="0" w:space="0" w:color="auto"/>
                                    <w:right w:val="none" w:sz="0" w:space="0" w:color="auto"/>
                                  </w:divBdr>
                                  <w:divsChild>
                                    <w:div w:id="541787639">
                                      <w:marLeft w:val="0"/>
                                      <w:marRight w:val="0"/>
                                      <w:marTop w:val="0"/>
                                      <w:marBottom w:val="0"/>
                                      <w:divBdr>
                                        <w:top w:val="single" w:sz="4" w:space="0" w:color="F5F5F5"/>
                                        <w:left w:val="single" w:sz="4" w:space="0" w:color="F5F5F5"/>
                                        <w:bottom w:val="single" w:sz="4" w:space="0" w:color="F5F5F5"/>
                                        <w:right w:val="single" w:sz="4" w:space="0" w:color="F5F5F5"/>
                                      </w:divBdr>
                                      <w:divsChild>
                                        <w:div w:id="638733225">
                                          <w:marLeft w:val="0"/>
                                          <w:marRight w:val="0"/>
                                          <w:marTop w:val="0"/>
                                          <w:marBottom w:val="0"/>
                                          <w:divBdr>
                                            <w:top w:val="none" w:sz="0" w:space="0" w:color="auto"/>
                                            <w:left w:val="none" w:sz="0" w:space="0" w:color="auto"/>
                                            <w:bottom w:val="none" w:sz="0" w:space="0" w:color="auto"/>
                                            <w:right w:val="none" w:sz="0" w:space="0" w:color="auto"/>
                                          </w:divBdr>
                                          <w:divsChild>
                                            <w:div w:id="9891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7104989">
      <w:bodyDiv w:val="1"/>
      <w:marLeft w:val="0"/>
      <w:marRight w:val="0"/>
      <w:marTop w:val="0"/>
      <w:marBottom w:val="0"/>
      <w:divBdr>
        <w:top w:val="none" w:sz="0" w:space="0" w:color="auto"/>
        <w:left w:val="none" w:sz="0" w:space="0" w:color="auto"/>
        <w:bottom w:val="none" w:sz="0" w:space="0" w:color="auto"/>
        <w:right w:val="none" w:sz="0" w:space="0" w:color="auto"/>
      </w:divBdr>
      <w:divsChild>
        <w:div w:id="2017615497">
          <w:marLeft w:val="0"/>
          <w:marRight w:val="0"/>
          <w:marTop w:val="0"/>
          <w:marBottom w:val="0"/>
          <w:divBdr>
            <w:top w:val="none" w:sz="0" w:space="0" w:color="auto"/>
            <w:left w:val="none" w:sz="0" w:space="0" w:color="auto"/>
            <w:bottom w:val="none" w:sz="0" w:space="0" w:color="auto"/>
            <w:right w:val="none" w:sz="0" w:space="0" w:color="auto"/>
          </w:divBdr>
          <w:divsChild>
            <w:div w:id="214195143">
              <w:marLeft w:val="0"/>
              <w:marRight w:val="0"/>
              <w:marTop w:val="0"/>
              <w:marBottom w:val="0"/>
              <w:divBdr>
                <w:top w:val="none" w:sz="0" w:space="0" w:color="auto"/>
                <w:left w:val="none" w:sz="0" w:space="0" w:color="auto"/>
                <w:bottom w:val="none" w:sz="0" w:space="0" w:color="auto"/>
                <w:right w:val="none" w:sz="0" w:space="0" w:color="auto"/>
              </w:divBdr>
              <w:divsChild>
                <w:div w:id="1809206861">
                  <w:marLeft w:val="0"/>
                  <w:marRight w:val="0"/>
                  <w:marTop w:val="0"/>
                  <w:marBottom w:val="0"/>
                  <w:divBdr>
                    <w:top w:val="none" w:sz="0" w:space="0" w:color="auto"/>
                    <w:left w:val="none" w:sz="0" w:space="0" w:color="auto"/>
                    <w:bottom w:val="none" w:sz="0" w:space="0" w:color="auto"/>
                    <w:right w:val="none" w:sz="0" w:space="0" w:color="auto"/>
                  </w:divBdr>
                  <w:divsChild>
                    <w:div w:id="1942755379">
                      <w:marLeft w:val="0"/>
                      <w:marRight w:val="0"/>
                      <w:marTop w:val="0"/>
                      <w:marBottom w:val="0"/>
                      <w:divBdr>
                        <w:top w:val="none" w:sz="0" w:space="0" w:color="auto"/>
                        <w:left w:val="none" w:sz="0" w:space="0" w:color="auto"/>
                        <w:bottom w:val="none" w:sz="0" w:space="0" w:color="auto"/>
                        <w:right w:val="none" w:sz="0" w:space="0" w:color="auto"/>
                      </w:divBdr>
                      <w:divsChild>
                        <w:div w:id="905190498">
                          <w:marLeft w:val="0"/>
                          <w:marRight w:val="0"/>
                          <w:marTop w:val="0"/>
                          <w:marBottom w:val="0"/>
                          <w:divBdr>
                            <w:top w:val="none" w:sz="0" w:space="0" w:color="auto"/>
                            <w:left w:val="none" w:sz="0" w:space="0" w:color="auto"/>
                            <w:bottom w:val="none" w:sz="0" w:space="0" w:color="auto"/>
                            <w:right w:val="none" w:sz="0" w:space="0" w:color="auto"/>
                          </w:divBdr>
                          <w:divsChild>
                            <w:div w:id="511645726">
                              <w:marLeft w:val="0"/>
                              <w:marRight w:val="0"/>
                              <w:marTop w:val="0"/>
                              <w:marBottom w:val="0"/>
                              <w:divBdr>
                                <w:top w:val="none" w:sz="0" w:space="0" w:color="auto"/>
                                <w:left w:val="none" w:sz="0" w:space="0" w:color="auto"/>
                                <w:bottom w:val="none" w:sz="0" w:space="0" w:color="auto"/>
                                <w:right w:val="none" w:sz="0" w:space="0" w:color="auto"/>
                              </w:divBdr>
                              <w:divsChild>
                                <w:div w:id="475610020">
                                  <w:marLeft w:val="0"/>
                                  <w:marRight w:val="0"/>
                                  <w:marTop w:val="0"/>
                                  <w:marBottom w:val="0"/>
                                  <w:divBdr>
                                    <w:top w:val="none" w:sz="0" w:space="0" w:color="auto"/>
                                    <w:left w:val="none" w:sz="0" w:space="0" w:color="auto"/>
                                    <w:bottom w:val="none" w:sz="0" w:space="0" w:color="auto"/>
                                    <w:right w:val="none" w:sz="0" w:space="0" w:color="auto"/>
                                  </w:divBdr>
                                  <w:divsChild>
                                    <w:div w:id="1350110066">
                                      <w:marLeft w:val="0"/>
                                      <w:marRight w:val="0"/>
                                      <w:marTop w:val="0"/>
                                      <w:marBottom w:val="0"/>
                                      <w:divBdr>
                                        <w:top w:val="single" w:sz="4" w:space="0" w:color="F5F5F5"/>
                                        <w:left w:val="single" w:sz="4" w:space="0" w:color="F5F5F5"/>
                                        <w:bottom w:val="single" w:sz="4" w:space="0" w:color="F5F5F5"/>
                                        <w:right w:val="single" w:sz="4" w:space="0" w:color="F5F5F5"/>
                                      </w:divBdr>
                                      <w:divsChild>
                                        <w:div w:id="1934314847">
                                          <w:marLeft w:val="0"/>
                                          <w:marRight w:val="0"/>
                                          <w:marTop w:val="0"/>
                                          <w:marBottom w:val="0"/>
                                          <w:divBdr>
                                            <w:top w:val="none" w:sz="0" w:space="0" w:color="auto"/>
                                            <w:left w:val="none" w:sz="0" w:space="0" w:color="auto"/>
                                            <w:bottom w:val="none" w:sz="0" w:space="0" w:color="auto"/>
                                            <w:right w:val="none" w:sz="0" w:space="0" w:color="auto"/>
                                          </w:divBdr>
                                          <w:divsChild>
                                            <w:div w:id="75413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5086184">
      <w:bodyDiv w:val="1"/>
      <w:marLeft w:val="0"/>
      <w:marRight w:val="0"/>
      <w:marTop w:val="0"/>
      <w:marBottom w:val="0"/>
      <w:divBdr>
        <w:top w:val="none" w:sz="0" w:space="0" w:color="auto"/>
        <w:left w:val="none" w:sz="0" w:space="0" w:color="auto"/>
        <w:bottom w:val="none" w:sz="0" w:space="0" w:color="auto"/>
        <w:right w:val="none" w:sz="0" w:space="0" w:color="auto"/>
      </w:divBdr>
      <w:divsChild>
        <w:div w:id="1214460000">
          <w:marLeft w:val="0"/>
          <w:marRight w:val="0"/>
          <w:marTop w:val="0"/>
          <w:marBottom w:val="0"/>
          <w:divBdr>
            <w:top w:val="none" w:sz="0" w:space="0" w:color="auto"/>
            <w:left w:val="none" w:sz="0" w:space="0" w:color="auto"/>
            <w:bottom w:val="none" w:sz="0" w:space="0" w:color="auto"/>
            <w:right w:val="none" w:sz="0" w:space="0" w:color="auto"/>
          </w:divBdr>
          <w:divsChild>
            <w:div w:id="296419904">
              <w:marLeft w:val="0"/>
              <w:marRight w:val="0"/>
              <w:marTop w:val="0"/>
              <w:marBottom w:val="0"/>
              <w:divBdr>
                <w:top w:val="none" w:sz="0" w:space="0" w:color="auto"/>
                <w:left w:val="none" w:sz="0" w:space="0" w:color="auto"/>
                <w:bottom w:val="none" w:sz="0" w:space="0" w:color="auto"/>
                <w:right w:val="none" w:sz="0" w:space="0" w:color="auto"/>
              </w:divBdr>
              <w:divsChild>
                <w:div w:id="1199002930">
                  <w:marLeft w:val="0"/>
                  <w:marRight w:val="0"/>
                  <w:marTop w:val="0"/>
                  <w:marBottom w:val="0"/>
                  <w:divBdr>
                    <w:top w:val="none" w:sz="0" w:space="0" w:color="auto"/>
                    <w:left w:val="none" w:sz="0" w:space="0" w:color="auto"/>
                    <w:bottom w:val="none" w:sz="0" w:space="0" w:color="auto"/>
                    <w:right w:val="none" w:sz="0" w:space="0" w:color="auto"/>
                  </w:divBdr>
                  <w:divsChild>
                    <w:div w:id="573051937">
                      <w:marLeft w:val="0"/>
                      <w:marRight w:val="0"/>
                      <w:marTop w:val="0"/>
                      <w:marBottom w:val="0"/>
                      <w:divBdr>
                        <w:top w:val="none" w:sz="0" w:space="0" w:color="auto"/>
                        <w:left w:val="none" w:sz="0" w:space="0" w:color="auto"/>
                        <w:bottom w:val="none" w:sz="0" w:space="0" w:color="auto"/>
                        <w:right w:val="none" w:sz="0" w:space="0" w:color="auto"/>
                      </w:divBdr>
                      <w:divsChild>
                        <w:div w:id="2090421511">
                          <w:marLeft w:val="0"/>
                          <w:marRight w:val="0"/>
                          <w:marTop w:val="0"/>
                          <w:marBottom w:val="0"/>
                          <w:divBdr>
                            <w:top w:val="none" w:sz="0" w:space="0" w:color="auto"/>
                            <w:left w:val="none" w:sz="0" w:space="0" w:color="auto"/>
                            <w:bottom w:val="none" w:sz="0" w:space="0" w:color="auto"/>
                            <w:right w:val="none" w:sz="0" w:space="0" w:color="auto"/>
                          </w:divBdr>
                          <w:divsChild>
                            <w:div w:id="1301037738">
                              <w:marLeft w:val="0"/>
                              <w:marRight w:val="0"/>
                              <w:marTop w:val="0"/>
                              <w:marBottom w:val="0"/>
                              <w:divBdr>
                                <w:top w:val="none" w:sz="0" w:space="0" w:color="auto"/>
                                <w:left w:val="none" w:sz="0" w:space="0" w:color="auto"/>
                                <w:bottom w:val="none" w:sz="0" w:space="0" w:color="auto"/>
                                <w:right w:val="none" w:sz="0" w:space="0" w:color="auto"/>
                              </w:divBdr>
                              <w:divsChild>
                                <w:div w:id="33964242">
                                  <w:marLeft w:val="0"/>
                                  <w:marRight w:val="0"/>
                                  <w:marTop w:val="0"/>
                                  <w:marBottom w:val="0"/>
                                  <w:divBdr>
                                    <w:top w:val="none" w:sz="0" w:space="0" w:color="auto"/>
                                    <w:left w:val="none" w:sz="0" w:space="0" w:color="auto"/>
                                    <w:bottom w:val="none" w:sz="0" w:space="0" w:color="auto"/>
                                    <w:right w:val="none" w:sz="0" w:space="0" w:color="auto"/>
                                  </w:divBdr>
                                  <w:divsChild>
                                    <w:div w:id="1711681866">
                                      <w:marLeft w:val="0"/>
                                      <w:marRight w:val="0"/>
                                      <w:marTop w:val="0"/>
                                      <w:marBottom w:val="0"/>
                                      <w:divBdr>
                                        <w:top w:val="single" w:sz="4" w:space="0" w:color="F5F5F5"/>
                                        <w:left w:val="single" w:sz="4" w:space="0" w:color="F5F5F5"/>
                                        <w:bottom w:val="single" w:sz="4" w:space="0" w:color="F5F5F5"/>
                                        <w:right w:val="single" w:sz="4" w:space="0" w:color="F5F5F5"/>
                                      </w:divBdr>
                                      <w:divsChild>
                                        <w:div w:id="1496995505">
                                          <w:marLeft w:val="0"/>
                                          <w:marRight w:val="0"/>
                                          <w:marTop w:val="0"/>
                                          <w:marBottom w:val="0"/>
                                          <w:divBdr>
                                            <w:top w:val="none" w:sz="0" w:space="0" w:color="auto"/>
                                            <w:left w:val="none" w:sz="0" w:space="0" w:color="auto"/>
                                            <w:bottom w:val="none" w:sz="0" w:space="0" w:color="auto"/>
                                            <w:right w:val="none" w:sz="0" w:space="0" w:color="auto"/>
                                          </w:divBdr>
                                          <w:divsChild>
                                            <w:div w:id="2204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6204369">
      <w:bodyDiv w:val="1"/>
      <w:marLeft w:val="0"/>
      <w:marRight w:val="0"/>
      <w:marTop w:val="0"/>
      <w:marBottom w:val="0"/>
      <w:divBdr>
        <w:top w:val="none" w:sz="0" w:space="0" w:color="auto"/>
        <w:left w:val="none" w:sz="0" w:space="0" w:color="auto"/>
        <w:bottom w:val="none" w:sz="0" w:space="0" w:color="auto"/>
        <w:right w:val="none" w:sz="0" w:space="0" w:color="auto"/>
      </w:divBdr>
      <w:divsChild>
        <w:div w:id="479805493">
          <w:marLeft w:val="0"/>
          <w:marRight w:val="0"/>
          <w:marTop w:val="0"/>
          <w:marBottom w:val="0"/>
          <w:divBdr>
            <w:top w:val="none" w:sz="0" w:space="0" w:color="auto"/>
            <w:left w:val="none" w:sz="0" w:space="0" w:color="auto"/>
            <w:bottom w:val="none" w:sz="0" w:space="0" w:color="auto"/>
            <w:right w:val="none" w:sz="0" w:space="0" w:color="auto"/>
          </w:divBdr>
          <w:divsChild>
            <w:div w:id="943729437">
              <w:marLeft w:val="0"/>
              <w:marRight w:val="0"/>
              <w:marTop w:val="0"/>
              <w:marBottom w:val="0"/>
              <w:divBdr>
                <w:top w:val="none" w:sz="0" w:space="0" w:color="auto"/>
                <w:left w:val="none" w:sz="0" w:space="0" w:color="auto"/>
                <w:bottom w:val="none" w:sz="0" w:space="0" w:color="auto"/>
                <w:right w:val="none" w:sz="0" w:space="0" w:color="auto"/>
              </w:divBdr>
              <w:divsChild>
                <w:div w:id="1892646559">
                  <w:marLeft w:val="0"/>
                  <w:marRight w:val="0"/>
                  <w:marTop w:val="0"/>
                  <w:marBottom w:val="0"/>
                  <w:divBdr>
                    <w:top w:val="none" w:sz="0" w:space="0" w:color="auto"/>
                    <w:left w:val="none" w:sz="0" w:space="0" w:color="auto"/>
                    <w:bottom w:val="none" w:sz="0" w:space="0" w:color="auto"/>
                    <w:right w:val="none" w:sz="0" w:space="0" w:color="auto"/>
                  </w:divBdr>
                  <w:divsChild>
                    <w:div w:id="613292887">
                      <w:marLeft w:val="0"/>
                      <w:marRight w:val="0"/>
                      <w:marTop w:val="0"/>
                      <w:marBottom w:val="0"/>
                      <w:divBdr>
                        <w:top w:val="none" w:sz="0" w:space="0" w:color="auto"/>
                        <w:left w:val="none" w:sz="0" w:space="0" w:color="auto"/>
                        <w:bottom w:val="none" w:sz="0" w:space="0" w:color="auto"/>
                        <w:right w:val="none" w:sz="0" w:space="0" w:color="auto"/>
                      </w:divBdr>
                      <w:divsChild>
                        <w:div w:id="1780416866">
                          <w:marLeft w:val="0"/>
                          <w:marRight w:val="0"/>
                          <w:marTop w:val="0"/>
                          <w:marBottom w:val="0"/>
                          <w:divBdr>
                            <w:top w:val="none" w:sz="0" w:space="0" w:color="auto"/>
                            <w:left w:val="none" w:sz="0" w:space="0" w:color="auto"/>
                            <w:bottom w:val="none" w:sz="0" w:space="0" w:color="auto"/>
                            <w:right w:val="none" w:sz="0" w:space="0" w:color="auto"/>
                          </w:divBdr>
                          <w:divsChild>
                            <w:div w:id="1828402322">
                              <w:marLeft w:val="0"/>
                              <w:marRight w:val="0"/>
                              <w:marTop w:val="0"/>
                              <w:marBottom w:val="0"/>
                              <w:divBdr>
                                <w:top w:val="none" w:sz="0" w:space="0" w:color="auto"/>
                                <w:left w:val="none" w:sz="0" w:space="0" w:color="auto"/>
                                <w:bottom w:val="none" w:sz="0" w:space="0" w:color="auto"/>
                                <w:right w:val="none" w:sz="0" w:space="0" w:color="auto"/>
                              </w:divBdr>
                              <w:divsChild>
                                <w:div w:id="1874339812">
                                  <w:marLeft w:val="0"/>
                                  <w:marRight w:val="0"/>
                                  <w:marTop w:val="0"/>
                                  <w:marBottom w:val="0"/>
                                  <w:divBdr>
                                    <w:top w:val="none" w:sz="0" w:space="0" w:color="auto"/>
                                    <w:left w:val="none" w:sz="0" w:space="0" w:color="auto"/>
                                    <w:bottom w:val="none" w:sz="0" w:space="0" w:color="auto"/>
                                    <w:right w:val="none" w:sz="0" w:space="0" w:color="auto"/>
                                  </w:divBdr>
                                  <w:divsChild>
                                    <w:div w:id="324166102">
                                      <w:marLeft w:val="0"/>
                                      <w:marRight w:val="0"/>
                                      <w:marTop w:val="0"/>
                                      <w:marBottom w:val="0"/>
                                      <w:divBdr>
                                        <w:top w:val="single" w:sz="4" w:space="0" w:color="F5F5F5"/>
                                        <w:left w:val="single" w:sz="4" w:space="0" w:color="F5F5F5"/>
                                        <w:bottom w:val="single" w:sz="4" w:space="0" w:color="F5F5F5"/>
                                        <w:right w:val="single" w:sz="4" w:space="0" w:color="F5F5F5"/>
                                      </w:divBdr>
                                      <w:divsChild>
                                        <w:div w:id="1770001720">
                                          <w:marLeft w:val="0"/>
                                          <w:marRight w:val="0"/>
                                          <w:marTop w:val="0"/>
                                          <w:marBottom w:val="0"/>
                                          <w:divBdr>
                                            <w:top w:val="none" w:sz="0" w:space="0" w:color="auto"/>
                                            <w:left w:val="none" w:sz="0" w:space="0" w:color="auto"/>
                                            <w:bottom w:val="none" w:sz="0" w:space="0" w:color="auto"/>
                                            <w:right w:val="none" w:sz="0" w:space="0" w:color="auto"/>
                                          </w:divBdr>
                                          <w:divsChild>
                                            <w:div w:id="14581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9942262">
      <w:bodyDiv w:val="1"/>
      <w:marLeft w:val="0"/>
      <w:marRight w:val="0"/>
      <w:marTop w:val="0"/>
      <w:marBottom w:val="0"/>
      <w:divBdr>
        <w:top w:val="none" w:sz="0" w:space="0" w:color="auto"/>
        <w:left w:val="none" w:sz="0" w:space="0" w:color="auto"/>
        <w:bottom w:val="none" w:sz="0" w:space="0" w:color="auto"/>
        <w:right w:val="none" w:sz="0" w:space="0" w:color="auto"/>
      </w:divBdr>
      <w:divsChild>
        <w:div w:id="1360425017">
          <w:marLeft w:val="0"/>
          <w:marRight w:val="0"/>
          <w:marTop w:val="0"/>
          <w:marBottom w:val="0"/>
          <w:divBdr>
            <w:top w:val="none" w:sz="0" w:space="0" w:color="auto"/>
            <w:left w:val="none" w:sz="0" w:space="0" w:color="auto"/>
            <w:bottom w:val="none" w:sz="0" w:space="0" w:color="auto"/>
            <w:right w:val="none" w:sz="0" w:space="0" w:color="auto"/>
          </w:divBdr>
          <w:divsChild>
            <w:div w:id="76443494">
              <w:marLeft w:val="0"/>
              <w:marRight w:val="0"/>
              <w:marTop w:val="0"/>
              <w:marBottom w:val="0"/>
              <w:divBdr>
                <w:top w:val="none" w:sz="0" w:space="0" w:color="auto"/>
                <w:left w:val="none" w:sz="0" w:space="0" w:color="auto"/>
                <w:bottom w:val="none" w:sz="0" w:space="0" w:color="auto"/>
                <w:right w:val="none" w:sz="0" w:space="0" w:color="auto"/>
              </w:divBdr>
              <w:divsChild>
                <w:div w:id="1095130269">
                  <w:marLeft w:val="0"/>
                  <w:marRight w:val="0"/>
                  <w:marTop w:val="0"/>
                  <w:marBottom w:val="0"/>
                  <w:divBdr>
                    <w:top w:val="none" w:sz="0" w:space="0" w:color="auto"/>
                    <w:left w:val="none" w:sz="0" w:space="0" w:color="auto"/>
                    <w:bottom w:val="none" w:sz="0" w:space="0" w:color="auto"/>
                    <w:right w:val="none" w:sz="0" w:space="0" w:color="auto"/>
                  </w:divBdr>
                  <w:divsChild>
                    <w:div w:id="311299778">
                      <w:marLeft w:val="0"/>
                      <w:marRight w:val="0"/>
                      <w:marTop w:val="0"/>
                      <w:marBottom w:val="0"/>
                      <w:divBdr>
                        <w:top w:val="none" w:sz="0" w:space="0" w:color="auto"/>
                        <w:left w:val="none" w:sz="0" w:space="0" w:color="auto"/>
                        <w:bottom w:val="none" w:sz="0" w:space="0" w:color="auto"/>
                        <w:right w:val="none" w:sz="0" w:space="0" w:color="auto"/>
                      </w:divBdr>
                      <w:divsChild>
                        <w:div w:id="1724208368">
                          <w:marLeft w:val="0"/>
                          <w:marRight w:val="0"/>
                          <w:marTop w:val="0"/>
                          <w:marBottom w:val="0"/>
                          <w:divBdr>
                            <w:top w:val="none" w:sz="0" w:space="0" w:color="auto"/>
                            <w:left w:val="none" w:sz="0" w:space="0" w:color="auto"/>
                            <w:bottom w:val="none" w:sz="0" w:space="0" w:color="auto"/>
                            <w:right w:val="none" w:sz="0" w:space="0" w:color="auto"/>
                          </w:divBdr>
                          <w:divsChild>
                            <w:div w:id="1163936135">
                              <w:marLeft w:val="0"/>
                              <w:marRight w:val="0"/>
                              <w:marTop w:val="0"/>
                              <w:marBottom w:val="0"/>
                              <w:divBdr>
                                <w:top w:val="none" w:sz="0" w:space="0" w:color="auto"/>
                                <w:left w:val="none" w:sz="0" w:space="0" w:color="auto"/>
                                <w:bottom w:val="none" w:sz="0" w:space="0" w:color="auto"/>
                                <w:right w:val="none" w:sz="0" w:space="0" w:color="auto"/>
                              </w:divBdr>
                              <w:divsChild>
                                <w:div w:id="1545676407">
                                  <w:marLeft w:val="0"/>
                                  <w:marRight w:val="0"/>
                                  <w:marTop w:val="0"/>
                                  <w:marBottom w:val="0"/>
                                  <w:divBdr>
                                    <w:top w:val="none" w:sz="0" w:space="0" w:color="auto"/>
                                    <w:left w:val="none" w:sz="0" w:space="0" w:color="auto"/>
                                    <w:bottom w:val="none" w:sz="0" w:space="0" w:color="auto"/>
                                    <w:right w:val="none" w:sz="0" w:space="0" w:color="auto"/>
                                  </w:divBdr>
                                  <w:divsChild>
                                    <w:div w:id="1977371152">
                                      <w:marLeft w:val="0"/>
                                      <w:marRight w:val="0"/>
                                      <w:marTop w:val="0"/>
                                      <w:marBottom w:val="0"/>
                                      <w:divBdr>
                                        <w:top w:val="single" w:sz="4" w:space="0" w:color="F5F5F5"/>
                                        <w:left w:val="single" w:sz="4" w:space="0" w:color="F5F5F5"/>
                                        <w:bottom w:val="single" w:sz="4" w:space="0" w:color="F5F5F5"/>
                                        <w:right w:val="single" w:sz="4" w:space="0" w:color="F5F5F5"/>
                                      </w:divBdr>
                                      <w:divsChild>
                                        <w:div w:id="844513774">
                                          <w:marLeft w:val="0"/>
                                          <w:marRight w:val="0"/>
                                          <w:marTop w:val="0"/>
                                          <w:marBottom w:val="0"/>
                                          <w:divBdr>
                                            <w:top w:val="none" w:sz="0" w:space="0" w:color="auto"/>
                                            <w:left w:val="none" w:sz="0" w:space="0" w:color="auto"/>
                                            <w:bottom w:val="none" w:sz="0" w:space="0" w:color="auto"/>
                                            <w:right w:val="none" w:sz="0" w:space="0" w:color="auto"/>
                                          </w:divBdr>
                                          <w:divsChild>
                                            <w:div w:id="7743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7149292">
      <w:bodyDiv w:val="1"/>
      <w:marLeft w:val="0"/>
      <w:marRight w:val="0"/>
      <w:marTop w:val="0"/>
      <w:marBottom w:val="0"/>
      <w:divBdr>
        <w:top w:val="none" w:sz="0" w:space="0" w:color="auto"/>
        <w:left w:val="none" w:sz="0" w:space="0" w:color="auto"/>
        <w:bottom w:val="none" w:sz="0" w:space="0" w:color="auto"/>
        <w:right w:val="none" w:sz="0" w:space="0" w:color="auto"/>
      </w:divBdr>
      <w:divsChild>
        <w:div w:id="296642476">
          <w:marLeft w:val="0"/>
          <w:marRight w:val="0"/>
          <w:marTop w:val="0"/>
          <w:marBottom w:val="0"/>
          <w:divBdr>
            <w:top w:val="none" w:sz="0" w:space="0" w:color="auto"/>
            <w:left w:val="none" w:sz="0" w:space="0" w:color="auto"/>
            <w:bottom w:val="none" w:sz="0" w:space="0" w:color="auto"/>
            <w:right w:val="none" w:sz="0" w:space="0" w:color="auto"/>
          </w:divBdr>
          <w:divsChild>
            <w:div w:id="844901369">
              <w:marLeft w:val="0"/>
              <w:marRight w:val="0"/>
              <w:marTop w:val="0"/>
              <w:marBottom w:val="0"/>
              <w:divBdr>
                <w:top w:val="none" w:sz="0" w:space="0" w:color="auto"/>
                <w:left w:val="none" w:sz="0" w:space="0" w:color="auto"/>
                <w:bottom w:val="none" w:sz="0" w:space="0" w:color="auto"/>
                <w:right w:val="none" w:sz="0" w:space="0" w:color="auto"/>
              </w:divBdr>
              <w:divsChild>
                <w:div w:id="845751987">
                  <w:marLeft w:val="0"/>
                  <w:marRight w:val="0"/>
                  <w:marTop w:val="0"/>
                  <w:marBottom w:val="0"/>
                  <w:divBdr>
                    <w:top w:val="none" w:sz="0" w:space="0" w:color="auto"/>
                    <w:left w:val="none" w:sz="0" w:space="0" w:color="auto"/>
                    <w:bottom w:val="none" w:sz="0" w:space="0" w:color="auto"/>
                    <w:right w:val="none" w:sz="0" w:space="0" w:color="auto"/>
                  </w:divBdr>
                  <w:divsChild>
                    <w:div w:id="380596794">
                      <w:marLeft w:val="0"/>
                      <w:marRight w:val="0"/>
                      <w:marTop w:val="0"/>
                      <w:marBottom w:val="0"/>
                      <w:divBdr>
                        <w:top w:val="none" w:sz="0" w:space="0" w:color="auto"/>
                        <w:left w:val="none" w:sz="0" w:space="0" w:color="auto"/>
                        <w:bottom w:val="none" w:sz="0" w:space="0" w:color="auto"/>
                        <w:right w:val="none" w:sz="0" w:space="0" w:color="auto"/>
                      </w:divBdr>
                      <w:divsChild>
                        <w:div w:id="1345784363">
                          <w:marLeft w:val="0"/>
                          <w:marRight w:val="0"/>
                          <w:marTop w:val="0"/>
                          <w:marBottom w:val="0"/>
                          <w:divBdr>
                            <w:top w:val="none" w:sz="0" w:space="0" w:color="auto"/>
                            <w:left w:val="none" w:sz="0" w:space="0" w:color="auto"/>
                            <w:bottom w:val="none" w:sz="0" w:space="0" w:color="auto"/>
                            <w:right w:val="none" w:sz="0" w:space="0" w:color="auto"/>
                          </w:divBdr>
                          <w:divsChild>
                            <w:div w:id="1577863529">
                              <w:marLeft w:val="0"/>
                              <w:marRight w:val="0"/>
                              <w:marTop w:val="0"/>
                              <w:marBottom w:val="0"/>
                              <w:divBdr>
                                <w:top w:val="none" w:sz="0" w:space="0" w:color="auto"/>
                                <w:left w:val="none" w:sz="0" w:space="0" w:color="auto"/>
                                <w:bottom w:val="none" w:sz="0" w:space="0" w:color="auto"/>
                                <w:right w:val="none" w:sz="0" w:space="0" w:color="auto"/>
                              </w:divBdr>
                              <w:divsChild>
                                <w:div w:id="151020763">
                                  <w:marLeft w:val="0"/>
                                  <w:marRight w:val="0"/>
                                  <w:marTop w:val="0"/>
                                  <w:marBottom w:val="0"/>
                                  <w:divBdr>
                                    <w:top w:val="none" w:sz="0" w:space="0" w:color="auto"/>
                                    <w:left w:val="none" w:sz="0" w:space="0" w:color="auto"/>
                                    <w:bottom w:val="none" w:sz="0" w:space="0" w:color="auto"/>
                                    <w:right w:val="none" w:sz="0" w:space="0" w:color="auto"/>
                                  </w:divBdr>
                                  <w:divsChild>
                                    <w:div w:id="1443915710">
                                      <w:marLeft w:val="0"/>
                                      <w:marRight w:val="0"/>
                                      <w:marTop w:val="0"/>
                                      <w:marBottom w:val="0"/>
                                      <w:divBdr>
                                        <w:top w:val="single" w:sz="4" w:space="0" w:color="F5F5F5"/>
                                        <w:left w:val="single" w:sz="4" w:space="0" w:color="F5F5F5"/>
                                        <w:bottom w:val="single" w:sz="4" w:space="0" w:color="F5F5F5"/>
                                        <w:right w:val="single" w:sz="4" w:space="0" w:color="F5F5F5"/>
                                      </w:divBdr>
                                      <w:divsChild>
                                        <w:div w:id="86007150">
                                          <w:marLeft w:val="0"/>
                                          <w:marRight w:val="0"/>
                                          <w:marTop w:val="0"/>
                                          <w:marBottom w:val="0"/>
                                          <w:divBdr>
                                            <w:top w:val="none" w:sz="0" w:space="0" w:color="auto"/>
                                            <w:left w:val="none" w:sz="0" w:space="0" w:color="auto"/>
                                            <w:bottom w:val="none" w:sz="0" w:space="0" w:color="auto"/>
                                            <w:right w:val="none" w:sz="0" w:space="0" w:color="auto"/>
                                          </w:divBdr>
                                          <w:divsChild>
                                            <w:div w:id="16922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992690">
      <w:bodyDiv w:val="1"/>
      <w:marLeft w:val="0"/>
      <w:marRight w:val="0"/>
      <w:marTop w:val="0"/>
      <w:marBottom w:val="0"/>
      <w:divBdr>
        <w:top w:val="none" w:sz="0" w:space="0" w:color="auto"/>
        <w:left w:val="none" w:sz="0" w:space="0" w:color="auto"/>
        <w:bottom w:val="none" w:sz="0" w:space="0" w:color="auto"/>
        <w:right w:val="none" w:sz="0" w:space="0" w:color="auto"/>
      </w:divBdr>
      <w:divsChild>
        <w:div w:id="1324965337">
          <w:marLeft w:val="0"/>
          <w:marRight w:val="0"/>
          <w:marTop w:val="0"/>
          <w:marBottom w:val="0"/>
          <w:divBdr>
            <w:top w:val="none" w:sz="0" w:space="0" w:color="auto"/>
            <w:left w:val="none" w:sz="0" w:space="0" w:color="auto"/>
            <w:bottom w:val="none" w:sz="0" w:space="0" w:color="auto"/>
            <w:right w:val="none" w:sz="0" w:space="0" w:color="auto"/>
          </w:divBdr>
          <w:divsChild>
            <w:div w:id="512032770">
              <w:marLeft w:val="0"/>
              <w:marRight w:val="0"/>
              <w:marTop w:val="0"/>
              <w:marBottom w:val="0"/>
              <w:divBdr>
                <w:top w:val="none" w:sz="0" w:space="0" w:color="auto"/>
                <w:left w:val="none" w:sz="0" w:space="0" w:color="auto"/>
                <w:bottom w:val="none" w:sz="0" w:space="0" w:color="auto"/>
                <w:right w:val="none" w:sz="0" w:space="0" w:color="auto"/>
              </w:divBdr>
              <w:divsChild>
                <w:div w:id="355813799">
                  <w:marLeft w:val="0"/>
                  <w:marRight w:val="0"/>
                  <w:marTop w:val="0"/>
                  <w:marBottom w:val="0"/>
                  <w:divBdr>
                    <w:top w:val="none" w:sz="0" w:space="0" w:color="auto"/>
                    <w:left w:val="none" w:sz="0" w:space="0" w:color="auto"/>
                    <w:bottom w:val="none" w:sz="0" w:space="0" w:color="auto"/>
                    <w:right w:val="none" w:sz="0" w:space="0" w:color="auto"/>
                  </w:divBdr>
                  <w:divsChild>
                    <w:div w:id="234321288">
                      <w:marLeft w:val="0"/>
                      <w:marRight w:val="0"/>
                      <w:marTop w:val="0"/>
                      <w:marBottom w:val="0"/>
                      <w:divBdr>
                        <w:top w:val="none" w:sz="0" w:space="0" w:color="auto"/>
                        <w:left w:val="none" w:sz="0" w:space="0" w:color="auto"/>
                        <w:bottom w:val="none" w:sz="0" w:space="0" w:color="auto"/>
                        <w:right w:val="none" w:sz="0" w:space="0" w:color="auto"/>
                      </w:divBdr>
                      <w:divsChild>
                        <w:div w:id="1371153404">
                          <w:marLeft w:val="0"/>
                          <w:marRight w:val="0"/>
                          <w:marTop w:val="0"/>
                          <w:marBottom w:val="0"/>
                          <w:divBdr>
                            <w:top w:val="none" w:sz="0" w:space="0" w:color="auto"/>
                            <w:left w:val="none" w:sz="0" w:space="0" w:color="auto"/>
                            <w:bottom w:val="none" w:sz="0" w:space="0" w:color="auto"/>
                            <w:right w:val="none" w:sz="0" w:space="0" w:color="auto"/>
                          </w:divBdr>
                          <w:divsChild>
                            <w:div w:id="673800604">
                              <w:marLeft w:val="0"/>
                              <w:marRight w:val="0"/>
                              <w:marTop w:val="0"/>
                              <w:marBottom w:val="0"/>
                              <w:divBdr>
                                <w:top w:val="none" w:sz="0" w:space="0" w:color="auto"/>
                                <w:left w:val="none" w:sz="0" w:space="0" w:color="auto"/>
                                <w:bottom w:val="none" w:sz="0" w:space="0" w:color="auto"/>
                                <w:right w:val="none" w:sz="0" w:space="0" w:color="auto"/>
                              </w:divBdr>
                              <w:divsChild>
                                <w:div w:id="1531190048">
                                  <w:marLeft w:val="0"/>
                                  <w:marRight w:val="0"/>
                                  <w:marTop w:val="0"/>
                                  <w:marBottom w:val="0"/>
                                  <w:divBdr>
                                    <w:top w:val="none" w:sz="0" w:space="0" w:color="auto"/>
                                    <w:left w:val="none" w:sz="0" w:space="0" w:color="auto"/>
                                    <w:bottom w:val="none" w:sz="0" w:space="0" w:color="auto"/>
                                    <w:right w:val="none" w:sz="0" w:space="0" w:color="auto"/>
                                  </w:divBdr>
                                  <w:divsChild>
                                    <w:div w:id="629166818">
                                      <w:marLeft w:val="0"/>
                                      <w:marRight w:val="0"/>
                                      <w:marTop w:val="0"/>
                                      <w:marBottom w:val="0"/>
                                      <w:divBdr>
                                        <w:top w:val="single" w:sz="4" w:space="0" w:color="F5F5F5"/>
                                        <w:left w:val="single" w:sz="4" w:space="0" w:color="F5F5F5"/>
                                        <w:bottom w:val="single" w:sz="4" w:space="0" w:color="F5F5F5"/>
                                        <w:right w:val="single" w:sz="4" w:space="0" w:color="F5F5F5"/>
                                      </w:divBdr>
                                      <w:divsChild>
                                        <w:div w:id="82380408">
                                          <w:marLeft w:val="0"/>
                                          <w:marRight w:val="0"/>
                                          <w:marTop w:val="0"/>
                                          <w:marBottom w:val="0"/>
                                          <w:divBdr>
                                            <w:top w:val="none" w:sz="0" w:space="0" w:color="auto"/>
                                            <w:left w:val="none" w:sz="0" w:space="0" w:color="auto"/>
                                            <w:bottom w:val="none" w:sz="0" w:space="0" w:color="auto"/>
                                            <w:right w:val="none" w:sz="0" w:space="0" w:color="auto"/>
                                          </w:divBdr>
                                          <w:divsChild>
                                            <w:div w:id="2516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3657301">
      <w:bodyDiv w:val="1"/>
      <w:marLeft w:val="0"/>
      <w:marRight w:val="0"/>
      <w:marTop w:val="0"/>
      <w:marBottom w:val="0"/>
      <w:divBdr>
        <w:top w:val="none" w:sz="0" w:space="0" w:color="auto"/>
        <w:left w:val="none" w:sz="0" w:space="0" w:color="auto"/>
        <w:bottom w:val="none" w:sz="0" w:space="0" w:color="auto"/>
        <w:right w:val="none" w:sz="0" w:space="0" w:color="auto"/>
      </w:divBdr>
      <w:divsChild>
        <w:div w:id="950623865">
          <w:marLeft w:val="0"/>
          <w:marRight w:val="0"/>
          <w:marTop w:val="0"/>
          <w:marBottom w:val="0"/>
          <w:divBdr>
            <w:top w:val="none" w:sz="0" w:space="0" w:color="auto"/>
            <w:left w:val="none" w:sz="0" w:space="0" w:color="auto"/>
            <w:bottom w:val="none" w:sz="0" w:space="0" w:color="auto"/>
            <w:right w:val="none" w:sz="0" w:space="0" w:color="auto"/>
          </w:divBdr>
          <w:divsChild>
            <w:div w:id="213808798">
              <w:marLeft w:val="0"/>
              <w:marRight w:val="0"/>
              <w:marTop w:val="0"/>
              <w:marBottom w:val="0"/>
              <w:divBdr>
                <w:top w:val="none" w:sz="0" w:space="0" w:color="auto"/>
                <w:left w:val="none" w:sz="0" w:space="0" w:color="auto"/>
                <w:bottom w:val="none" w:sz="0" w:space="0" w:color="auto"/>
                <w:right w:val="none" w:sz="0" w:space="0" w:color="auto"/>
              </w:divBdr>
              <w:divsChild>
                <w:div w:id="1375080629">
                  <w:marLeft w:val="0"/>
                  <w:marRight w:val="0"/>
                  <w:marTop w:val="0"/>
                  <w:marBottom w:val="0"/>
                  <w:divBdr>
                    <w:top w:val="none" w:sz="0" w:space="0" w:color="auto"/>
                    <w:left w:val="none" w:sz="0" w:space="0" w:color="auto"/>
                    <w:bottom w:val="none" w:sz="0" w:space="0" w:color="auto"/>
                    <w:right w:val="none" w:sz="0" w:space="0" w:color="auto"/>
                  </w:divBdr>
                  <w:divsChild>
                    <w:div w:id="167790866">
                      <w:marLeft w:val="0"/>
                      <w:marRight w:val="0"/>
                      <w:marTop w:val="0"/>
                      <w:marBottom w:val="0"/>
                      <w:divBdr>
                        <w:top w:val="none" w:sz="0" w:space="0" w:color="auto"/>
                        <w:left w:val="none" w:sz="0" w:space="0" w:color="auto"/>
                        <w:bottom w:val="none" w:sz="0" w:space="0" w:color="auto"/>
                        <w:right w:val="none" w:sz="0" w:space="0" w:color="auto"/>
                      </w:divBdr>
                      <w:divsChild>
                        <w:div w:id="74009772">
                          <w:marLeft w:val="0"/>
                          <w:marRight w:val="0"/>
                          <w:marTop w:val="0"/>
                          <w:marBottom w:val="0"/>
                          <w:divBdr>
                            <w:top w:val="none" w:sz="0" w:space="0" w:color="auto"/>
                            <w:left w:val="none" w:sz="0" w:space="0" w:color="auto"/>
                            <w:bottom w:val="none" w:sz="0" w:space="0" w:color="auto"/>
                            <w:right w:val="none" w:sz="0" w:space="0" w:color="auto"/>
                          </w:divBdr>
                          <w:divsChild>
                            <w:div w:id="10693084">
                              <w:marLeft w:val="0"/>
                              <w:marRight w:val="0"/>
                              <w:marTop w:val="0"/>
                              <w:marBottom w:val="0"/>
                              <w:divBdr>
                                <w:top w:val="none" w:sz="0" w:space="0" w:color="auto"/>
                                <w:left w:val="none" w:sz="0" w:space="0" w:color="auto"/>
                                <w:bottom w:val="none" w:sz="0" w:space="0" w:color="auto"/>
                                <w:right w:val="none" w:sz="0" w:space="0" w:color="auto"/>
                              </w:divBdr>
                              <w:divsChild>
                                <w:div w:id="1764884740">
                                  <w:marLeft w:val="0"/>
                                  <w:marRight w:val="0"/>
                                  <w:marTop w:val="0"/>
                                  <w:marBottom w:val="0"/>
                                  <w:divBdr>
                                    <w:top w:val="none" w:sz="0" w:space="0" w:color="auto"/>
                                    <w:left w:val="none" w:sz="0" w:space="0" w:color="auto"/>
                                    <w:bottom w:val="none" w:sz="0" w:space="0" w:color="auto"/>
                                    <w:right w:val="none" w:sz="0" w:space="0" w:color="auto"/>
                                  </w:divBdr>
                                  <w:divsChild>
                                    <w:div w:id="541359983">
                                      <w:marLeft w:val="0"/>
                                      <w:marRight w:val="0"/>
                                      <w:marTop w:val="0"/>
                                      <w:marBottom w:val="0"/>
                                      <w:divBdr>
                                        <w:top w:val="single" w:sz="4" w:space="0" w:color="F5F5F5"/>
                                        <w:left w:val="single" w:sz="4" w:space="0" w:color="F5F5F5"/>
                                        <w:bottom w:val="single" w:sz="4" w:space="0" w:color="F5F5F5"/>
                                        <w:right w:val="single" w:sz="4" w:space="0" w:color="F5F5F5"/>
                                      </w:divBdr>
                                      <w:divsChild>
                                        <w:div w:id="1773667079">
                                          <w:marLeft w:val="0"/>
                                          <w:marRight w:val="0"/>
                                          <w:marTop w:val="0"/>
                                          <w:marBottom w:val="0"/>
                                          <w:divBdr>
                                            <w:top w:val="none" w:sz="0" w:space="0" w:color="auto"/>
                                            <w:left w:val="none" w:sz="0" w:space="0" w:color="auto"/>
                                            <w:bottom w:val="none" w:sz="0" w:space="0" w:color="auto"/>
                                            <w:right w:val="none" w:sz="0" w:space="0" w:color="auto"/>
                                          </w:divBdr>
                                          <w:divsChild>
                                            <w:div w:id="105258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5041224">
      <w:bodyDiv w:val="1"/>
      <w:marLeft w:val="0"/>
      <w:marRight w:val="0"/>
      <w:marTop w:val="0"/>
      <w:marBottom w:val="0"/>
      <w:divBdr>
        <w:top w:val="none" w:sz="0" w:space="0" w:color="auto"/>
        <w:left w:val="none" w:sz="0" w:space="0" w:color="auto"/>
        <w:bottom w:val="none" w:sz="0" w:space="0" w:color="auto"/>
        <w:right w:val="none" w:sz="0" w:space="0" w:color="auto"/>
      </w:divBdr>
      <w:divsChild>
        <w:div w:id="419374659">
          <w:marLeft w:val="0"/>
          <w:marRight w:val="0"/>
          <w:marTop w:val="0"/>
          <w:marBottom w:val="0"/>
          <w:divBdr>
            <w:top w:val="none" w:sz="0" w:space="0" w:color="auto"/>
            <w:left w:val="none" w:sz="0" w:space="0" w:color="auto"/>
            <w:bottom w:val="none" w:sz="0" w:space="0" w:color="auto"/>
            <w:right w:val="none" w:sz="0" w:space="0" w:color="auto"/>
          </w:divBdr>
          <w:divsChild>
            <w:div w:id="1344743130">
              <w:marLeft w:val="0"/>
              <w:marRight w:val="0"/>
              <w:marTop w:val="0"/>
              <w:marBottom w:val="0"/>
              <w:divBdr>
                <w:top w:val="none" w:sz="0" w:space="0" w:color="auto"/>
                <w:left w:val="none" w:sz="0" w:space="0" w:color="auto"/>
                <w:bottom w:val="none" w:sz="0" w:space="0" w:color="auto"/>
                <w:right w:val="none" w:sz="0" w:space="0" w:color="auto"/>
              </w:divBdr>
              <w:divsChild>
                <w:div w:id="161551103">
                  <w:marLeft w:val="0"/>
                  <w:marRight w:val="0"/>
                  <w:marTop w:val="0"/>
                  <w:marBottom w:val="0"/>
                  <w:divBdr>
                    <w:top w:val="none" w:sz="0" w:space="0" w:color="auto"/>
                    <w:left w:val="none" w:sz="0" w:space="0" w:color="auto"/>
                    <w:bottom w:val="none" w:sz="0" w:space="0" w:color="auto"/>
                    <w:right w:val="none" w:sz="0" w:space="0" w:color="auto"/>
                  </w:divBdr>
                  <w:divsChild>
                    <w:div w:id="1641298962">
                      <w:marLeft w:val="0"/>
                      <w:marRight w:val="0"/>
                      <w:marTop w:val="0"/>
                      <w:marBottom w:val="0"/>
                      <w:divBdr>
                        <w:top w:val="none" w:sz="0" w:space="0" w:color="auto"/>
                        <w:left w:val="none" w:sz="0" w:space="0" w:color="auto"/>
                        <w:bottom w:val="none" w:sz="0" w:space="0" w:color="auto"/>
                        <w:right w:val="none" w:sz="0" w:space="0" w:color="auto"/>
                      </w:divBdr>
                      <w:divsChild>
                        <w:div w:id="247079931">
                          <w:marLeft w:val="0"/>
                          <w:marRight w:val="0"/>
                          <w:marTop w:val="0"/>
                          <w:marBottom w:val="0"/>
                          <w:divBdr>
                            <w:top w:val="none" w:sz="0" w:space="0" w:color="auto"/>
                            <w:left w:val="none" w:sz="0" w:space="0" w:color="auto"/>
                            <w:bottom w:val="none" w:sz="0" w:space="0" w:color="auto"/>
                            <w:right w:val="none" w:sz="0" w:space="0" w:color="auto"/>
                          </w:divBdr>
                          <w:divsChild>
                            <w:div w:id="1981419792">
                              <w:marLeft w:val="0"/>
                              <w:marRight w:val="0"/>
                              <w:marTop w:val="0"/>
                              <w:marBottom w:val="0"/>
                              <w:divBdr>
                                <w:top w:val="none" w:sz="0" w:space="0" w:color="auto"/>
                                <w:left w:val="none" w:sz="0" w:space="0" w:color="auto"/>
                                <w:bottom w:val="none" w:sz="0" w:space="0" w:color="auto"/>
                                <w:right w:val="none" w:sz="0" w:space="0" w:color="auto"/>
                              </w:divBdr>
                              <w:divsChild>
                                <w:div w:id="1119059763">
                                  <w:marLeft w:val="0"/>
                                  <w:marRight w:val="0"/>
                                  <w:marTop w:val="0"/>
                                  <w:marBottom w:val="0"/>
                                  <w:divBdr>
                                    <w:top w:val="none" w:sz="0" w:space="0" w:color="auto"/>
                                    <w:left w:val="none" w:sz="0" w:space="0" w:color="auto"/>
                                    <w:bottom w:val="none" w:sz="0" w:space="0" w:color="auto"/>
                                    <w:right w:val="none" w:sz="0" w:space="0" w:color="auto"/>
                                  </w:divBdr>
                                  <w:divsChild>
                                    <w:div w:id="153378974">
                                      <w:marLeft w:val="0"/>
                                      <w:marRight w:val="0"/>
                                      <w:marTop w:val="0"/>
                                      <w:marBottom w:val="0"/>
                                      <w:divBdr>
                                        <w:top w:val="single" w:sz="4" w:space="0" w:color="F5F5F5"/>
                                        <w:left w:val="single" w:sz="4" w:space="0" w:color="F5F5F5"/>
                                        <w:bottom w:val="single" w:sz="4" w:space="0" w:color="F5F5F5"/>
                                        <w:right w:val="single" w:sz="4" w:space="0" w:color="F5F5F5"/>
                                      </w:divBdr>
                                      <w:divsChild>
                                        <w:div w:id="1660966134">
                                          <w:marLeft w:val="0"/>
                                          <w:marRight w:val="0"/>
                                          <w:marTop w:val="0"/>
                                          <w:marBottom w:val="0"/>
                                          <w:divBdr>
                                            <w:top w:val="none" w:sz="0" w:space="0" w:color="auto"/>
                                            <w:left w:val="none" w:sz="0" w:space="0" w:color="auto"/>
                                            <w:bottom w:val="none" w:sz="0" w:space="0" w:color="auto"/>
                                            <w:right w:val="none" w:sz="0" w:space="0" w:color="auto"/>
                                          </w:divBdr>
                                          <w:divsChild>
                                            <w:div w:id="135819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6689475">
      <w:bodyDiv w:val="1"/>
      <w:marLeft w:val="0"/>
      <w:marRight w:val="0"/>
      <w:marTop w:val="0"/>
      <w:marBottom w:val="0"/>
      <w:divBdr>
        <w:top w:val="none" w:sz="0" w:space="0" w:color="auto"/>
        <w:left w:val="none" w:sz="0" w:space="0" w:color="auto"/>
        <w:bottom w:val="none" w:sz="0" w:space="0" w:color="auto"/>
        <w:right w:val="none" w:sz="0" w:space="0" w:color="auto"/>
      </w:divBdr>
      <w:divsChild>
        <w:div w:id="634795351">
          <w:marLeft w:val="0"/>
          <w:marRight w:val="0"/>
          <w:marTop w:val="0"/>
          <w:marBottom w:val="0"/>
          <w:divBdr>
            <w:top w:val="none" w:sz="0" w:space="0" w:color="auto"/>
            <w:left w:val="none" w:sz="0" w:space="0" w:color="auto"/>
            <w:bottom w:val="none" w:sz="0" w:space="0" w:color="auto"/>
            <w:right w:val="none" w:sz="0" w:space="0" w:color="auto"/>
          </w:divBdr>
          <w:divsChild>
            <w:div w:id="927420279">
              <w:marLeft w:val="0"/>
              <w:marRight w:val="0"/>
              <w:marTop w:val="0"/>
              <w:marBottom w:val="0"/>
              <w:divBdr>
                <w:top w:val="none" w:sz="0" w:space="0" w:color="auto"/>
                <w:left w:val="none" w:sz="0" w:space="0" w:color="auto"/>
                <w:bottom w:val="none" w:sz="0" w:space="0" w:color="auto"/>
                <w:right w:val="none" w:sz="0" w:space="0" w:color="auto"/>
              </w:divBdr>
              <w:divsChild>
                <w:div w:id="583300205">
                  <w:marLeft w:val="0"/>
                  <w:marRight w:val="0"/>
                  <w:marTop w:val="0"/>
                  <w:marBottom w:val="0"/>
                  <w:divBdr>
                    <w:top w:val="none" w:sz="0" w:space="0" w:color="auto"/>
                    <w:left w:val="none" w:sz="0" w:space="0" w:color="auto"/>
                    <w:bottom w:val="none" w:sz="0" w:space="0" w:color="auto"/>
                    <w:right w:val="none" w:sz="0" w:space="0" w:color="auto"/>
                  </w:divBdr>
                  <w:divsChild>
                    <w:div w:id="521666617">
                      <w:marLeft w:val="0"/>
                      <w:marRight w:val="0"/>
                      <w:marTop w:val="0"/>
                      <w:marBottom w:val="0"/>
                      <w:divBdr>
                        <w:top w:val="none" w:sz="0" w:space="0" w:color="auto"/>
                        <w:left w:val="none" w:sz="0" w:space="0" w:color="auto"/>
                        <w:bottom w:val="none" w:sz="0" w:space="0" w:color="auto"/>
                        <w:right w:val="none" w:sz="0" w:space="0" w:color="auto"/>
                      </w:divBdr>
                      <w:divsChild>
                        <w:div w:id="1270241440">
                          <w:marLeft w:val="0"/>
                          <w:marRight w:val="0"/>
                          <w:marTop w:val="0"/>
                          <w:marBottom w:val="0"/>
                          <w:divBdr>
                            <w:top w:val="none" w:sz="0" w:space="0" w:color="auto"/>
                            <w:left w:val="none" w:sz="0" w:space="0" w:color="auto"/>
                            <w:bottom w:val="none" w:sz="0" w:space="0" w:color="auto"/>
                            <w:right w:val="none" w:sz="0" w:space="0" w:color="auto"/>
                          </w:divBdr>
                          <w:divsChild>
                            <w:div w:id="517233415">
                              <w:marLeft w:val="0"/>
                              <w:marRight w:val="0"/>
                              <w:marTop w:val="0"/>
                              <w:marBottom w:val="0"/>
                              <w:divBdr>
                                <w:top w:val="none" w:sz="0" w:space="0" w:color="auto"/>
                                <w:left w:val="none" w:sz="0" w:space="0" w:color="auto"/>
                                <w:bottom w:val="none" w:sz="0" w:space="0" w:color="auto"/>
                                <w:right w:val="none" w:sz="0" w:space="0" w:color="auto"/>
                              </w:divBdr>
                              <w:divsChild>
                                <w:div w:id="1714844184">
                                  <w:marLeft w:val="0"/>
                                  <w:marRight w:val="0"/>
                                  <w:marTop w:val="0"/>
                                  <w:marBottom w:val="0"/>
                                  <w:divBdr>
                                    <w:top w:val="none" w:sz="0" w:space="0" w:color="auto"/>
                                    <w:left w:val="none" w:sz="0" w:space="0" w:color="auto"/>
                                    <w:bottom w:val="none" w:sz="0" w:space="0" w:color="auto"/>
                                    <w:right w:val="none" w:sz="0" w:space="0" w:color="auto"/>
                                  </w:divBdr>
                                  <w:divsChild>
                                    <w:div w:id="1352024218">
                                      <w:marLeft w:val="0"/>
                                      <w:marRight w:val="0"/>
                                      <w:marTop w:val="0"/>
                                      <w:marBottom w:val="0"/>
                                      <w:divBdr>
                                        <w:top w:val="single" w:sz="4" w:space="0" w:color="F5F5F5"/>
                                        <w:left w:val="single" w:sz="4" w:space="0" w:color="F5F5F5"/>
                                        <w:bottom w:val="single" w:sz="4" w:space="0" w:color="F5F5F5"/>
                                        <w:right w:val="single" w:sz="4" w:space="0" w:color="F5F5F5"/>
                                      </w:divBdr>
                                      <w:divsChild>
                                        <w:div w:id="1409380912">
                                          <w:marLeft w:val="0"/>
                                          <w:marRight w:val="0"/>
                                          <w:marTop w:val="0"/>
                                          <w:marBottom w:val="0"/>
                                          <w:divBdr>
                                            <w:top w:val="none" w:sz="0" w:space="0" w:color="auto"/>
                                            <w:left w:val="none" w:sz="0" w:space="0" w:color="auto"/>
                                            <w:bottom w:val="none" w:sz="0" w:space="0" w:color="auto"/>
                                            <w:right w:val="none" w:sz="0" w:space="0" w:color="auto"/>
                                          </w:divBdr>
                                          <w:divsChild>
                                            <w:div w:id="101595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0070795">
      <w:bodyDiv w:val="1"/>
      <w:marLeft w:val="0"/>
      <w:marRight w:val="0"/>
      <w:marTop w:val="0"/>
      <w:marBottom w:val="0"/>
      <w:divBdr>
        <w:top w:val="none" w:sz="0" w:space="0" w:color="auto"/>
        <w:left w:val="none" w:sz="0" w:space="0" w:color="auto"/>
        <w:bottom w:val="none" w:sz="0" w:space="0" w:color="auto"/>
        <w:right w:val="none" w:sz="0" w:space="0" w:color="auto"/>
      </w:divBdr>
      <w:divsChild>
        <w:div w:id="1702364783">
          <w:marLeft w:val="0"/>
          <w:marRight w:val="0"/>
          <w:marTop w:val="0"/>
          <w:marBottom w:val="0"/>
          <w:divBdr>
            <w:top w:val="none" w:sz="0" w:space="0" w:color="auto"/>
            <w:left w:val="none" w:sz="0" w:space="0" w:color="auto"/>
            <w:bottom w:val="none" w:sz="0" w:space="0" w:color="auto"/>
            <w:right w:val="none" w:sz="0" w:space="0" w:color="auto"/>
          </w:divBdr>
          <w:divsChild>
            <w:div w:id="2089957519">
              <w:marLeft w:val="0"/>
              <w:marRight w:val="0"/>
              <w:marTop w:val="0"/>
              <w:marBottom w:val="0"/>
              <w:divBdr>
                <w:top w:val="none" w:sz="0" w:space="0" w:color="auto"/>
                <w:left w:val="none" w:sz="0" w:space="0" w:color="auto"/>
                <w:bottom w:val="none" w:sz="0" w:space="0" w:color="auto"/>
                <w:right w:val="none" w:sz="0" w:space="0" w:color="auto"/>
              </w:divBdr>
              <w:divsChild>
                <w:div w:id="7560325">
                  <w:marLeft w:val="0"/>
                  <w:marRight w:val="0"/>
                  <w:marTop w:val="0"/>
                  <w:marBottom w:val="0"/>
                  <w:divBdr>
                    <w:top w:val="none" w:sz="0" w:space="0" w:color="auto"/>
                    <w:left w:val="none" w:sz="0" w:space="0" w:color="auto"/>
                    <w:bottom w:val="none" w:sz="0" w:space="0" w:color="auto"/>
                    <w:right w:val="none" w:sz="0" w:space="0" w:color="auto"/>
                  </w:divBdr>
                  <w:divsChild>
                    <w:div w:id="1312296637">
                      <w:marLeft w:val="0"/>
                      <w:marRight w:val="0"/>
                      <w:marTop w:val="0"/>
                      <w:marBottom w:val="0"/>
                      <w:divBdr>
                        <w:top w:val="none" w:sz="0" w:space="0" w:color="auto"/>
                        <w:left w:val="none" w:sz="0" w:space="0" w:color="auto"/>
                        <w:bottom w:val="none" w:sz="0" w:space="0" w:color="auto"/>
                        <w:right w:val="none" w:sz="0" w:space="0" w:color="auto"/>
                      </w:divBdr>
                      <w:divsChild>
                        <w:div w:id="430011335">
                          <w:marLeft w:val="0"/>
                          <w:marRight w:val="0"/>
                          <w:marTop w:val="0"/>
                          <w:marBottom w:val="0"/>
                          <w:divBdr>
                            <w:top w:val="none" w:sz="0" w:space="0" w:color="auto"/>
                            <w:left w:val="none" w:sz="0" w:space="0" w:color="auto"/>
                            <w:bottom w:val="none" w:sz="0" w:space="0" w:color="auto"/>
                            <w:right w:val="none" w:sz="0" w:space="0" w:color="auto"/>
                          </w:divBdr>
                          <w:divsChild>
                            <w:div w:id="1603101497">
                              <w:marLeft w:val="0"/>
                              <w:marRight w:val="0"/>
                              <w:marTop w:val="0"/>
                              <w:marBottom w:val="0"/>
                              <w:divBdr>
                                <w:top w:val="none" w:sz="0" w:space="0" w:color="auto"/>
                                <w:left w:val="none" w:sz="0" w:space="0" w:color="auto"/>
                                <w:bottom w:val="none" w:sz="0" w:space="0" w:color="auto"/>
                                <w:right w:val="none" w:sz="0" w:space="0" w:color="auto"/>
                              </w:divBdr>
                              <w:divsChild>
                                <w:div w:id="867256181">
                                  <w:marLeft w:val="0"/>
                                  <w:marRight w:val="0"/>
                                  <w:marTop w:val="0"/>
                                  <w:marBottom w:val="0"/>
                                  <w:divBdr>
                                    <w:top w:val="none" w:sz="0" w:space="0" w:color="auto"/>
                                    <w:left w:val="none" w:sz="0" w:space="0" w:color="auto"/>
                                    <w:bottom w:val="none" w:sz="0" w:space="0" w:color="auto"/>
                                    <w:right w:val="none" w:sz="0" w:space="0" w:color="auto"/>
                                  </w:divBdr>
                                  <w:divsChild>
                                    <w:div w:id="100420604">
                                      <w:marLeft w:val="0"/>
                                      <w:marRight w:val="0"/>
                                      <w:marTop w:val="0"/>
                                      <w:marBottom w:val="0"/>
                                      <w:divBdr>
                                        <w:top w:val="single" w:sz="4" w:space="0" w:color="F5F5F5"/>
                                        <w:left w:val="single" w:sz="4" w:space="0" w:color="F5F5F5"/>
                                        <w:bottom w:val="single" w:sz="4" w:space="0" w:color="F5F5F5"/>
                                        <w:right w:val="single" w:sz="4" w:space="0" w:color="F5F5F5"/>
                                      </w:divBdr>
                                      <w:divsChild>
                                        <w:div w:id="1744595372">
                                          <w:marLeft w:val="0"/>
                                          <w:marRight w:val="0"/>
                                          <w:marTop w:val="0"/>
                                          <w:marBottom w:val="0"/>
                                          <w:divBdr>
                                            <w:top w:val="none" w:sz="0" w:space="0" w:color="auto"/>
                                            <w:left w:val="none" w:sz="0" w:space="0" w:color="auto"/>
                                            <w:bottom w:val="none" w:sz="0" w:space="0" w:color="auto"/>
                                            <w:right w:val="none" w:sz="0" w:space="0" w:color="auto"/>
                                          </w:divBdr>
                                          <w:divsChild>
                                            <w:div w:id="33982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5110756">
      <w:bodyDiv w:val="1"/>
      <w:marLeft w:val="0"/>
      <w:marRight w:val="0"/>
      <w:marTop w:val="0"/>
      <w:marBottom w:val="0"/>
      <w:divBdr>
        <w:top w:val="none" w:sz="0" w:space="0" w:color="auto"/>
        <w:left w:val="none" w:sz="0" w:space="0" w:color="auto"/>
        <w:bottom w:val="none" w:sz="0" w:space="0" w:color="auto"/>
        <w:right w:val="none" w:sz="0" w:space="0" w:color="auto"/>
      </w:divBdr>
      <w:divsChild>
        <w:div w:id="1239709163">
          <w:marLeft w:val="0"/>
          <w:marRight w:val="0"/>
          <w:marTop w:val="0"/>
          <w:marBottom w:val="0"/>
          <w:divBdr>
            <w:top w:val="none" w:sz="0" w:space="0" w:color="auto"/>
            <w:left w:val="none" w:sz="0" w:space="0" w:color="auto"/>
            <w:bottom w:val="none" w:sz="0" w:space="0" w:color="auto"/>
            <w:right w:val="none" w:sz="0" w:space="0" w:color="auto"/>
          </w:divBdr>
          <w:divsChild>
            <w:div w:id="1316295993">
              <w:marLeft w:val="0"/>
              <w:marRight w:val="0"/>
              <w:marTop w:val="0"/>
              <w:marBottom w:val="0"/>
              <w:divBdr>
                <w:top w:val="none" w:sz="0" w:space="0" w:color="auto"/>
                <w:left w:val="none" w:sz="0" w:space="0" w:color="auto"/>
                <w:bottom w:val="none" w:sz="0" w:space="0" w:color="auto"/>
                <w:right w:val="none" w:sz="0" w:space="0" w:color="auto"/>
              </w:divBdr>
              <w:divsChild>
                <w:div w:id="119152317">
                  <w:marLeft w:val="0"/>
                  <w:marRight w:val="0"/>
                  <w:marTop w:val="0"/>
                  <w:marBottom w:val="0"/>
                  <w:divBdr>
                    <w:top w:val="none" w:sz="0" w:space="0" w:color="auto"/>
                    <w:left w:val="none" w:sz="0" w:space="0" w:color="auto"/>
                    <w:bottom w:val="none" w:sz="0" w:space="0" w:color="auto"/>
                    <w:right w:val="none" w:sz="0" w:space="0" w:color="auto"/>
                  </w:divBdr>
                  <w:divsChild>
                    <w:div w:id="2138988381">
                      <w:marLeft w:val="0"/>
                      <w:marRight w:val="0"/>
                      <w:marTop w:val="0"/>
                      <w:marBottom w:val="0"/>
                      <w:divBdr>
                        <w:top w:val="none" w:sz="0" w:space="0" w:color="auto"/>
                        <w:left w:val="none" w:sz="0" w:space="0" w:color="auto"/>
                        <w:bottom w:val="none" w:sz="0" w:space="0" w:color="auto"/>
                        <w:right w:val="none" w:sz="0" w:space="0" w:color="auto"/>
                      </w:divBdr>
                      <w:divsChild>
                        <w:div w:id="1822499959">
                          <w:marLeft w:val="0"/>
                          <w:marRight w:val="0"/>
                          <w:marTop w:val="0"/>
                          <w:marBottom w:val="0"/>
                          <w:divBdr>
                            <w:top w:val="none" w:sz="0" w:space="0" w:color="auto"/>
                            <w:left w:val="none" w:sz="0" w:space="0" w:color="auto"/>
                            <w:bottom w:val="none" w:sz="0" w:space="0" w:color="auto"/>
                            <w:right w:val="none" w:sz="0" w:space="0" w:color="auto"/>
                          </w:divBdr>
                          <w:divsChild>
                            <w:div w:id="863984162">
                              <w:marLeft w:val="0"/>
                              <w:marRight w:val="0"/>
                              <w:marTop w:val="0"/>
                              <w:marBottom w:val="0"/>
                              <w:divBdr>
                                <w:top w:val="none" w:sz="0" w:space="0" w:color="auto"/>
                                <w:left w:val="none" w:sz="0" w:space="0" w:color="auto"/>
                                <w:bottom w:val="none" w:sz="0" w:space="0" w:color="auto"/>
                                <w:right w:val="none" w:sz="0" w:space="0" w:color="auto"/>
                              </w:divBdr>
                              <w:divsChild>
                                <w:div w:id="1742869260">
                                  <w:marLeft w:val="0"/>
                                  <w:marRight w:val="0"/>
                                  <w:marTop w:val="0"/>
                                  <w:marBottom w:val="0"/>
                                  <w:divBdr>
                                    <w:top w:val="none" w:sz="0" w:space="0" w:color="auto"/>
                                    <w:left w:val="none" w:sz="0" w:space="0" w:color="auto"/>
                                    <w:bottom w:val="none" w:sz="0" w:space="0" w:color="auto"/>
                                    <w:right w:val="none" w:sz="0" w:space="0" w:color="auto"/>
                                  </w:divBdr>
                                  <w:divsChild>
                                    <w:div w:id="1150902211">
                                      <w:marLeft w:val="0"/>
                                      <w:marRight w:val="0"/>
                                      <w:marTop w:val="0"/>
                                      <w:marBottom w:val="0"/>
                                      <w:divBdr>
                                        <w:top w:val="single" w:sz="4" w:space="0" w:color="F5F5F5"/>
                                        <w:left w:val="single" w:sz="4" w:space="0" w:color="F5F5F5"/>
                                        <w:bottom w:val="single" w:sz="4" w:space="0" w:color="F5F5F5"/>
                                        <w:right w:val="single" w:sz="4" w:space="0" w:color="F5F5F5"/>
                                      </w:divBdr>
                                      <w:divsChild>
                                        <w:div w:id="154732526">
                                          <w:marLeft w:val="0"/>
                                          <w:marRight w:val="0"/>
                                          <w:marTop w:val="0"/>
                                          <w:marBottom w:val="0"/>
                                          <w:divBdr>
                                            <w:top w:val="none" w:sz="0" w:space="0" w:color="auto"/>
                                            <w:left w:val="none" w:sz="0" w:space="0" w:color="auto"/>
                                            <w:bottom w:val="none" w:sz="0" w:space="0" w:color="auto"/>
                                            <w:right w:val="none" w:sz="0" w:space="0" w:color="auto"/>
                                          </w:divBdr>
                                          <w:divsChild>
                                            <w:div w:id="164970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5113515">
      <w:bodyDiv w:val="1"/>
      <w:marLeft w:val="0"/>
      <w:marRight w:val="0"/>
      <w:marTop w:val="0"/>
      <w:marBottom w:val="0"/>
      <w:divBdr>
        <w:top w:val="none" w:sz="0" w:space="0" w:color="auto"/>
        <w:left w:val="none" w:sz="0" w:space="0" w:color="auto"/>
        <w:bottom w:val="none" w:sz="0" w:space="0" w:color="auto"/>
        <w:right w:val="none" w:sz="0" w:space="0" w:color="auto"/>
      </w:divBdr>
      <w:divsChild>
        <w:div w:id="1345397214">
          <w:marLeft w:val="0"/>
          <w:marRight w:val="0"/>
          <w:marTop w:val="0"/>
          <w:marBottom w:val="0"/>
          <w:divBdr>
            <w:top w:val="none" w:sz="0" w:space="0" w:color="auto"/>
            <w:left w:val="none" w:sz="0" w:space="0" w:color="auto"/>
            <w:bottom w:val="none" w:sz="0" w:space="0" w:color="auto"/>
            <w:right w:val="none" w:sz="0" w:space="0" w:color="auto"/>
          </w:divBdr>
          <w:divsChild>
            <w:div w:id="117188719">
              <w:marLeft w:val="0"/>
              <w:marRight w:val="0"/>
              <w:marTop w:val="0"/>
              <w:marBottom w:val="0"/>
              <w:divBdr>
                <w:top w:val="none" w:sz="0" w:space="0" w:color="auto"/>
                <w:left w:val="none" w:sz="0" w:space="0" w:color="auto"/>
                <w:bottom w:val="none" w:sz="0" w:space="0" w:color="auto"/>
                <w:right w:val="none" w:sz="0" w:space="0" w:color="auto"/>
              </w:divBdr>
              <w:divsChild>
                <w:div w:id="946545229">
                  <w:marLeft w:val="0"/>
                  <w:marRight w:val="0"/>
                  <w:marTop w:val="0"/>
                  <w:marBottom w:val="0"/>
                  <w:divBdr>
                    <w:top w:val="none" w:sz="0" w:space="0" w:color="auto"/>
                    <w:left w:val="none" w:sz="0" w:space="0" w:color="auto"/>
                    <w:bottom w:val="none" w:sz="0" w:space="0" w:color="auto"/>
                    <w:right w:val="none" w:sz="0" w:space="0" w:color="auto"/>
                  </w:divBdr>
                  <w:divsChild>
                    <w:div w:id="2122457996">
                      <w:marLeft w:val="0"/>
                      <w:marRight w:val="0"/>
                      <w:marTop w:val="0"/>
                      <w:marBottom w:val="0"/>
                      <w:divBdr>
                        <w:top w:val="none" w:sz="0" w:space="0" w:color="auto"/>
                        <w:left w:val="none" w:sz="0" w:space="0" w:color="auto"/>
                        <w:bottom w:val="none" w:sz="0" w:space="0" w:color="auto"/>
                        <w:right w:val="none" w:sz="0" w:space="0" w:color="auto"/>
                      </w:divBdr>
                      <w:divsChild>
                        <w:div w:id="862669282">
                          <w:marLeft w:val="0"/>
                          <w:marRight w:val="0"/>
                          <w:marTop w:val="0"/>
                          <w:marBottom w:val="0"/>
                          <w:divBdr>
                            <w:top w:val="none" w:sz="0" w:space="0" w:color="auto"/>
                            <w:left w:val="none" w:sz="0" w:space="0" w:color="auto"/>
                            <w:bottom w:val="none" w:sz="0" w:space="0" w:color="auto"/>
                            <w:right w:val="none" w:sz="0" w:space="0" w:color="auto"/>
                          </w:divBdr>
                          <w:divsChild>
                            <w:div w:id="1499034210">
                              <w:marLeft w:val="0"/>
                              <w:marRight w:val="0"/>
                              <w:marTop w:val="0"/>
                              <w:marBottom w:val="0"/>
                              <w:divBdr>
                                <w:top w:val="none" w:sz="0" w:space="0" w:color="auto"/>
                                <w:left w:val="none" w:sz="0" w:space="0" w:color="auto"/>
                                <w:bottom w:val="none" w:sz="0" w:space="0" w:color="auto"/>
                                <w:right w:val="none" w:sz="0" w:space="0" w:color="auto"/>
                              </w:divBdr>
                              <w:divsChild>
                                <w:div w:id="2124643329">
                                  <w:marLeft w:val="0"/>
                                  <w:marRight w:val="0"/>
                                  <w:marTop w:val="0"/>
                                  <w:marBottom w:val="0"/>
                                  <w:divBdr>
                                    <w:top w:val="none" w:sz="0" w:space="0" w:color="auto"/>
                                    <w:left w:val="none" w:sz="0" w:space="0" w:color="auto"/>
                                    <w:bottom w:val="none" w:sz="0" w:space="0" w:color="auto"/>
                                    <w:right w:val="none" w:sz="0" w:space="0" w:color="auto"/>
                                  </w:divBdr>
                                  <w:divsChild>
                                    <w:div w:id="642464288">
                                      <w:marLeft w:val="0"/>
                                      <w:marRight w:val="0"/>
                                      <w:marTop w:val="0"/>
                                      <w:marBottom w:val="0"/>
                                      <w:divBdr>
                                        <w:top w:val="single" w:sz="4" w:space="0" w:color="F5F5F5"/>
                                        <w:left w:val="single" w:sz="4" w:space="0" w:color="F5F5F5"/>
                                        <w:bottom w:val="single" w:sz="4" w:space="0" w:color="F5F5F5"/>
                                        <w:right w:val="single" w:sz="4" w:space="0" w:color="F5F5F5"/>
                                      </w:divBdr>
                                      <w:divsChild>
                                        <w:div w:id="1278293887">
                                          <w:marLeft w:val="0"/>
                                          <w:marRight w:val="0"/>
                                          <w:marTop w:val="0"/>
                                          <w:marBottom w:val="0"/>
                                          <w:divBdr>
                                            <w:top w:val="none" w:sz="0" w:space="0" w:color="auto"/>
                                            <w:left w:val="none" w:sz="0" w:space="0" w:color="auto"/>
                                            <w:bottom w:val="none" w:sz="0" w:space="0" w:color="auto"/>
                                            <w:right w:val="none" w:sz="0" w:space="0" w:color="auto"/>
                                          </w:divBdr>
                                          <w:divsChild>
                                            <w:div w:id="29256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0767365">
      <w:bodyDiv w:val="1"/>
      <w:marLeft w:val="0"/>
      <w:marRight w:val="0"/>
      <w:marTop w:val="0"/>
      <w:marBottom w:val="0"/>
      <w:divBdr>
        <w:top w:val="none" w:sz="0" w:space="0" w:color="auto"/>
        <w:left w:val="none" w:sz="0" w:space="0" w:color="auto"/>
        <w:bottom w:val="none" w:sz="0" w:space="0" w:color="auto"/>
        <w:right w:val="none" w:sz="0" w:space="0" w:color="auto"/>
      </w:divBdr>
      <w:divsChild>
        <w:div w:id="573931518">
          <w:marLeft w:val="0"/>
          <w:marRight w:val="0"/>
          <w:marTop w:val="0"/>
          <w:marBottom w:val="0"/>
          <w:divBdr>
            <w:top w:val="none" w:sz="0" w:space="0" w:color="auto"/>
            <w:left w:val="none" w:sz="0" w:space="0" w:color="auto"/>
            <w:bottom w:val="none" w:sz="0" w:space="0" w:color="auto"/>
            <w:right w:val="none" w:sz="0" w:space="0" w:color="auto"/>
          </w:divBdr>
          <w:divsChild>
            <w:div w:id="1504052772">
              <w:marLeft w:val="0"/>
              <w:marRight w:val="0"/>
              <w:marTop w:val="0"/>
              <w:marBottom w:val="0"/>
              <w:divBdr>
                <w:top w:val="none" w:sz="0" w:space="0" w:color="auto"/>
                <w:left w:val="none" w:sz="0" w:space="0" w:color="auto"/>
                <w:bottom w:val="none" w:sz="0" w:space="0" w:color="auto"/>
                <w:right w:val="none" w:sz="0" w:space="0" w:color="auto"/>
              </w:divBdr>
              <w:divsChild>
                <w:div w:id="1464616190">
                  <w:marLeft w:val="0"/>
                  <w:marRight w:val="0"/>
                  <w:marTop w:val="0"/>
                  <w:marBottom w:val="0"/>
                  <w:divBdr>
                    <w:top w:val="none" w:sz="0" w:space="0" w:color="auto"/>
                    <w:left w:val="none" w:sz="0" w:space="0" w:color="auto"/>
                    <w:bottom w:val="none" w:sz="0" w:space="0" w:color="auto"/>
                    <w:right w:val="none" w:sz="0" w:space="0" w:color="auto"/>
                  </w:divBdr>
                  <w:divsChild>
                    <w:div w:id="1059675038">
                      <w:marLeft w:val="0"/>
                      <w:marRight w:val="0"/>
                      <w:marTop w:val="0"/>
                      <w:marBottom w:val="0"/>
                      <w:divBdr>
                        <w:top w:val="none" w:sz="0" w:space="0" w:color="auto"/>
                        <w:left w:val="none" w:sz="0" w:space="0" w:color="auto"/>
                        <w:bottom w:val="none" w:sz="0" w:space="0" w:color="auto"/>
                        <w:right w:val="none" w:sz="0" w:space="0" w:color="auto"/>
                      </w:divBdr>
                      <w:divsChild>
                        <w:div w:id="898832834">
                          <w:marLeft w:val="0"/>
                          <w:marRight w:val="0"/>
                          <w:marTop w:val="0"/>
                          <w:marBottom w:val="0"/>
                          <w:divBdr>
                            <w:top w:val="none" w:sz="0" w:space="0" w:color="auto"/>
                            <w:left w:val="none" w:sz="0" w:space="0" w:color="auto"/>
                            <w:bottom w:val="none" w:sz="0" w:space="0" w:color="auto"/>
                            <w:right w:val="none" w:sz="0" w:space="0" w:color="auto"/>
                          </w:divBdr>
                          <w:divsChild>
                            <w:div w:id="1670867326">
                              <w:marLeft w:val="0"/>
                              <w:marRight w:val="0"/>
                              <w:marTop w:val="0"/>
                              <w:marBottom w:val="0"/>
                              <w:divBdr>
                                <w:top w:val="none" w:sz="0" w:space="0" w:color="auto"/>
                                <w:left w:val="none" w:sz="0" w:space="0" w:color="auto"/>
                                <w:bottom w:val="none" w:sz="0" w:space="0" w:color="auto"/>
                                <w:right w:val="none" w:sz="0" w:space="0" w:color="auto"/>
                              </w:divBdr>
                              <w:divsChild>
                                <w:div w:id="839731368">
                                  <w:marLeft w:val="0"/>
                                  <w:marRight w:val="0"/>
                                  <w:marTop w:val="0"/>
                                  <w:marBottom w:val="0"/>
                                  <w:divBdr>
                                    <w:top w:val="none" w:sz="0" w:space="0" w:color="auto"/>
                                    <w:left w:val="none" w:sz="0" w:space="0" w:color="auto"/>
                                    <w:bottom w:val="none" w:sz="0" w:space="0" w:color="auto"/>
                                    <w:right w:val="none" w:sz="0" w:space="0" w:color="auto"/>
                                  </w:divBdr>
                                  <w:divsChild>
                                    <w:div w:id="1513061853">
                                      <w:marLeft w:val="0"/>
                                      <w:marRight w:val="0"/>
                                      <w:marTop w:val="0"/>
                                      <w:marBottom w:val="0"/>
                                      <w:divBdr>
                                        <w:top w:val="single" w:sz="4" w:space="0" w:color="F5F5F5"/>
                                        <w:left w:val="single" w:sz="4" w:space="0" w:color="F5F5F5"/>
                                        <w:bottom w:val="single" w:sz="4" w:space="0" w:color="F5F5F5"/>
                                        <w:right w:val="single" w:sz="4" w:space="0" w:color="F5F5F5"/>
                                      </w:divBdr>
                                      <w:divsChild>
                                        <w:div w:id="723800616">
                                          <w:marLeft w:val="0"/>
                                          <w:marRight w:val="0"/>
                                          <w:marTop w:val="0"/>
                                          <w:marBottom w:val="0"/>
                                          <w:divBdr>
                                            <w:top w:val="none" w:sz="0" w:space="0" w:color="auto"/>
                                            <w:left w:val="none" w:sz="0" w:space="0" w:color="auto"/>
                                            <w:bottom w:val="none" w:sz="0" w:space="0" w:color="auto"/>
                                            <w:right w:val="none" w:sz="0" w:space="0" w:color="auto"/>
                                          </w:divBdr>
                                          <w:divsChild>
                                            <w:div w:id="279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1681990">
      <w:bodyDiv w:val="1"/>
      <w:marLeft w:val="0"/>
      <w:marRight w:val="0"/>
      <w:marTop w:val="0"/>
      <w:marBottom w:val="0"/>
      <w:divBdr>
        <w:top w:val="none" w:sz="0" w:space="0" w:color="auto"/>
        <w:left w:val="none" w:sz="0" w:space="0" w:color="auto"/>
        <w:bottom w:val="none" w:sz="0" w:space="0" w:color="auto"/>
        <w:right w:val="none" w:sz="0" w:space="0" w:color="auto"/>
      </w:divBdr>
      <w:divsChild>
        <w:div w:id="1692953316">
          <w:marLeft w:val="0"/>
          <w:marRight w:val="0"/>
          <w:marTop w:val="0"/>
          <w:marBottom w:val="0"/>
          <w:divBdr>
            <w:top w:val="none" w:sz="0" w:space="0" w:color="auto"/>
            <w:left w:val="none" w:sz="0" w:space="0" w:color="auto"/>
            <w:bottom w:val="none" w:sz="0" w:space="0" w:color="auto"/>
            <w:right w:val="none" w:sz="0" w:space="0" w:color="auto"/>
          </w:divBdr>
          <w:divsChild>
            <w:div w:id="586429266">
              <w:marLeft w:val="0"/>
              <w:marRight w:val="0"/>
              <w:marTop w:val="0"/>
              <w:marBottom w:val="0"/>
              <w:divBdr>
                <w:top w:val="none" w:sz="0" w:space="0" w:color="auto"/>
                <w:left w:val="none" w:sz="0" w:space="0" w:color="auto"/>
                <w:bottom w:val="none" w:sz="0" w:space="0" w:color="auto"/>
                <w:right w:val="none" w:sz="0" w:space="0" w:color="auto"/>
              </w:divBdr>
              <w:divsChild>
                <w:div w:id="89274716">
                  <w:marLeft w:val="0"/>
                  <w:marRight w:val="0"/>
                  <w:marTop w:val="0"/>
                  <w:marBottom w:val="0"/>
                  <w:divBdr>
                    <w:top w:val="none" w:sz="0" w:space="0" w:color="auto"/>
                    <w:left w:val="none" w:sz="0" w:space="0" w:color="auto"/>
                    <w:bottom w:val="none" w:sz="0" w:space="0" w:color="auto"/>
                    <w:right w:val="none" w:sz="0" w:space="0" w:color="auto"/>
                  </w:divBdr>
                  <w:divsChild>
                    <w:div w:id="1886477846">
                      <w:marLeft w:val="0"/>
                      <w:marRight w:val="0"/>
                      <w:marTop w:val="0"/>
                      <w:marBottom w:val="0"/>
                      <w:divBdr>
                        <w:top w:val="none" w:sz="0" w:space="0" w:color="auto"/>
                        <w:left w:val="none" w:sz="0" w:space="0" w:color="auto"/>
                        <w:bottom w:val="none" w:sz="0" w:space="0" w:color="auto"/>
                        <w:right w:val="none" w:sz="0" w:space="0" w:color="auto"/>
                      </w:divBdr>
                      <w:divsChild>
                        <w:div w:id="624391683">
                          <w:marLeft w:val="0"/>
                          <w:marRight w:val="0"/>
                          <w:marTop w:val="0"/>
                          <w:marBottom w:val="0"/>
                          <w:divBdr>
                            <w:top w:val="none" w:sz="0" w:space="0" w:color="auto"/>
                            <w:left w:val="none" w:sz="0" w:space="0" w:color="auto"/>
                            <w:bottom w:val="none" w:sz="0" w:space="0" w:color="auto"/>
                            <w:right w:val="none" w:sz="0" w:space="0" w:color="auto"/>
                          </w:divBdr>
                          <w:divsChild>
                            <w:div w:id="983898278">
                              <w:marLeft w:val="0"/>
                              <w:marRight w:val="0"/>
                              <w:marTop w:val="0"/>
                              <w:marBottom w:val="0"/>
                              <w:divBdr>
                                <w:top w:val="none" w:sz="0" w:space="0" w:color="auto"/>
                                <w:left w:val="none" w:sz="0" w:space="0" w:color="auto"/>
                                <w:bottom w:val="none" w:sz="0" w:space="0" w:color="auto"/>
                                <w:right w:val="none" w:sz="0" w:space="0" w:color="auto"/>
                              </w:divBdr>
                              <w:divsChild>
                                <w:div w:id="1684286305">
                                  <w:marLeft w:val="0"/>
                                  <w:marRight w:val="0"/>
                                  <w:marTop w:val="0"/>
                                  <w:marBottom w:val="0"/>
                                  <w:divBdr>
                                    <w:top w:val="none" w:sz="0" w:space="0" w:color="auto"/>
                                    <w:left w:val="none" w:sz="0" w:space="0" w:color="auto"/>
                                    <w:bottom w:val="none" w:sz="0" w:space="0" w:color="auto"/>
                                    <w:right w:val="none" w:sz="0" w:space="0" w:color="auto"/>
                                  </w:divBdr>
                                  <w:divsChild>
                                    <w:div w:id="700862545">
                                      <w:marLeft w:val="0"/>
                                      <w:marRight w:val="0"/>
                                      <w:marTop w:val="0"/>
                                      <w:marBottom w:val="0"/>
                                      <w:divBdr>
                                        <w:top w:val="single" w:sz="4" w:space="0" w:color="F5F5F5"/>
                                        <w:left w:val="single" w:sz="4" w:space="0" w:color="F5F5F5"/>
                                        <w:bottom w:val="single" w:sz="4" w:space="0" w:color="F5F5F5"/>
                                        <w:right w:val="single" w:sz="4" w:space="0" w:color="F5F5F5"/>
                                      </w:divBdr>
                                      <w:divsChild>
                                        <w:div w:id="1523086485">
                                          <w:marLeft w:val="0"/>
                                          <w:marRight w:val="0"/>
                                          <w:marTop w:val="0"/>
                                          <w:marBottom w:val="0"/>
                                          <w:divBdr>
                                            <w:top w:val="none" w:sz="0" w:space="0" w:color="auto"/>
                                            <w:left w:val="none" w:sz="0" w:space="0" w:color="auto"/>
                                            <w:bottom w:val="none" w:sz="0" w:space="0" w:color="auto"/>
                                            <w:right w:val="none" w:sz="0" w:space="0" w:color="auto"/>
                                          </w:divBdr>
                                          <w:divsChild>
                                            <w:div w:id="7160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3652938">
      <w:bodyDiv w:val="1"/>
      <w:marLeft w:val="0"/>
      <w:marRight w:val="0"/>
      <w:marTop w:val="0"/>
      <w:marBottom w:val="0"/>
      <w:divBdr>
        <w:top w:val="none" w:sz="0" w:space="0" w:color="auto"/>
        <w:left w:val="none" w:sz="0" w:space="0" w:color="auto"/>
        <w:bottom w:val="none" w:sz="0" w:space="0" w:color="auto"/>
        <w:right w:val="none" w:sz="0" w:space="0" w:color="auto"/>
      </w:divBdr>
      <w:divsChild>
        <w:div w:id="1797946810">
          <w:marLeft w:val="0"/>
          <w:marRight w:val="0"/>
          <w:marTop w:val="0"/>
          <w:marBottom w:val="0"/>
          <w:divBdr>
            <w:top w:val="none" w:sz="0" w:space="0" w:color="auto"/>
            <w:left w:val="none" w:sz="0" w:space="0" w:color="auto"/>
            <w:bottom w:val="none" w:sz="0" w:space="0" w:color="auto"/>
            <w:right w:val="none" w:sz="0" w:space="0" w:color="auto"/>
          </w:divBdr>
          <w:divsChild>
            <w:div w:id="1072117903">
              <w:marLeft w:val="0"/>
              <w:marRight w:val="0"/>
              <w:marTop w:val="0"/>
              <w:marBottom w:val="0"/>
              <w:divBdr>
                <w:top w:val="none" w:sz="0" w:space="0" w:color="auto"/>
                <w:left w:val="none" w:sz="0" w:space="0" w:color="auto"/>
                <w:bottom w:val="none" w:sz="0" w:space="0" w:color="auto"/>
                <w:right w:val="none" w:sz="0" w:space="0" w:color="auto"/>
              </w:divBdr>
              <w:divsChild>
                <w:div w:id="137193107">
                  <w:marLeft w:val="0"/>
                  <w:marRight w:val="0"/>
                  <w:marTop w:val="0"/>
                  <w:marBottom w:val="0"/>
                  <w:divBdr>
                    <w:top w:val="none" w:sz="0" w:space="0" w:color="auto"/>
                    <w:left w:val="none" w:sz="0" w:space="0" w:color="auto"/>
                    <w:bottom w:val="none" w:sz="0" w:space="0" w:color="auto"/>
                    <w:right w:val="none" w:sz="0" w:space="0" w:color="auto"/>
                  </w:divBdr>
                  <w:divsChild>
                    <w:div w:id="1528836687">
                      <w:marLeft w:val="0"/>
                      <w:marRight w:val="0"/>
                      <w:marTop w:val="0"/>
                      <w:marBottom w:val="0"/>
                      <w:divBdr>
                        <w:top w:val="none" w:sz="0" w:space="0" w:color="auto"/>
                        <w:left w:val="none" w:sz="0" w:space="0" w:color="auto"/>
                        <w:bottom w:val="none" w:sz="0" w:space="0" w:color="auto"/>
                        <w:right w:val="none" w:sz="0" w:space="0" w:color="auto"/>
                      </w:divBdr>
                      <w:divsChild>
                        <w:div w:id="266276043">
                          <w:marLeft w:val="0"/>
                          <w:marRight w:val="0"/>
                          <w:marTop w:val="0"/>
                          <w:marBottom w:val="0"/>
                          <w:divBdr>
                            <w:top w:val="none" w:sz="0" w:space="0" w:color="auto"/>
                            <w:left w:val="none" w:sz="0" w:space="0" w:color="auto"/>
                            <w:bottom w:val="none" w:sz="0" w:space="0" w:color="auto"/>
                            <w:right w:val="none" w:sz="0" w:space="0" w:color="auto"/>
                          </w:divBdr>
                          <w:divsChild>
                            <w:div w:id="1877886588">
                              <w:marLeft w:val="0"/>
                              <w:marRight w:val="0"/>
                              <w:marTop w:val="0"/>
                              <w:marBottom w:val="0"/>
                              <w:divBdr>
                                <w:top w:val="none" w:sz="0" w:space="0" w:color="auto"/>
                                <w:left w:val="none" w:sz="0" w:space="0" w:color="auto"/>
                                <w:bottom w:val="none" w:sz="0" w:space="0" w:color="auto"/>
                                <w:right w:val="none" w:sz="0" w:space="0" w:color="auto"/>
                              </w:divBdr>
                              <w:divsChild>
                                <w:div w:id="586307379">
                                  <w:marLeft w:val="0"/>
                                  <w:marRight w:val="0"/>
                                  <w:marTop w:val="0"/>
                                  <w:marBottom w:val="0"/>
                                  <w:divBdr>
                                    <w:top w:val="none" w:sz="0" w:space="0" w:color="auto"/>
                                    <w:left w:val="none" w:sz="0" w:space="0" w:color="auto"/>
                                    <w:bottom w:val="none" w:sz="0" w:space="0" w:color="auto"/>
                                    <w:right w:val="none" w:sz="0" w:space="0" w:color="auto"/>
                                  </w:divBdr>
                                  <w:divsChild>
                                    <w:div w:id="1417823308">
                                      <w:marLeft w:val="0"/>
                                      <w:marRight w:val="0"/>
                                      <w:marTop w:val="0"/>
                                      <w:marBottom w:val="0"/>
                                      <w:divBdr>
                                        <w:top w:val="single" w:sz="4" w:space="0" w:color="F5F5F5"/>
                                        <w:left w:val="single" w:sz="4" w:space="0" w:color="F5F5F5"/>
                                        <w:bottom w:val="single" w:sz="4" w:space="0" w:color="F5F5F5"/>
                                        <w:right w:val="single" w:sz="4" w:space="0" w:color="F5F5F5"/>
                                      </w:divBdr>
                                      <w:divsChild>
                                        <w:div w:id="1131820955">
                                          <w:marLeft w:val="0"/>
                                          <w:marRight w:val="0"/>
                                          <w:marTop w:val="0"/>
                                          <w:marBottom w:val="0"/>
                                          <w:divBdr>
                                            <w:top w:val="none" w:sz="0" w:space="0" w:color="auto"/>
                                            <w:left w:val="none" w:sz="0" w:space="0" w:color="auto"/>
                                            <w:bottom w:val="none" w:sz="0" w:space="0" w:color="auto"/>
                                            <w:right w:val="none" w:sz="0" w:space="0" w:color="auto"/>
                                          </w:divBdr>
                                          <w:divsChild>
                                            <w:div w:id="50240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0930376">
      <w:bodyDiv w:val="1"/>
      <w:marLeft w:val="0"/>
      <w:marRight w:val="0"/>
      <w:marTop w:val="0"/>
      <w:marBottom w:val="0"/>
      <w:divBdr>
        <w:top w:val="none" w:sz="0" w:space="0" w:color="auto"/>
        <w:left w:val="none" w:sz="0" w:space="0" w:color="auto"/>
        <w:bottom w:val="none" w:sz="0" w:space="0" w:color="auto"/>
        <w:right w:val="none" w:sz="0" w:space="0" w:color="auto"/>
      </w:divBdr>
      <w:divsChild>
        <w:div w:id="24643490">
          <w:marLeft w:val="0"/>
          <w:marRight w:val="0"/>
          <w:marTop w:val="0"/>
          <w:marBottom w:val="0"/>
          <w:divBdr>
            <w:top w:val="none" w:sz="0" w:space="0" w:color="auto"/>
            <w:left w:val="none" w:sz="0" w:space="0" w:color="auto"/>
            <w:bottom w:val="none" w:sz="0" w:space="0" w:color="auto"/>
            <w:right w:val="none" w:sz="0" w:space="0" w:color="auto"/>
          </w:divBdr>
          <w:divsChild>
            <w:div w:id="1472017315">
              <w:marLeft w:val="0"/>
              <w:marRight w:val="0"/>
              <w:marTop w:val="0"/>
              <w:marBottom w:val="0"/>
              <w:divBdr>
                <w:top w:val="none" w:sz="0" w:space="0" w:color="auto"/>
                <w:left w:val="none" w:sz="0" w:space="0" w:color="auto"/>
                <w:bottom w:val="none" w:sz="0" w:space="0" w:color="auto"/>
                <w:right w:val="none" w:sz="0" w:space="0" w:color="auto"/>
              </w:divBdr>
              <w:divsChild>
                <w:div w:id="349258282">
                  <w:marLeft w:val="0"/>
                  <w:marRight w:val="0"/>
                  <w:marTop w:val="0"/>
                  <w:marBottom w:val="0"/>
                  <w:divBdr>
                    <w:top w:val="none" w:sz="0" w:space="0" w:color="auto"/>
                    <w:left w:val="none" w:sz="0" w:space="0" w:color="auto"/>
                    <w:bottom w:val="none" w:sz="0" w:space="0" w:color="auto"/>
                    <w:right w:val="none" w:sz="0" w:space="0" w:color="auto"/>
                  </w:divBdr>
                  <w:divsChild>
                    <w:div w:id="2053350">
                      <w:marLeft w:val="0"/>
                      <w:marRight w:val="0"/>
                      <w:marTop w:val="0"/>
                      <w:marBottom w:val="0"/>
                      <w:divBdr>
                        <w:top w:val="none" w:sz="0" w:space="0" w:color="auto"/>
                        <w:left w:val="none" w:sz="0" w:space="0" w:color="auto"/>
                        <w:bottom w:val="none" w:sz="0" w:space="0" w:color="auto"/>
                        <w:right w:val="none" w:sz="0" w:space="0" w:color="auto"/>
                      </w:divBdr>
                      <w:divsChild>
                        <w:div w:id="817301471">
                          <w:marLeft w:val="0"/>
                          <w:marRight w:val="0"/>
                          <w:marTop w:val="0"/>
                          <w:marBottom w:val="0"/>
                          <w:divBdr>
                            <w:top w:val="none" w:sz="0" w:space="0" w:color="auto"/>
                            <w:left w:val="none" w:sz="0" w:space="0" w:color="auto"/>
                            <w:bottom w:val="none" w:sz="0" w:space="0" w:color="auto"/>
                            <w:right w:val="none" w:sz="0" w:space="0" w:color="auto"/>
                          </w:divBdr>
                          <w:divsChild>
                            <w:div w:id="1174304110">
                              <w:marLeft w:val="0"/>
                              <w:marRight w:val="0"/>
                              <w:marTop w:val="0"/>
                              <w:marBottom w:val="0"/>
                              <w:divBdr>
                                <w:top w:val="none" w:sz="0" w:space="0" w:color="auto"/>
                                <w:left w:val="none" w:sz="0" w:space="0" w:color="auto"/>
                                <w:bottom w:val="none" w:sz="0" w:space="0" w:color="auto"/>
                                <w:right w:val="none" w:sz="0" w:space="0" w:color="auto"/>
                              </w:divBdr>
                              <w:divsChild>
                                <w:div w:id="1070814089">
                                  <w:marLeft w:val="0"/>
                                  <w:marRight w:val="0"/>
                                  <w:marTop w:val="0"/>
                                  <w:marBottom w:val="0"/>
                                  <w:divBdr>
                                    <w:top w:val="none" w:sz="0" w:space="0" w:color="auto"/>
                                    <w:left w:val="none" w:sz="0" w:space="0" w:color="auto"/>
                                    <w:bottom w:val="none" w:sz="0" w:space="0" w:color="auto"/>
                                    <w:right w:val="none" w:sz="0" w:space="0" w:color="auto"/>
                                  </w:divBdr>
                                  <w:divsChild>
                                    <w:div w:id="1376538711">
                                      <w:marLeft w:val="0"/>
                                      <w:marRight w:val="0"/>
                                      <w:marTop w:val="0"/>
                                      <w:marBottom w:val="0"/>
                                      <w:divBdr>
                                        <w:top w:val="single" w:sz="4" w:space="0" w:color="F5F5F5"/>
                                        <w:left w:val="single" w:sz="4" w:space="0" w:color="F5F5F5"/>
                                        <w:bottom w:val="single" w:sz="4" w:space="0" w:color="F5F5F5"/>
                                        <w:right w:val="single" w:sz="4" w:space="0" w:color="F5F5F5"/>
                                      </w:divBdr>
                                      <w:divsChild>
                                        <w:div w:id="1750955529">
                                          <w:marLeft w:val="0"/>
                                          <w:marRight w:val="0"/>
                                          <w:marTop w:val="0"/>
                                          <w:marBottom w:val="0"/>
                                          <w:divBdr>
                                            <w:top w:val="none" w:sz="0" w:space="0" w:color="auto"/>
                                            <w:left w:val="none" w:sz="0" w:space="0" w:color="auto"/>
                                            <w:bottom w:val="none" w:sz="0" w:space="0" w:color="auto"/>
                                            <w:right w:val="none" w:sz="0" w:space="0" w:color="auto"/>
                                          </w:divBdr>
                                          <w:divsChild>
                                            <w:div w:id="179798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2609869">
      <w:bodyDiv w:val="1"/>
      <w:marLeft w:val="0"/>
      <w:marRight w:val="0"/>
      <w:marTop w:val="0"/>
      <w:marBottom w:val="0"/>
      <w:divBdr>
        <w:top w:val="none" w:sz="0" w:space="0" w:color="auto"/>
        <w:left w:val="none" w:sz="0" w:space="0" w:color="auto"/>
        <w:bottom w:val="none" w:sz="0" w:space="0" w:color="auto"/>
        <w:right w:val="none" w:sz="0" w:space="0" w:color="auto"/>
      </w:divBdr>
      <w:divsChild>
        <w:div w:id="1698576450">
          <w:marLeft w:val="0"/>
          <w:marRight w:val="0"/>
          <w:marTop w:val="0"/>
          <w:marBottom w:val="0"/>
          <w:divBdr>
            <w:top w:val="none" w:sz="0" w:space="0" w:color="auto"/>
            <w:left w:val="none" w:sz="0" w:space="0" w:color="auto"/>
            <w:bottom w:val="none" w:sz="0" w:space="0" w:color="auto"/>
            <w:right w:val="none" w:sz="0" w:space="0" w:color="auto"/>
          </w:divBdr>
          <w:divsChild>
            <w:div w:id="2077361618">
              <w:marLeft w:val="0"/>
              <w:marRight w:val="0"/>
              <w:marTop w:val="0"/>
              <w:marBottom w:val="0"/>
              <w:divBdr>
                <w:top w:val="none" w:sz="0" w:space="0" w:color="auto"/>
                <w:left w:val="none" w:sz="0" w:space="0" w:color="auto"/>
                <w:bottom w:val="none" w:sz="0" w:space="0" w:color="auto"/>
                <w:right w:val="none" w:sz="0" w:space="0" w:color="auto"/>
              </w:divBdr>
              <w:divsChild>
                <w:div w:id="1342972567">
                  <w:marLeft w:val="0"/>
                  <w:marRight w:val="0"/>
                  <w:marTop w:val="0"/>
                  <w:marBottom w:val="0"/>
                  <w:divBdr>
                    <w:top w:val="none" w:sz="0" w:space="0" w:color="auto"/>
                    <w:left w:val="none" w:sz="0" w:space="0" w:color="auto"/>
                    <w:bottom w:val="none" w:sz="0" w:space="0" w:color="auto"/>
                    <w:right w:val="none" w:sz="0" w:space="0" w:color="auto"/>
                  </w:divBdr>
                  <w:divsChild>
                    <w:div w:id="1311985745">
                      <w:marLeft w:val="0"/>
                      <w:marRight w:val="0"/>
                      <w:marTop w:val="0"/>
                      <w:marBottom w:val="0"/>
                      <w:divBdr>
                        <w:top w:val="none" w:sz="0" w:space="0" w:color="auto"/>
                        <w:left w:val="none" w:sz="0" w:space="0" w:color="auto"/>
                        <w:bottom w:val="none" w:sz="0" w:space="0" w:color="auto"/>
                        <w:right w:val="none" w:sz="0" w:space="0" w:color="auto"/>
                      </w:divBdr>
                      <w:divsChild>
                        <w:div w:id="781996670">
                          <w:marLeft w:val="0"/>
                          <w:marRight w:val="0"/>
                          <w:marTop w:val="0"/>
                          <w:marBottom w:val="0"/>
                          <w:divBdr>
                            <w:top w:val="none" w:sz="0" w:space="0" w:color="auto"/>
                            <w:left w:val="none" w:sz="0" w:space="0" w:color="auto"/>
                            <w:bottom w:val="none" w:sz="0" w:space="0" w:color="auto"/>
                            <w:right w:val="none" w:sz="0" w:space="0" w:color="auto"/>
                          </w:divBdr>
                          <w:divsChild>
                            <w:div w:id="1861047597">
                              <w:marLeft w:val="0"/>
                              <w:marRight w:val="0"/>
                              <w:marTop w:val="0"/>
                              <w:marBottom w:val="0"/>
                              <w:divBdr>
                                <w:top w:val="none" w:sz="0" w:space="0" w:color="auto"/>
                                <w:left w:val="none" w:sz="0" w:space="0" w:color="auto"/>
                                <w:bottom w:val="none" w:sz="0" w:space="0" w:color="auto"/>
                                <w:right w:val="none" w:sz="0" w:space="0" w:color="auto"/>
                              </w:divBdr>
                              <w:divsChild>
                                <w:div w:id="940066503">
                                  <w:marLeft w:val="0"/>
                                  <w:marRight w:val="0"/>
                                  <w:marTop w:val="0"/>
                                  <w:marBottom w:val="0"/>
                                  <w:divBdr>
                                    <w:top w:val="none" w:sz="0" w:space="0" w:color="auto"/>
                                    <w:left w:val="none" w:sz="0" w:space="0" w:color="auto"/>
                                    <w:bottom w:val="none" w:sz="0" w:space="0" w:color="auto"/>
                                    <w:right w:val="none" w:sz="0" w:space="0" w:color="auto"/>
                                  </w:divBdr>
                                  <w:divsChild>
                                    <w:div w:id="490295657">
                                      <w:marLeft w:val="0"/>
                                      <w:marRight w:val="0"/>
                                      <w:marTop w:val="0"/>
                                      <w:marBottom w:val="0"/>
                                      <w:divBdr>
                                        <w:top w:val="single" w:sz="4" w:space="0" w:color="F5F5F5"/>
                                        <w:left w:val="single" w:sz="4" w:space="0" w:color="F5F5F5"/>
                                        <w:bottom w:val="single" w:sz="4" w:space="0" w:color="F5F5F5"/>
                                        <w:right w:val="single" w:sz="4" w:space="0" w:color="F5F5F5"/>
                                      </w:divBdr>
                                      <w:divsChild>
                                        <w:div w:id="1281453498">
                                          <w:marLeft w:val="0"/>
                                          <w:marRight w:val="0"/>
                                          <w:marTop w:val="0"/>
                                          <w:marBottom w:val="0"/>
                                          <w:divBdr>
                                            <w:top w:val="none" w:sz="0" w:space="0" w:color="auto"/>
                                            <w:left w:val="none" w:sz="0" w:space="0" w:color="auto"/>
                                            <w:bottom w:val="none" w:sz="0" w:space="0" w:color="auto"/>
                                            <w:right w:val="none" w:sz="0" w:space="0" w:color="auto"/>
                                          </w:divBdr>
                                          <w:divsChild>
                                            <w:div w:id="18710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9470657">
      <w:bodyDiv w:val="1"/>
      <w:marLeft w:val="0"/>
      <w:marRight w:val="0"/>
      <w:marTop w:val="0"/>
      <w:marBottom w:val="0"/>
      <w:divBdr>
        <w:top w:val="none" w:sz="0" w:space="0" w:color="auto"/>
        <w:left w:val="none" w:sz="0" w:space="0" w:color="auto"/>
        <w:bottom w:val="none" w:sz="0" w:space="0" w:color="auto"/>
        <w:right w:val="none" w:sz="0" w:space="0" w:color="auto"/>
      </w:divBdr>
      <w:divsChild>
        <w:div w:id="1241256010">
          <w:marLeft w:val="0"/>
          <w:marRight w:val="0"/>
          <w:marTop w:val="0"/>
          <w:marBottom w:val="0"/>
          <w:divBdr>
            <w:top w:val="none" w:sz="0" w:space="0" w:color="auto"/>
            <w:left w:val="none" w:sz="0" w:space="0" w:color="auto"/>
            <w:bottom w:val="none" w:sz="0" w:space="0" w:color="auto"/>
            <w:right w:val="none" w:sz="0" w:space="0" w:color="auto"/>
          </w:divBdr>
          <w:divsChild>
            <w:div w:id="1961455722">
              <w:marLeft w:val="0"/>
              <w:marRight w:val="0"/>
              <w:marTop w:val="0"/>
              <w:marBottom w:val="0"/>
              <w:divBdr>
                <w:top w:val="none" w:sz="0" w:space="0" w:color="auto"/>
                <w:left w:val="none" w:sz="0" w:space="0" w:color="auto"/>
                <w:bottom w:val="none" w:sz="0" w:space="0" w:color="auto"/>
                <w:right w:val="none" w:sz="0" w:space="0" w:color="auto"/>
              </w:divBdr>
              <w:divsChild>
                <w:div w:id="843983461">
                  <w:marLeft w:val="0"/>
                  <w:marRight w:val="0"/>
                  <w:marTop w:val="0"/>
                  <w:marBottom w:val="0"/>
                  <w:divBdr>
                    <w:top w:val="none" w:sz="0" w:space="0" w:color="auto"/>
                    <w:left w:val="none" w:sz="0" w:space="0" w:color="auto"/>
                    <w:bottom w:val="none" w:sz="0" w:space="0" w:color="auto"/>
                    <w:right w:val="none" w:sz="0" w:space="0" w:color="auto"/>
                  </w:divBdr>
                  <w:divsChild>
                    <w:div w:id="630676835">
                      <w:marLeft w:val="0"/>
                      <w:marRight w:val="0"/>
                      <w:marTop w:val="0"/>
                      <w:marBottom w:val="0"/>
                      <w:divBdr>
                        <w:top w:val="none" w:sz="0" w:space="0" w:color="auto"/>
                        <w:left w:val="none" w:sz="0" w:space="0" w:color="auto"/>
                        <w:bottom w:val="none" w:sz="0" w:space="0" w:color="auto"/>
                        <w:right w:val="none" w:sz="0" w:space="0" w:color="auto"/>
                      </w:divBdr>
                      <w:divsChild>
                        <w:div w:id="928929766">
                          <w:marLeft w:val="0"/>
                          <w:marRight w:val="0"/>
                          <w:marTop w:val="0"/>
                          <w:marBottom w:val="0"/>
                          <w:divBdr>
                            <w:top w:val="none" w:sz="0" w:space="0" w:color="auto"/>
                            <w:left w:val="none" w:sz="0" w:space="0" w:color="auto"/>
                            <w:bottom w:val="none" w:sz="0" w:space="0" w:color="auto"/>
                            <w:right w:val="none" w:sz="0" w:space="0" w:color="auto"/>
                          </w:divBdr>
                          <w:divsChild>
                            <w:div w:id="178087231">
                              <w:marLeft w:val="0"/>
                              <w:marRight w:val="0"/>
                              <w:marTop w:val="0"/>
                              <w:marBottom w:val="0"/>
                              <w:divBdr>
                                <w:top w:val="none" w:sz="0" w:space="0" w:color="auto"/>
                                <w:left w:val="none" w:sz="0" w:space="0" w:color="auto"/>
                                <w:bottom w:val="none" w:sz="0" w:space="0" w:color="auto"/>
                                <w:right w:val="none" w:sz="0" w:space="0" w:color="auto"/>
                              </w:divBdr>
                              <w:divsChild>
                                <w:div w:id="43986684">
                                  <w:marLeft w:val="0"/>
                                  <w:marRight w:val="0"/>
                                  <w:marTop w:val="0"/>
                                  <w:marBottom w:val="0"/>
                                  <w:divBdr>
                                    <w:top w:val="none" w:sz="0" w:space="0" w:color="auto"/>
                                    <w:left w:val="none" w:sz="0" w:space="0" w:color="auto"/>
                                    <w:bottom w:val="none" w:sz="0" w:space="0" w:color="auto"/>
                                    <w:right w:val="none" w:sz="0" w:space="0" w:color="auto"/>
                                  </w:divBdr>
                                  <w:divsChild>
                                    <w:div w:id="406272604">
                                      <w:marLeft w:val="0"/>
                                      <w:marRight w:val="0"/>
                                      <w:marTop w:val="0"/>
                                      <w:marBottom w:val="0"/>
                                      <w:divBdr>
                                        <w:top w:val="single" w:sz="4" w:space="0" w:color="F5F5F5"/>
                                        <w:left w:val="single" w:sz="4" w:space="0" w:color="F5F5F5"/>
                                        <w:bottom w:val="single" w:sz="4" w:space="0" w:color="F5F5F5"/>
                                        <w:right w:val="single" w:sz="4" w:space="0" w:color="F5F5F5"/>
                                      </w:divBdr>
                                      <w:divsChild>
                                        <w:div w:id="737215615">
                                          <w:marLeft w:val="0"/>
                                          <w:marRight w:val="0"/>
                                          <w:marTop w:val="0"/>
                                          <w:marBottom w:val="0"/>
                                          <w:divBdr>
                                            <w:top w:val="none" w:sz="0" w:space="0" w:color="auto"/>
                                            <w:left w:val="none" w:sz="0" w:space="0" w:color="auto"/>
                                            <w:bottom w:val="none" w:sz="0" w:space="0" w:color="auto"/>
                                            <w:right w:val="none" w:sz="0" w:space="0" w:color="auto"/>
                                          </w:divBdr>
                                          <w:divsChild>
                                            <w:div w:id="101615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3095812">
      <w:marLeft w:val="0"/>
      <w:marRight w:val="0"/>
      <w:marTop w:val="0"/>
      <w:marBottom w:val="0"/>
      <w:divBdr>
        <w:top w:val="none" w:sz="0" w:space="0" w:color="auto"/>
        <w:left w:val="none" w:sz="0" w:space="0" w:color="auto"/>
        <w:bottom w:val="none" w:sz="0" w:space="0" w:color="auto"/>
        <w:right w:val="none" w:sz="0" w:space="0" w:color="auto"/>
      </w:divBdr>
      <w:divsChild>
        <w:div w:id="299502807">
          <w:marLeft w:val="0"/>
          <w:marRight w:val="0"/>
          <w:marTop w:val="0"/>
          <w:marBottom w:val="0"/>
          <w:divBdr>
            <w:top w:val="none" w:sz="0" w:space="0" w:color="auto"/>
            <w:left w:val="none" w:sz="0" w:space="0" w:color="auto"/>
            <w:bottom w:val="none" w:sz="0" w:space="0" w:color="auto"/>
            <w:right w:val="none" w:sz="0" w:space="0" w:color="auto"/>
          </w:divBdr>
          <w:divsChild>
            <w:div w:id="1551306620">
              <w:marLeft w:val="0"/>
              <w:marRight w:val="0"/>
              <w:marTop w:val="0"/>
              <w:marBottom w:val="0"/>
              <w:divBdr>
                <w:top w:val="none" w:sz="0" w:space="0" w:color="auto"/>
                <w:left w:val="none" w:sz="0" w:space="0" w:color="auto"/>
                <w:bottom w:val="none" w:sz="0" w:space="0" w:color="auto"/>
                <w:right w:val="none" w:sz="0" w:space="0" w:color="auto"/>
              </w:divBdr>
              <w:divsChild>
                <w:div w:id="2124418618">
                  <w:marLeft w:val="0"/>
                  <w:marRight w:val="0"/>
                  <w:marTop w:val="0"/>
                  <w:marBottom w:val="0"/>
                  <w:divBdr>
                    <w:top w:val="none" w:sz="0" w:space="0" w:color="auto"/>
                    <w:left w:val="none" w:sz="0" w:space="0" w:color="auto"/>
                    <w:bottom w:val="none" w:sz="0" w:space="0" w:color="auto"/>
                    <w:right w:val="none" w:sz="0" w:space="0" w:color="auto"/>
                  </w:divBdr>
                  <w:divsChild>
                    <w:div w:id="331563606">
                      <w:marLeft w:val="0"/>
                      <w:marRight w:val="0"/>
                      <w:marTop w:val="0"/>
                      <w:marBottom w:val="0"/>
                      <w:divBdr>
                        <w:top w:val="none" w:sz="0" w:space="0" w:color="auto"/>
                        <w:left w:val="none" w:sz="0" w:space="0" w:color="auto"/>
                        <w:bottom w:val="none" w:sz="0" w:space="0" w:color="auto"/>
                        <w:right w:val="none" w:sz="0" w:space="0" w:color="auto"/>
                      </w:divBdr>
                      <w:divsChild>
                        <w:div w:id="527766933">
                          <w:marLeft w:val="0"/>
                          <w:marRight w:val="0"/>
                          <w:marTop w:val="0"/>
                          <w:marBottom w:val="0"/>
                          <w:divBdr>
                            <w:top w:val="none" w:sz="0" w:space="0" w:color="auto"/>
                            <w:left w:val="none" w:sz="0" w:space="0" w:color="auto"/>
                            <w:bottom w:val="none" w:sz="0" w:space="0" w:color="auto"/>
                            <w:right w:val="none" w:sz="0" w:space="0" w:color="auto"/>
                          </w:divBdr>
                          <w:divsChild>
                            <w:div w:id="73362457">
                              <w:marLeft w:val="0"/>
                              <w:marRight w:val="0"/>
                              <w:marTop w:val="0"/>
                              <w:marBottom w:val="0"/>
                              <w:divBdr>
                                <w:top w:val="none" w:sz="0" w:space="0" w:color="auto"/>
                                <w:left w:val="none" w:sz="0" w:space="0" w:color="auto"/>
                                <w:bottom w:val="none" w:sz="0" w:space="0" w:color="auto"/>
                                <w:right w:val="none" w:sz="0" w:space="0" w:color="auto"/>
                              </w:divBdr>
                              <w:divsChild>
                                <w:div w:id="12583436">
                                  <w:marLeft w:val="0"/>
                                  <w:marRight w:val="0"/>
                                  <w:marTop w:val="480"/>
                                  <w:marBottom w:val="0"/>
                                  <w:divBdr>
                                    <w:top w:val="none" w:sz="0" w:space="0" w:color="auto"/>
                                    <w:left w:val="none" w:sz="0" w:space="0" w:color="auto"/>
                                    <w:bottom w:val="none" w:sz="0" w:space="0" w:color="auto"/>
                                    <w:right w:val="none" w:sz="0" w:space="0" w:color="auto"/>
                                  </w:divBdr>
                                </w:div>
                                <w:div w:id="633413080">
                                  <w:marLeft w:val="0"/>
                                  <w:marRight w:val="0"/>
                                  <w:marTop w:val="0"/>
                                  <w:marBottom w:val="0"/>
                                  <w:divBdr>
                                    <w:top w:val="none" w:sz="0" w:space="0" w:color="auto"/>
                                    <w:left w:val="none" w:sz="0" w:space="0" w:color="auto"/>
                                    <w:bottom w:val="none" w:sz="0" w:space="0" w:color="auto"/>
                                    <w:right w:val="none" w:sz="0" w:space="0" w:color="auto"/>
                                  </w:divBdr>
                                </w:div>
                                <w:div w:id="1841582473">
                                  <w:marLeft w:val="0"/>
                                  <w:marRight w:val="0"/>
                                  <w:marTop w:val="0"/>
                                  <w:marBottom w:val="0"/>
                                  <w:divBdr>
                                    <w:top w:val="single" w:sz="4" w:space="0" w:color="F5F5F5"/>
                                    <w:left w:val="single" w:sz="4" w:space="0" w:color="F5F5F5"/>
                                    <w:bottom w:val="single" w:sz="4" w:space="0" w:color="F5F5F5"/>
                                    <w:right w:val="single" w:sz="4" w:space="0" w:color="F5F5F5"/>
                                  </w:divBdr>
                                  <w:divsChild>
                                    <w:div w:id="709379610">
                                      <w:marLeft w:val="0"/>
                                      <w:marRight w:val="0"/>
                                      <w:marTop w:val="0"/>
                                      <w:marBottom w:val="0"/>
                                      <w:divBdr>
                                        <w:top w:val="none" w:sz="0" w:space="0" w:color="auto"/>
                                        <w:left w:val="none" w:sz="0" w:space="0" w:color="auto"/>
                                        <w:bottom w:val="none" w:sz="0" w:space="0" w:color="auto"/>
                                        <w:right w:val="none" w:sz="0" w:space="0" w:color="auto"/>
                                      </w:divBdr>
                                      <w:divsChild>
                                        <w:div w:id="458299461">
                                          <w:marLeft w:val="0"/>
                                          <w:marRight w:val="0"/>
                                          <w:marTop w:val="0"/>
                                          <w:marBottom w:val="0"/>
                                          <w:divBdr>
                                            <w:top w:val="none" w:sz="0" w:space="0" w:color="auto"/>
                                            <w:left w:val="none" w:sz="0" w:space="0" w:color="auto"/>
                                            <w:bottom w:val="none" w:sz="0" w:space="0" w:color="auto"/>
                                            <w:right w:val="none" w:sz="0" w:space="0" w:color="auto"/>
                                          </w:divBdr>
                                        </w:div>
                                      </w:divsChild>
                                    </w:div>
                                    <w:div w:id="1807312297">
                                      <w:marLeft w:val="0"/>
                                      <w:marRight w:val="0"/>
                                      <w:marTop w:val="0"/>
                                      <w:marBottom w:val="0"/>
                                      <w:divBdr>
                                        <w:top w:val="none" w:sz="0" w:space="0" w:color="auto"/>
                                        <w:left w:val="none" w:sz="0" w:space="0" w:color="auto"/>
                                        <w:bottom w:val="none" w:sz="0" w:space="0" w:color="auto"/>
                                        <w:right w:val="none" w:sz="0" w:space="0" w:color="auto"/>
                                      </w:divBdr>
                                      <w:divsChild>
                                        <w:div w:id="214449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900780">
          <w:marLeft w:val="0"/>
          <w:marRight w:val="0"/>
          <w:marTop w:val="1440"/>
          <w:marBottom w:val="0"/>
          <w:divBdr>
            <w:top w:val="none" w:sz="0" w:space="0" w:color="auto"/>
            <w:left w:val="none" w:sz="0" w:space="0" w:color="auto"/>
            <w:bottom w:val="none" w:sz="0" w:space="0" w:color="auto"/>
            <w:right w:val="none" w:sz="0" w:space="0" w:color="auto"/>
          </w:divBdr>
          <w:divsChild>
            <w:div w:id="586621679">
              <w:marLeft w:val="0"/>
              <w:marRight w:val="0"/>
              <w:marTop w:val="0"/>
              <w:marBottom w:val="0"/>
              <w:divBdr>
                <w:top w:val="single" w:sz="4" w:space="0" w:color="EBEBEB"/>
                <w:left w:val="none" w:sz="0" w:space="0" w:color="auto"/>
                <w:bottom w:val="none" w:sz="0" w:space="0" w:color="auto"/>
                <w:right w:val="none" w:sz="0" w:space="0" w:color="auto"/>
              </w:divBdr>
            </w:div>
            <w:div w:id="889151909">
              <w:marLeft w:val="0"/>
              <w:marRight w:val="0"/>
              <w:marTop w:val="240"/>
              <w:marBottom w:val="350"/>
              <w:divBdr>
                <w:top w:val="none" w:sz="0" w:space="0" w:color="auto"/>
                <w:left w:val="none" w:sz="0" w:space="0" w:color="auto"/>
                <w:bottom w:val="none" w:sz="0" w:space="0" w:color="auto"/>
                <w:right w:val="none" w:sz="0" w:space="0" w:color="auto"/>
              </w:divBdr>
              <w:divsChild>
                <w:div w:id="45692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61697">
      <w:bodyDiv w:val="1"/>
      <w:marLeft w:val="0"/>
      <w:marRight w:val="0"/>
      <w:marTop w:val="0"/>
      <w:marBottom w:val="0"/>
      <w:divBdr>
        <w:top w:val="none" w:sz="0" w:space="0" w:color="auto"/>
        <w:left w:val="none" w:sz="0" w:space="0" w:color="auto"/>
        <w:bottom w:val="none" w:sz="0" w:space="0" w:color="auto"/>
        <w:right w:val="none" w:sz="0" w:space="0" w:color="auto"/>
      </w:divBdr>
      <w:divsChild>
        <w:div w:id="393160259">
          <w:marLeft w:val="0"/>
          <w:marRight w:val="0"/>
          <w:marTop w:val="0"/>
          <w:marBottom w:val="0"/>
          <w:divBdr>
            <w:top w:val="none" w:sz="0" w:space="0" w:color="auto"/>
            <w:left w:val="none" w:sz="0" w:space="0" w:color="auto"/>
            <w:bottom w:val="none" w:sz="0" w:space="0" w:color="auto"/>
            <w:right w:val="none" w:sz="0" w:space="0" w:color="auto"/>
          </w:divBdr>
          <w:divsChild>
            <w:div w:id="1708794156">
              <w:marLeft w:val="0"/>
              <w:marRight w:val="0"/>
              <w:marTop w:val="0"/>
              <w:marBottom w:val="0"/>
              <w:divBdr>
                <w:top w:val="none" w:sz="0" w:space="0" w:color="auto"/>
                <w:left w:val="none" w:sz="0" w:space="0" w:color="auto"/>
                <w:bottom w:val="none" w:sz="0" w:space="0" w:color="auto"/>
                <w:right w:val="none" w:sz="0" w:space="0" w:color="auto"/>
              </w:divBdr>
              <w:divsChild>
                <w:div w:id="1122458399">
                  <w:marLeft w:val="0"/>
                  <w:marRight w:val="0"/>
                  <w:marTop w:val="0"/>
                  <w:marBottom w:val="0"/>
                  <w:divBdr>
                    <w:top w:val="none" w:sz="0" w:space="0" w:color="auto"/>
                    <w:left w:val="none" w:sz="0" w:space="0" w:color="auto"/>
                    <w:bottom w:val="none" w:sz="0" w:space="0" w:color="auto"/>
                    <w:right w:val="none" w:sz="0" w:space="0" w:color="auto"/>
                  </w:divBdr>
                  <w:divsChild>
                    <w:div w:id="943222363">
                      <w:marLeft w:val="0"/>
                      <w:marRight w:val="0"/>
                      <w:marTop w:val="0"/>
                      <w:marBottom w:val="0"/>
                      <w:divBdr>
                        <w:top w:val="none" w:sz="0" w:space="0" w:color="auto"/>
                        <w:left w:val="none" w:sz="0" w:space="0" w:color="auto"/>
                        <w:bottom w:val="none" w:sz="0" w:space="0" w:color="auto"/>
                        <w:right w:val="none" w:sz="0" w:space="0" w:color="auto"/>
                      </w:divBdr>
                      <w:divsChild>
                        <w:div w:id="855080216">
                          <w:marLeft w:val="0"/>
                          <w:marRight w:val="0"/>
                          <w:marTop w:val="0"/>
                          <w:marBottom w:val="0"/>
                          <w:divBdr>
                            <w:top w:val="none" w:sz="0" w:space="0" w:color="auto"/>
                            <w:left w:val="none" w:sz="0" w:space="0" w:color="auto"/>
                            <w:bottom w:val="none" w:sz="0" w:space="0" w:color="auto"/>
                            <w:right w:val="none" w:sz="0" w:space="0" w:color="auto"/>
                          </w:divBdr>
                          <w:divsChild>
                            <w:div w:id="763183363">
                              <w:marLeft w:val="0"/>
                              <w:marRight w:val="0"/>
                              <w:marTop w:val="0"/>
                              <w:marBottom w:val="0"/>
                              <w:divBdr>
                                <w:top w:val="none" w:sz="0" w:space="0" w:color="auto"/>
                                <w:left w:val="none" w:sz="0" w:space="0" w:color="auto"/>
                                <w:bottom w:val="none" w:sz="0" w:space="0" w:color="auto"/>
                                <w:right w:val="none" w:sz="0" w:space="0" w:color="auto"/>
                              </w:divBdr>
                              <w:divsChild>
                                <w:div w:id="1195655420">
                                  <w:marLeft w:val="0"/>
                                  <w:marRight w:val="0"/>
                                  <w:marTop w:val="0"/>
                                  <w:marBottom w:val="0"/>
                                  <w:divBdr>
                                    <w:top w:val="none" w:sz="0" w:space="0" w:color="auto"/>
                                    <w:left w:val="none" w:sz="0" w:space="0" w:color="auto"/>
                                    <w:bottom w:val="none" w:sz="0" w:space="0" w:color="auto"/>
                                    <w:right w:val="none" w:sz="0" w:space="0" w:color="auto"/>
                                  </w:divBdr>
                                  <w:divsChild>
                                    <w:div w:id="925267244">
                                      <w:marLeft w:val="0"/>
                                      <w:marRight w:val="0"/>
                                      <w:marTop w:val="0"/>
                                      <w:marBottom w:val="0"/>
                                      <w:divBdr>
                                        <w:top w:val="single" w:sz="4" w:space="0" w:color="F5F5F5"/>
                                        <w:left w:val="single" w:sz="4" w:space="0" w:color="F5F5F5"/>
                                        <w:bottom w:val="single" w:sz="4" w:space="0" w:color="F5F5F5"/>
                                        <w:right w:val="single" w:sz="4" w:space="0" w:color="F5F5F5"/>
                                      </w:divBdr>
                                      <w:divsChild>
                                        <w:div w:id="1878738663">
                                          <w:marLeft w:val="0"/>
                                          <w:marRight w:val="0"/>
                                          <w:marTop w:val="0"/>
                                          <w:marBottom w:val="0"/>
                                          <w:divBdr>
                                            <w:top w:val="none" w:sz="0" w:space="0" w:color="auto"/>
                                            <w:left w:val="none" w:sz="0" w:space="0" w:color="auto"/>
                                            <w:bottom w:val="none" w:sz="0" w:space="0" w:color="auto"/>
                                            <w:right w:val="none" w:sz="0" w:space="0" w:color="auto"/>
                                          </w:divBdr>
                                          <w:divsChild>
                                            <w:div w:id="196060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5422815">
      <w:bodyDiv w:val="1"/>
      <w:marLeft w:val="0"/>
      <w:marRight w:val="0"/>
      <w:marTop w:val="0"/>
      <w:marBottom w:val="0"/>
      <w:divBdr>
        <w:top w:val="none" w:sz="0" w:space="0" w:color="auto"/>
        <w:left w:val="none" w:sz="0" w:space="0" w:color="auto"/>
        <w:bottom w:val="none" w:sz="0" w:space="0" w:color="auto"/>
        <w:right w:val="none" w:sz="0" w:space="0" w:color="auto"/>
      </w:divBdr>
      <w:divsChild>
        <w:div w:id="1499538183">
          <w:marLeft w:val="0"/>
          <w:marRight w:val="0"/>
          <w:marTop w:val="0"/>
          <w:marBottom w:val="0"/>
          <w:divBdr>
            <w:top w:val="none" w:sz="0" w:space="0" w:color="auto"/>
            <w:left w:val="none" w:sz="0" w:space="0" w:color="auto"/>
            <w:bottom w:val="none" w:sz="0" w:space="0" w:color="auto"/>
            <w:right w:val="none" w:sz="0" w:space="0" w:color="auto"/>
          </w:divBdr>
          <w:divsChild>
            <w:div w:id="414283263">
              <w:marLeft w:val="0"/>
              <w:marRight w:val="0"/>
              <w:marTop w:val="0"/>
              <w:marBottom w:val="0"/>
              <w:divBdr>
                <w:top w:val="none" w:sz="0" w:space="0" w:color="auto"/>
                <w:left w:val="none" w:sz="0" w:space="0" w:color="auto"/>
                <w:bottom w:val="none" w:sz="0" w:space="0" w:color="auto"/>
                <w:right w:val="none" w:sz="0" w:space="0" w:color="auto"/>
              </w:divBdr>
              <w:divsChild>
                <w:div w:id="809858230">
                  <w:marLeft w:val="0"/>
                  <w:marRight w:val="0"/>
                  <w:marTop w:val="0"/>
                  <w:marBottom w:val="0"/>
                  <w:divBdr>
                    <w:top w:val="none" w:sz="0" w:space="0" w:color="auto"/>
                    <w:left w:val="none" w:sz="0" w:space="0" w:color="auto"/>
                    <w:bottom w:val="none" w:sz="0" w:space="0" w:color="auto"/>
                    <w:right w:val="none" w:sz="0" w:space="0" w:color="auto"/>
                  </w:divBdr>
                  <w:divsChild>
                    <w:div w:id="928004211">
                      <w:marLeft w:val="0"/>
                      <w:marRight w:val="0"/>
                      <w:marTop w:val="0"/>
                      <w:marBottom w:val="0"/>
                      <w:divBdr>
                        <w:top w:val="none" w:sz="0" w:space="0" w:color="auto"/>
                        <w:left w:val="none" w:sz="0" w:space="0" w:color="auto"/>
                        <w:bottom w:val="none" w:sz="0" w:space="0" w:color="auto"/>
                        <w:right w:val="none" w:sz="0" w:space="0" w:color="auto"/>
                      </w:divBdr>
                      <w:divsChild>
                        <w:div w:id="1672180268">
                          <w:marLeft w:val="0"/>
                          <w:marRight w:val="0"/>
                          <w:marTop w:val="0"/>
                          <w:marBottom w:val="0"/>
                          <w:divBdr>
                            <w:top w:val="none" w:sz="0" w:space="0" w:color="auto"/>
                            <w:left w:val="none" w:sz="0" w:space="0" w:color="auto"/>
                            <w:bottom w:val="none" w:sz="0" w:space="0" w:color="auto"/>
                            <w:right w:val="none" w:sz="0" w:space="0" w:color="auto"/>
                          </w:divBdr>
                          <w:divsChild>
                            <w:div w:id="264116682">
                              <w:marLeft w:val="0"/>
                              <w:marRight w:val="0"/>
                              <w:marTop w:val="0"/>
                              <w:marBottom w:val="0"/>
                              <w:divBdr>
                                <w:top w:val="none" w:sz="0" w:space="0" w:color="auto"/>
                                <w:left w:val="none" w:sz="0" w:space="0" w:color="auto"/>
                                <w:bottom w:val="none" w:sz="0" w:space="0" w:color="auto"/>
                                <w:right w:val="none" w:sz="0" w:space="0" w:color="auto"/>
                              </w:divBdr>
                              <w:divsChild>
                                <w:div w:id="993293354">
                                  <w:marLeft w:val="0"/>
                                  <w:marRight w:val="0"/>
                                  <w:marTop w:val="0"/>
                                  <w:marBottom w:val="0"/>
                                  <w:divBdr>
                                    <w:top w:val="none" w:sz="0" w:space="0" w:color="auto"/>
                                    <w:left w:val="none" w:sz="0" w:space="0" w:color="auto"/>
                                    <w:bottom w:val="none" w:sz="0" w:space="0" w:color="auto"/>
                                    <w:right w:val="none" w:sz="0" w:space="0" w:color="auto"/>
                                  </w:divBdr>
                                  <w:divsChild>
                                    <w:div w:id="90860770">
                                      <w:marLeft w:val="0"/>
                                      <w:marRight w:val="0"/>
                                      <w:marTop w:val="0"/>
                                      <w:marBottom w:val="0"/>
                                      <w:divBdr>
                                        <w:top w:val="single" w:sz="4" w:space="0" w:color="F5F5F5"/>
                                        <w:left w:val="single" w:sz="4" w:space="0" w:color="F5F5F5"/>
                                        <w:bottom w:val="single" w:sz="4" w:space="0" w:color="F5F5F5"/>
                                        <w:right w:val="single" w:sz="4" w:space="0" w:color="F5F5F5"/>
                                      </w:divBdr>
                                      <w:divsChild>
                                        <w:div w:id="334646561">
                                          <w:marLeft w:val="0"/>
                                          <w:marRight w:val="0"/>
                                          <w:marTop w:val="0"/>
                                          <w:marBottom w:val="0"/>
                                          <w:divBdr>
                                            <w:top w:val="none" w:sz="0" w:space="0" w:color="auto"/>
                                            <w:left w:val="none" w:sz="0" w:space="0" w:color="auto"/>
                                            <w:bottom w:val="none" w:sz="0" w:space="0" w:color="auto"/>
                                            <w:right w:val="none" w:sz="0" w:space="0" w:color="auto"/>
                                          </w:divBdr>
                                          <w:divsChild>
                                            <w:div w:id="208660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3521345">
      <w:bodyDiv w:val="1"/>
      <w:marLeft w:val="0"/>
      <w:marRight w:val="0"/>
      <w:marTop w:val="0"/>
      <w:marBottom w:val="0"/>
      <w:divBdr>
        <w:top w:val="none" w:sz="0" w:space="0" w:color="auto"/>
        <w:left w:val="none" w:sz="0" w:space="0" w:color="auto"/>
        <w:bottom w:val="none" w:sz="0" w:space="0" w:color="auto"/>
        <w:right w:val="none" w:sz="0" w:space="0" w:color="auto"/>
      </w:divBdr>
      <w:divsChild>
        <w:div w:id="402219378">
          <w:marLeft w:val="0"/>
          <w:marRight w:val="0"/>
          <w:marTop w:val="0"/>
          <w:marBottom w:val="0"/>
          <w:divBdr>
            <w:top w:val="none" w:sz="0" w:space="0" w:color="auto"/>
            <w:left w:val="none" w:sz="0" w:space="0" w:color="auto"/>
            <w:bottom w:val="none" w:sz="0" w:space="0" w:color="auto"/>
            <w:right w:val="none" w:sz="0" w:space="0" w:color="auto"/>
          </w:divBdr>
          <w:divsChild>
            <w:div w:id="178468638">
              <w:marLeft w:val="0"/>
              <w:marRight w:val="0"/>
              <w:marTop w:val="0"/>
              <w:marBottom w:val="0"/>
              <w:divBdr>
                <w:top w:val="none" w:sz="0" w:space="0" w:color="auto"/>
                <w:left w:val="none" w:sz="0" w:space="0" w:color="auto"/>
                <w:bottom w:val="none" w:sz="0" w:space="0" w:color="auto"/>
                <w:right w:val="none" w:sz="0" w:space="0" w:color="auto"/>
              </w:divBdr>
              <w:divsChild>
                <w:div w:id="268974177">
                  <w:marLeft w:val="0"/>
                  <w:marRight w:val="0"/>
                  <w:marTop w:val="0"/>
                  <w:marBottom w:val="0"/>
                  <w:divBdr>
                    <w:top w:val="none" w:sz="0" w:space="0" w:color="auto"/>
                    <w:left w:val="none" w:sz="0" w:space="0" w:color="auto"/>
                    <w:bottom w:val="none" w:sz="0" w:space="0" w:color="auto"/>
                    <w:right w:val="none" w:sz="0" w:space="0" w:color="auto"/>
                  </w:divBdr>
                  <w:divsChild>
                    <w:div w:id="41908513">
                      <w:marLeft w:val="0"/>
                      <w:marRight w:val="0"/>
                      <w:marTop w:val="0"/>
                      <w:marBottom w:val="0"/>
                      <w:divBdr>
                        <w:top w:val="none" w:sz="0" w:space="0" w:color="auto"/>
                        <w:left w:val="none" w:sz="0" w:space="0" w:color="auto"/>
                        <w:bottom w:val="none" w:sz="0" w:space="0" w:color="auto"/>
                        <w:right w:val="none" w:sz="0" w:space="0" w:color="auto"/>
                      </w:divBdr>
                      <w:divsChild>
                        <w:div w:id="881483332">
                          <w:marLeft w:val="0"/>
                          <w:marRight w:val="0"/>
                          <w:marTop w:val="0"/>
                          <w:marBottom w:val="0"/>
                          <w:divBdr>
                            <w:top w:val="none" w:sz="0" w:space="0" w:color="auto"/>
                            <w:left w:val="none" w:sz="0" w:space="0" w:color="auto"/>
                            <w:bottom w:val="none" w:sz="0" w:space="0" w:color="auto"/>
                            <w:right w:val="none" w:sz="0" w:space="0" w:color="auto"/>
                          </w:divBdr>
                          <w:divsChild>
                            <w:div w:id="760296907">
                              <w:marLeft w:val="0"/>
                              <w:marRight w:val="0"/>
                              <w:marTop w:val="0"/>
                              <w:marBottom w:val="0"/>
                              <w:divBdr>
                                <w:top w:val="none" w:sz="0" w:space="0" w:color="auto"/>
                                <w:left w:val="none" w:sz="0" w:space="0" w:color="auto"/>
                                <w:bottom w:val="none" w:sz="0" w:space="0" w:color="auto"/>
                                <w:right w:val="none" w:sz="0" w:space="0" w:color="auto"/>
                              </w:divBdr>
                              <w:divsChild>
                                <w:div w:id="778451573">
                                  <w:marLeft w:val="0"/>
                                  <w:marRight w:val="0"/>
                                  <w:marTop w:val="0"/>
                                  <w:marBottom w:val="0"/>
                                  <w:divBdr>
                                    <w:top w:val="none" w:sz="0" w:space="0" w:color="auto"/>
                                    <w:left w:val="none" w:sz="0" w:space="0" w:color="auto"/>
                                    <w:bottom w:val="none" w:sz="0" w:space="0" w:color="auto"/>
                                    <w:right w:val="none" w:sz="0" w:space="0" w:color="auto"/>
                                  </w:divBdr>
                                  <w:divsChild>
                                    <w:div w:id="393241942">
                                      <w:marLeft w:val="0"/>
                                      <w:marRight w:val="0"/>
                                      <w:marTop w:val="0"/>
                                      <w:marBottom w:val="0"/>
                                      <w:divBdr>
                                        <w:top w:val="single" w:sz="4" w:space="0" w:color="F5F5F5"/>
                                        <w:left w:val="single" w:sz="4" w:space="0" w:color="F5F5F5"/>
                                        <w:bottom w:val="single" w:sz="4" w:space="0" w:color="F5F5F5"/>
                                        <w:right w:val="single" w:sz="4" w:space="0" w:color="F5F5F5"/>
                                      </w:divBdr>
                                      <w:divsChild>
                                        <w:div w:id="1343970344">
                                          <w:marLeft w:val="0"/>
                                          <w:marRight w:val="0"/>
                                          <w:marTop w:val="0"/>
                                          <w:marBottom w:val="0"/>
                                          <w:divBdr>
                                            <w:top w:val="none" w:sz="0" w:space="0" w:color="auto"/>
                                            <w:left w:val="none" w:sz="0" w:space="0" w:color="auto"/>
                                            <w:bottom w:val="none" w:sz="0" w:space="0" w:color="auto"/>
                                            <w:right w:val="none" w:sz="0" w:space="0" w:color="auto"/>
                                          </w:divBdr>
                                          <w:divsChild>
                                            <w:div w:id="162742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5296679">
      <w:bodyDiv w:val="1"/>
      <w:marLeft w:val="0"/>
      <w:marRight w:val="0"/>
      <w:marTop w:val="0"/>
      <w:marBottom w:val="0"/>
      <w:divBdr>
        <w:top w:val="none" w:sz="0" w:space="0" w:color="auto"/>
        <w:left w:val="none" w:sz="0" w:space="0" w:color="auto"/>
        <w:bottom w:val="none" w:sz="0" w:space="0" w:color="auto"/>
        <w:right w:val="none" w:sz="0" w:space="0" w:color="auto"/>
      </w:divBdr>
      <w:divsChild>
        <w:div w:id="2041543848">
          <w:marLeft w:val="0"/>
          <w:marRight w:val="0"/>
          <w:marTop w:val="0"/>
          <w:marBottom w:val="0"/>
          <w:divBdr>
            <w:top w:val="none" w:sz="0" w:space="0" w:color="auto"/>
            <w:left w:val="none" w:sz="0" w:space="0" w:color="auto"/>
            <w:bottom w:val="none" w:sz="0" w:space="0" w:color="auto"/>
            <w:right w:val="none" w:sz="0" w:space="0" w:color="auto"/>
          </w:divBdr>
          <w:divsChild>
            <w:div w:id="1296836731">
              <w:marLeft w:val="0"/>
              <w:marRight w:val="0"/>
              <w:marTop w:val="0"/>
              <w:marBottom w:val="0"/>
              <w:divBdr>
                <w:top w:val="none" w:sz="0" w:space="0" w:color="auto"/>
                <w:left w:val="none" w:sz="0" w:space="0" w:color="auto"/>
                <w:bottom w:val="none" w:sz="0" w:space="0" w:color="auto"/>
                <w:right w:val="none" w:sz="0" w:space="0" w:color="auto"/>
              </w:divBdr>
              <w:divsChild>
                <w:div w:id="910117888">
                  <w:marLeft w:val="0"/>
                  <w:marRight w:val="0"/>
                  <w:marTop w:val="0"/>
                  <w:marBottom w:val="0"/>
                  <w:divBdr>
                    <w:top w:val="none" w:sz="0" w:space="0" w:color="auto"/>
                    <w:left w:val="none" w:sz="0" w:space="0" w:color="auto"/>
                    <w:bottom w:val="none" w:sz="0" w:space="0" w:color="auto"/>
                    <w:right w:val="none" w:sz="0" w:space="0" w:color="auto"/>
                  </w:divBdr>
                  <w:divsChild>
                    <w:div w:id="1617101455">
                      <w:marLeft w:val="0"/>
                      <w:marRight w:val="0"/>
                      <w:marTop w:val="0"/>
                      <w:marBottom w:val="0"/>
                      <w:divBdr>
                        <w:top w:val="none" w:sz="0" w:space="0" w:color="auto"/>
                        <w:left w:val="none" w:sz="0" w:space="0" w:color="auto"/>
                        <w:bottom w:val="none" w:sz="0" w:space="0" w:color="auto"/>
                        <w:right w:val="none" w:sz="0" w:space="0" w:color="auto"/>
                      </w:divBdr>
                      <w:divsChild>
                        <w:div w:id="1085149611">
                          <w:marLeft w:val="0"/>
                          <w:marRight w:val="0"/>
                          <w:marTop w:val="0"/>
                          <w:marBottom w:val="0"/>
                          <w:divBdr>
                            <w:top w:val="none" w:sz="0" w:space="0" w:color="auto"/>
                            <w:left w:val="none" w:sz="0" w:space="0" w:color="auto"/>
                            <w:bottom w:val="none" w:sz="0" w:space="0" w:color="auto"/>
                            <w:right w:val="none" w:sz="0" w:space="0" w:color="auto"/>
                          </w:divBdr>
                          <w:divsChild>
                            <w:div w:id="240916940">
                              <w:marLeft w:val="0"/>
                              <w:marRight w:val="0"/>
                              <w:marTop w:val="0"/>
                              <w:marBottom w:val="0"/>
                              <w:divBdr>
                                <w:top w:val="none" w:sz="0" w:space="0" w:color="auto"/>
                                <w:left w:val="none" w:sz="0" w:space="0" w:color="auto"/>
                                <w:bottom w:val="none" w:sz="0" w:space="0" w:color="auto"/>
                                <w:right w:val="none" w:sz="0" w:space="0" w:color="auto"/>
                              </w:divBdr>
                              <w:divsChild>
                                <w:div w:id="216623612">
                                  <w:marLeft w:val="0"/>
                                  <w:marRight w:val="0"/>
                                  <w:marTop w:val="0"/>
                                  <w:marBottom w:val="0"/>
                                  <w:divBdr>
                                    <w:top w:val="none" w:sz="0" w:space="0" w:color="auto"/>
                                    <w:left w:val="none" w:sz="0" w:space="0" w:color="auto"/>
                                    <w:bottom w:val="none" w:sz="0" w:space="0" w:color="auto"/>
                                    <w:right w:val="none" w:sz="0" w:space="0" w:color="auto"/>
                                  </w:divBdr>
                                  <w:divsChild>
                                    <w:div w:id="765543339">
                                      <w:marLeft w:val="0"/>
                                      <w:marRight w:val="0"/>
                                      <w:marTop w:val="0"/>
                                      <w:marBottom w:val="0"/>
                                      <w:divBdr>
                                        <w:top w:val="single" w:sz="4" w:space="0" w:color="F5F5F5"/>
                                        <w:left w:val="single" w:sz="4" w:space="0" w:color="F5F5F5"/>
                                        <w:bottom w:val="single" w:sz="4" w:space="0" w:color="F5F5F5"/>
                                        <w:right w:val="single" w:sz="4" w:space="0" w:color="F5F5F5"/>
                                      </w:divBdr>
                                      <w:divsChild>
                                        <w:div w:id="1139495796">
                                          <w:marLeft w:val="0"/>
                                          <w:marRight w:val="0"/>
                                          <w:marTop w:val="0"/>
                                          <w:marBottom w:val="0"/>
                                          <w:divBdr>
                                            <w:top w:val="none" w:sz="0" w:space="0" w:color="auto"/>
                                            <w:left w:val="none" w:sz="0" w:space="0" w:color="auto"/>
                                            <w:bottom w:val="none" w:sz="0" w:space="0" w:color="auto"/>
                                            <w:right w:val="none" w:sz="0" w:space="0" w:color="auto"/>
                                          </w:divBdr>
                                          <w:divsChild>
                                            <w:div w:id="14728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0225231">
      <w:bodyDiv w:val="1"/>
      <w:marLeft w:val="0"/>
      <w:marRight w:val="0"/>
      <w:marTop w:val="0"/>
      <w:marBottom w:val="0"/>
      <w:divBdr>
        <w:top w:val="none" w:sz="0" w:space="0" w:color="auto"/>
        <w:left w:val="none" w:sz="0" w:space="0" w:color="auto"/>
        <w:bottom w:val="none" w:sz="0" w:space="0" w:color="auto"/>
        <w:right w:val="none" w:sz="0" w:space="0" w:color="auto"/>
      </w:divBdr>
      <w:divsChild>
        <w:div w:id="1992517608">
          <w:marLeft w:val="0"/>
          <w:marRight w:val="0"/>
          <w:marTop w:val="0"/>
          <w:marBottom w:val="0"/>
          <w:divBdr>
            <w:top w:val="none" w:sz="0" w:space="0" w:color="auto"/>
            <w:left w:val="none" w:sz="0" w:space="0" w:color="auto"/>
            <w:bottom w:val="none" w:sz="0" w:space="0" w:color="auto"/>
            <w:right w:val="none" w:sz="0" w:space="0" w:color="auto"/>
          </w:divBdr>
          <w:divsChild>
            <w:div w:id="516582497">
              <w:marLeft w:val="0"/>
              <w:marRight w:val="0"/>
              <w:marTop w:val="0"/>
              <w:marBottom w:val="0"/>
              <w:divBdr>
                <w:top w:val="none" w:sz="0" w:space="0" w:color="auto"/>
                <w:left w:val="none" w:sz="0" w:space="0" w:color="auto"/>
                <w:bottom w:val="none" w:sz="0" w:space="0" w:color="auto"/>
                <w:right w:val="none" w:sz="0" w:space="0" w:color="auto"/>
              </w:divBdr>
              <w:divsChild>
                <w:div w:id="677930222">
                  <w:marLeft w:val="0"/>
                  <w:marRight w:val="0"/>
                  <w:marTop w:val="0"/>
                  <w:marBottom w:val="0"/>
                  <w:divBdr>
                    <w:top w:val="none" w:sz="0" w:space="0" w:color="auto"/>
                    <w:left w:val="none" w:sz="0" w:space="0" w:color="auto"/>
                    <w:bottom w:val="none" w:sz="0" w:space="0" w:color="auto"/>
                    <w:right w:val="none" w:sz="0" w:space="0" w:color="auto"/>
                  </w:divBdr>
                  <w:divsChild>
                    <w:div w:id="1922983247">
                      <w:marLeft w:val="0"/>
                      <w:marRight w:val="0"/>
                      <w:marTop w:val="0"/>
                      <w:marBottom w:val="0"/>
                      <w:divBdr>
                        <w:top w:val="none" w:sz="0" w:space="0" w:color="auto"/>
                        <w:left w:val="none" w:sz="0" w:space="0" w:color="auto"/>
                        <w:bottom w:val="none" w:sz="0" w:space="0" w:color="auto"/>
                        <w:right w:val="none" w:sz="0" w:space="0" w:color="auto"/>
                      </w:divBdr>
                      <w:divsChild>
                        <w:div w:id="927807922">
                          <w:marLeft w:val="0"/>
                          <w:marRight w:val="0"/>
                          <w:marTop w:val="0"/>
                          <w:marBottom w:val="0"/>
                          <w:divBdr>
                            <w:top w:val="none" w:sz="0" w:space="0" w:color="auto"/>
                            <w:left w:val="none" w:sz="0" w:space="0" w:color="auto"/>
                            <w:bottom w:val="none" w:sz="0" w:space="0" w:color="auto"/>
                            <w:right w:val="none" w:sz="0" w:space="0" w:color="auto"/>
                          </w:divBdr>
                          <w:divsChild>
                            <w:div w:id="1557814503">
                              <w:marLeft w:val="0"/>
                              <w:marRight w:val="0"/>
                              <w:marTop w:val="0"/>
                              <w:marBottom w:val="0"/>
                              <w:divBdr>
                                <w:top w:val="none" w:sz="0" w:space="0" w:color="auto"/>
                                <w:left w:val="none" w:sz="0" w:space="0" w:color="auto"/>
                                <w:bottom w:val="none" w:sz="0" w:space="0" w:color="auto"/>
                                <w:right w:val="none" w:sz="0" w:space="0" w:color="auto"/>
                              </w:divBdr>
                              <w:divsChild>
                                <w:div w:id="406391277">
                                  <w:marLeft w:val="0"/>
                                  <w:marRight w:val="0"/>
                                  <w:marTop w:val="0"/>
                                  <w:marBottom w:val="0"/>
                                  <w:divBdr>
                                    <w:top w:val="none" w:sz="0" w:space="0" w:color="auto"/>
                                    <w:left w:val="none" w:sz="0" w:space="0" w:color="auto"/>
                                    <w:bottom w:val="none" w:sz="0" w:space="0" w:color="auto"/>
                                    <w:right w:val="none" w:sz="0" w:space="0" w:color="auto"/>
                                  </w:divBdr>
                                  <w:divsChild>
                                    <w:div w:id="1536649824">
                                      <w:marLeft w:val="0"/>
                                      <w:marRight w:val="0"/>
                                      <w:marTop w:val="0"/>
                                      <w:marBottom w:val="0"/>
                                      <w:divBdr>
                                        <w:top w:val="single" w:sz="4" w:space="0" w:color="F5F5F5"/>
                                        <w:left w:val="single" w:sz="4" w:space="0" w:color="F5F5F5"/>
                                        <w:bottom w:val="single" w:sz="4" w:space="0" w:color="F5F5F5"/>
                                        <w:right w:val="single" w:sz="4" w:space="0" w:color="F5F5F5"/>
                                      </w:divBdr>
                                      <w:divsChild>
                                        <w:div w:id="103887704">
                                          <w:marLeft w:val="0"/>
                                          <w:marRight w:val="0"/>
                                          <w:marTop w:val="0"/>
                                          <w:marBottom w:val="0"/>
                                          <w:divBdr>
                                            <w:top w:val="none" w:sz="0" w:space="0" w:color="auto"/>
                                            <w:left w:val="none" w:sz="0" w:space="0" w:color="auto"/>
                                            <w:bottom w:val="none" w:sz="0" w:space="0" w:color="auto"/>
                                            <w:right w:val="none" w:sz="0" w:space="0" w:color="auto"/>
                                          </w:divBdr>
                                          <w:divsChild>
                                            <w:div w:id="17734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2676140">
      <w:bodyDiv w:val="1"/>
      <w:marLeft w:val="0"/>
      <w:marRight w:val="0"/>
      <w:marTop w:val="0"/>
      <w:marBottom w:val="0"/>
      <w:divBdr>
        <w:top w:val="none" w:sz="0" w:space="0" w:color="auto"/>
        <w:left w:val="none" w:sz="0" w:space="0" w:color="auto"/>
        <w:bottom w:val="none" w:sz="0" w:space="0" w:color="auto"/>
        <w:right w:val="none" w:sz="0" w:space="0" w:color="auto"/>
      </w:divBdr>
      <w:divsChild>
        <w:div w:id="1561862903">
          <w:marLeft w:val="0"/>
          <w:marRight w:val="0"/>
          <w:marTop w:val="0"/>
          <w:marBottom w:val="0"/>
          <w:divBdr>
            <w:top w:val="none" w:sz="0" w:space="0" w:color="auto"/>
            <w:left w:val="none" w:sz="0" w:space="0" w:color="auto"/>
            <w:bottom w:val="none" w:sz="0" w:space="0" w:color="auto"/>
            <w:right w:val="none" w:sz="0" w:space="0" w:color="auto"/>
          </w:divBdr>
          <w:divsChild>
            <w:div w:id="962811225">
              <w:marLeft w:val="0"/>
              <w:marRight w:val="0"/>
              <w:marTop w:val="0"/>
              <w:marBottom w:val="0"/>
              <w:divBdr>
                <w:top w:val="none" w:sz="0" w:space="0" w:color="auto"/>
                <w:left w:val="none" w:sz="0" w:space="0" w:color="auto"/>
                <w:bottom w:val="none" w:sz="0" w:space="0" w:color="auto"/>
                <w:right w:val="none" w:sz="0" w:space="0" w:color="auto"/>
              </w:divBdr>
              <w:divsChild>
                <w:div w:id="85464127">
                  <w:marLeft w:val="0"/>
                  <w:marRight w:val="0"/>
                  <w:marTop w:val="0"/>
                  <w:marBottom w:val="0"/>
                  <w:divBdr>
                    <w:top w:val="none" w:sz="0" w:space="0" w:color="auto"/>
                    <w:left w:val="none" w:sz="0" w:space="0" w:color="auto"/>
                    <w:bottom w:val="none" w:sz="0" w:space="0" w:color="auto"/>
                    <w:right w:val="none" w:sz="0" w:space="0" w:color="auto"/>
                  </w:divBdr>
                  <w:divsChild>
                    <w:div w:id="1419450520">
                      <w:marLeft w:val="0"/>
                      <w:marRight w:val="0"/>
                      <w:marTop w:val="0"/>
                      <w:marBottom w:val="0"/>
                      <w:divBdr>
                        <w:top w:val="none" w:sz="0" w:space="0" w:color="auto"/>
                        <w:left w:val="none" w:sz="0" w:space="0" w:color="auto"/>
                        <w:bottom w:val="none" w:sz="0" w:space="0" w:color="auto"/>
                        <w:right w:val="none" w:sz="0" w:space="0" w:color="auto"/>
                      </w:divBdr>
                      <w:divsChild>
                        <w:div w:id="808087755">
                          <w:marLeft w:val="0"/>
                          <w:marRight w:val="0"/>
                          <w:marTop w:val="0"/>
                          <w:marBottom w:val="0"/>
                          <w:divBdr>
                            <w:top w:val="none" w:sz="0" w:space="0" w:color="auto"/>
                            <w:left w:val="none" w:sz="0" w:space="0" w:color="auto"/>
                            <w:bottom w:val="none" w:sz="0" w:space="0" w:color="auto"/>
                            <w:right w:val="none" w:sz="0" w:space="0" w:color="auto"/>
                          </w:divBdr>
                          <w:divsChild>
                            <w:div w:id="204562637">
                              <w:marLeft w:val="0"/>
                              <w:marRight w:val="0"/>
                              <w:marTop w:val="0"/>
                              <w:marBottom w:val="0"/>
                              <w:divBdr>
                                <w:top w:val="none" w:sz="0" w:space="0" w:color="auto"/>
                                <w:left w:val="none" w:sz="0" w:space="0" w:color="auto"/>
                                <w:bottom w:val="none" w:sz="0" w:space="0" w:color="auto"/>
                                <w:right w:val="none" w:sz="0" w:space="0" w:color="auto"/>
                              </w:divBdr>
                              <w:divsChild>
                                <w:div w:id="805897623">
                                  <w:marLeft w:val="0"/>
                                  <w:marRight w:val="0"/>
                                  <w:marTop w:val="0"/>
                                  <w:marBottom w:val="0"/>
                                  <w:divBdr>
                                    <w:top w:val="none" w:sz="0" w:space="0" w:color="auto"/>
                                    <w:left w:val="none" w:sz="0" w:space="0" w:color="auto"/>
                                    <w:bottom w:val="none" w:sz="0" w:space="0" w:color="auto"/>
                                    <w:right w:val="none" w:sz="0" w:space="0" w:color="auto"/>
                                  </w:divBdr>
                                  <w:divsChild>
                                    <w:div w:id="1892886902">
                                      <w:marLeft w:val="0"/>
                                      <w:marRight w:val="0"/>
                                      <w:marTop w:val="0"/>
                                      <w:marBottom w:val="0"/>
                                      <w:divBdr>
                                        <w:top w:val="single" w:sz="4" w:space="0" w:color="F5F5F5"/>
                                        <w:left w:val="single" w:sz="4" w:space="0" w:color="F5F5F5"/>
                                        <w:bottom w:val="single" w:sz="4" w:space="0" w:color="F5F5F5"/>
                                        <w:right w:val="single" w:sz="4" w:space="0" w:color="F5F5F5"/>
                                      </w:divBdr>
                                      <w:divsChild>
                                        <w:div w:id="1756321644">
                                          <w:marLeft w:val="0"/>
                                          <w:marRight w:val="0"/>
                                          <w:marTop w:val="0"/>
                                          <w:marBottom w:val="0"/>
                                          <w:divBdr>
                                            <w:top w:val="none" w:sz="0" w:space="0" w:color="auto"/>
                                            <w:left w:val="none" w:sz="0" w:space="0" w:color="auto"/>
                                            <w:bottom w:val="none" w:sz="0" w:space="0" w:color="auto"/>
                                            <w:right w:val="none" w:sz="0" w:space="0" w:color="auto"/>
                                          </w:divBdr>
                                          <w:divsChild>
                                            <w:div w:id="2367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3408889">
      <w:bodyDiv w:val="1"/>
      <w:marLeft w:val="0"/>
      <w:marRight w:val="0"/>
      <w:marTop w:val="0"/>
      <w:marBottom w:val="0"/>
      <w:divBdr>
        <w:top w:val="none" w:sz="0" w:space="0" w:color="auto"/>
        <w:left w:val="none" w:sz="0" w:space="0" w:color="auto"/>
        <w:bottom w:val="none" w:sz="0" w:space="0" w:color="auto"/>
        <w:right w:val="none" w:sz="0" w:space="0" w:color="auto"/>
      </w:divBdr>
      <w:divsChild>
        <w:div w:id="311524970">
          <w:marLeft w:val="0"/>
          <w:marRight w:val="0"/>
          <w:marTop w:val="0"/>
          <w:marBottom w:val="0"/>
          <w:divBdr>
            <w:top w:val="none" w:sz="0" w:space="0" w:color="auto"/>
            <w:left w:val="none" w:sz="0" w:space="0" w:color="auto"/>
            <w:bottom w:val="none" w:sz="0" w:space="0" w:color="auto"/>
            <w:right w:val="none" w:sz="0" w:space="0" w:color="auto"/>
          </w:divBdr>
          <w:divsChild>
            <w:div w:id="630866389">
              <w:marLeft w:val="0"/>
              <w:marRight w:val="0"/>
              <w:marTop w:val="0"/>
              <w:marBottom w:val="0"/>
              <w:divBdr>
                <w:top w:val="none" w:sz="0" w:space="0" w:color="auto"/>
                <w:left w:val="none" w:sz="0" w:space="0" w:color="auto"/>
                <w:bottom w:val="none" w:sz="0" w:space="0" w:color="auto"/>
                <w:right w:val="none" w:sz="0" w:space="0" w:color="auto"/>
              </w:divBdr>
              <w:divsChild>
                <w:div w:id="462310773">
                  <w:marLeft w:val="0"/>
                  <w:marRight w:val="0"/>
                  <w:marTop w:val="0"/>
                  <w:marBottom w:val="0"/>
                  <w:divBdr>
                    <w:top w:val="none" w:sz="0" w:space="0" w:color="auto"/>
                    <w:left w:val="none" w:sz="0" w:space="0" w:color="auto"/>
                    <w:bottom w:val="none" w:sz="0" w:space="0" w:color="auto"/>
                    <w:right w:val="none" w:sz="0" w:space="0" w:color="auto"/>
                  </w:divBdr>
                  <w:divsChild>
                    <w:div w:id="160826165">
                      <w:marLeft w:val="0"/>
                      <w:marRight w:val="0"/>
                      <w:marTop w:val="0"/>
                      <w:marBottom w:val="0"/>
                      <w:divBdr>
                        <w:top w:val="none" w:sz="0" w:space="0" w:color="auto"/>
                        <w:left w:val="none" w:sz="0" w:space="0" w:color="auto"/>
                        <w:bottom w:val="none" w:sz="0" w:space="0" w:color="auto"/>
                        <w:right w:val="none" w:sz="0" w:space="0" w:color="auto"/>
                      </w:divBdr>
                      <w:divsChild>
                        <w:div w:id="675621254">
                          <w:marLeft w:val="0"/>
                          <w:marRight w:val="0"/>
                          <w:marTop w:val="0"/>
                          <w:marBottom w:val="0"/>
                          <w:divBdr>
                            <w:top w:val="none" w:sz="0" w:space="0" w:color="auto"/>
                            <w:left w:val="none" w:sz="0" w:space="0" w:color="auto"/>
                            <w:bottom w:val="none" w:sz="0" w:space="0" w:color="auto"/>
                            <w:right w:val="none" w:sz="0" w:space="0" w:color="auto"/>
                          </w:divBdr>
                          <w:divsChild>
                            <w:div w:id="1159734249">
                              <w:marLeft w:val="0"/>
                              <w:marRight w:val="0"/>
                              <w:marTop w:val="0"/>
                              <w:marBottom w:val="0"/>
                              <w:divBdr>
                                <w:top w:val="none" w:sz="0" w:space="0" w:color="auto"/>
                                <w:left w:val="none" w:sz="0" w:space="0" w:color="auto"/>
                                <w:bottom w:val="none" w:sz="0" w:space="0" w:color="auto"/>
                                <w:right w:val="none" w:sz="0" w:space="0" w:color="auto"/>
                              </w:divBdr>
                              <w:divsChild>
                                <w:div w:id="24332695">
                                  <w:marLeft w:val="0"/>
                                  <w:marRight w:val="0"/>
                                  <w:marTop w:val="0"/>
                                  <w:marBottom w:val="0"/>
                                  <w:divBdr>
                                    <w:top w:val="none" w:sz="0" w:space="0" w:color="auto"/>
                                    <w:left w:val="none" w:sz="0" w:space="0" w:color="auto"/>
                                    <w:bottom w:val="none" w:sz="0" w:space="0" w:color="auto"/>
                                    <w:right w:val="none" w:sz="0" w:space="0" w:color="auto"/>
                                  </w:divBdr>
                                  <w:divsChild>
                                    <w:div w:id="565385695">
                                      <w:marLeft w:val="0"/>
                                      <w:marRight w:val="0"/>
                                      <w:marTop w:val="0"/>
                                      <w:marBottom w:val="0"/>
                                      <w:divBdr>
                                        <w:top w:val="single" w:sz="4" w:space="0" w:color="F5F5F5"/>
                                        <w:left w:val="single" w:sz="4" w:space="0" w:color="F5F5F5"/>
                                        <w:bottom w:val="single" w:sz="4" w:space="0" w:color="F5F5F5"/>
                                        <w:right w:val="single" w:sz="4" w:space="0" w:color="F5F5F5"/>
                                      </w:divBdr>
                                      <w:divsChild>
                                        <w:div w:id="1623078710">
                                          <w:marLeft w:val="0"/>
                                          <w:marRight w:val="0"/>
                                          <w:marTop w:val="0"/>
                                          <w:marBottom w:val="0"/>
                                          <w:divBdr>
                                            <w:top w:val="none" w:sz="0" w:space="0" w:color="auto"/>
                                            <w:left w:val="none" w:sz="0" w:space="0" w:color="auto"/>
                                            <w:bottom w:val="none" w:sz="0" w:space="0" w:color="auto"/>
                                            <w:right w:val="none" w:sz="0" w:space="0" w:color="auto"/>
                                          </w:divBdr>
                                          <w:divsChild>
                                            <w:div w:id="90106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6686041">
      <w:bodyDiv w:val="1"/>
      <w:marLeft w:val="0"/>
      <w:marRight w:val="0"/>
      <w:marTop w:val="0"/>
      <w:marBottom w:val="0"/>
      <w:divBdr>
        <w:top w:val="none" w:sz="0" w:space="0" w:color="auto"/>
        <w:left w:val="none" w:sz="0" w:space="0" w:color="auto"/>
        <w:bottom w:val="none" w:sz="0" w:space="0" w:color="auto"/>
        <w:right w:val="none" w:sz="0" w:space="0" w:color="auto"/>
      </w:divBdr>
      <w:divsChild>
        <w:div w:id="72092809">
          <w:marLeft w:val="0"/>
          <w:marRight w:val="0"/>
          <w:marTop w:val="0"/>
          <w:marBottom w:val="0"/>
          <w:divBdr>
            <w:top w:val="none" w:sz="0" w:space="0" w:color="auto"/>
            <w:left w:val="none" w:sz="0" w:space="0" w:color="auto"/>
            <w:bottom w:val="none" w:sz="0" w:space="0" w:color="auto"/>
            <w:right w:val="none" w:sz="0" w:space="0" w:color="auto"/>
          </w:divBdr>
          <w:divsChild>
            <w:div w:id="2138139432">
              <w:marLeft w:val="0"/>
              <w:marRight w:val="0"/>
              <w:marTop w:val="0"/>
              <w:marBottom w:val="0"/>
              <w:divBdr>
                <w:top w:val="none" w:sz="0" w:space="0" w:color="auto"/>
                <w:left w:val="none" w:sz="0" w:space="0" w:color="auto"/>
                <w:bottom w:val="none" w:sz="0" w:space="0" w:color="auto"/>
                <w:right w:val="none" w:sz="0" w:space="0" w:color="auto"/>
              </w:divBdr>
              <w:divsChild>
                <w:div w:id="1773239515">
                  <w:marLeft w:val="0"/>
                  <w:marRight w:val="0"/>
                  <w:marTop w:val="0"/>
                  <w:marBottom w:val="0"/>
                  <w:divBdr>
                    <w:top w:val="none" w:sz="0" w:space="0" w:color="auto"/>
                    <w:left w:val="none" w:sz="0" w:space="0" w:color="auto"/>
                    <w:bottom w:val="none" w:sz="0" w:space="0" w:color="auto"/>
                    <w:right w:val="none" w:sz="0" w:space="0" w:color="auto"/>
                  </w:divBdr>
                  <w:divsChild>
                    <w:div w:id="127091022">
                      <w:marLeft w:val="0"/>
                      <w:marRight w:val="0"/>
                      <w:marTop w:val="0"/>
                      <w:marBottom w:val="0"/>
                      <w:divBdr>
                        <w:top w:val="none" w:sz="0" w:space="0" w:color="auto"/>
                        <w:left w:val="none" w:sz="0" w:space="0" w:color="auto"/>
                        <w:bottom w:val="none" w:sz="0" w:space="0" w:color="auto"/>
                        <w:right w:val="none" w:sz="0" w:space="0" w:color="auto"/>
                      </w:divBdr>
                      <w:divsChild>
                        <w:div w:id="2124960507">
                          <w:marLeft w:val="0"/>
                          <w:marRight w:val="0"/>
                          <w:marTop w:val="0"/>
                          <w:marBottom w:val="0"/>
                          <w:divBdr>
                            <w:top w:val="none" w:sz="0" w:space="0" w:color="auto"/>
                            <w:left w:val="none" w:sz="0" w:space="0" w:color="auto"/>
                            <w:bottom w:val="none" w:sz="0" w:space="0" w:color="auto"/>
                            <w:right w:val="none" w:sz="0" w:space="0" w:color="auto"/>
                          </w:divBdr>
                          <w:divsChild>
                            <w:div w:id="948319376">
                              <w:marLeft w:val="0"/>
                              <w:marRight w:val="0"/>
                              <w:marTop w:val="0"/>
                              <w:marBottom w:val="0"/>
                              <w:divBdr>
                                <w:top w:val="none" w:sz="0" w:space="0" w:color="auto"/>
                                <w:left w:val="none" w:sz="0" w:space="0" w:color="auto"/>
                                <w:bottom w:val="none" w:sz="0" w:space="0" w:color="auto"/>
                                <w:right w:val="none" w:sz="0" w:space="0" w:color="auto"/>
                              </w:divBdr>
                              <w:divsChild>
                                <w:div w:id="942031624">
                                  <w:marLeft w:val="0"/>
                                  <w:marRight w:val="0"/>
                                  <w:marTop w:val="0"/>
                                  <w:marBottom w:val="0"/>
                                  <w:divBdr>
                                    <w:top w:val="none" w:sz="0" w:space="0" w:color="auto"/>
                                    <w:left w:val="none" w:sz="0" w:space="0" w:color="auto"/>
                                    <w:bottom w:val="none" w:sz="0" w:space="0" w:color="auto"/>
                                    <w:right w:val="none" w:sz="0" w:space="0" w:color="auto"/>
                                  </w:divBdr>
                                  <w:divsChild>
                                    <w:div w:id="850336961">
                                      <w:marLeft w:val="0"/>
                                      <w:marRight w:val="0"/>
                                      <w:marTop w:val="0"/>
                                      <w:marBottom w:val="0"/>
                                      <w:divBdr>
                                        <w:top w:val="single" w:sz="4" w:space="0" w:color="F5F5F5"/>
                                        <w:left w:val="single" w:sz="4" w:space="0" w:color="F5F5F5"/>
                                        <w:bottom w:val="single" w:sz="4" w:space="0" w:color="F5F5F5"/>
                                        <w:right w:val="single" w:sz="4" w:space="0" w:color="F5F5F5"/>
                                      </w:divBdr>
                                      <w:divsChild>
                                        <w:div w:id="951396116">
                                          <w:marLeft w:val="0"/>
                                          <w:marRight w:val="0"/>
                                          <w:marTop w:val="0"/>
                                          <w:marBottom w:val="0"/>
                                          <w:divBdr>
                                            <w:top w:val="none" w:sz="0" w:space="0" w:color="auto"/>
                                            <w:left w:val="none" w:sz="0" w:space="0" w:color="auto"/>
                                            <w:bottom w:val="none" w:sz="0" w:space="0" w:color="auto"/>
                                            <w:right w:val="none" w:sz="0" w:space="0" w:color="auto"/>
                                          </w:divBdr>
                                          <w:divsChild>
                                            <w:div w:id="49067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9690133">
      <w:bodyDiv w:val="1"/>
      <w:marLeft w:val="0"/>
      <w:marRight w:val="0"/>
      <w:marTop w:val="0"/>
      <w:marBottom w:val="0"/>
      <w:divBdr>
        <w:top w:val="none" w:sz="0" w:space="0" w:color="auto"/>
        <w:left w:val="none" w:sz="0" w:space="0" w:color="auto"/>
        <w:bottom w:val="none" w:sz="0" w:space="0" w:color="auto"/>
        <w:right w:val="none" w:sz="0" w:space="0" w:color="auto"/>
      </w:divBdr>
      <w:divsChild>
        <w:div w:id="337923117">
          <w:marLeft w:val="0"/>
          <w:marRight w:val="0"/>
          <w:marTop w:val="0"/>
          <w:marBottom w:val="0"/>
          <w:divBdr>
            <w:top w:val="none" w:sz="0" w:space="0" w:color="auto"/>
            <w:left w:val="none" w:sz="0" w:space="0" w:color="auto"/>
            <w:bottom w:val="none" w:sz="0" w:space="0" w:color="auto"/>
            <w:right w:val="none" w:sz="0" w:space="0" w:color="auto"/>
          </w:divBdr>
          <w:divsChild>
            <w:div w:id="1266620338">
              <w:marLeft w:val="0"/>
              <w:marRight w:val="0"/>
              <w:marTop w:val="0"/>
              <w:marBottom w:val="0"/>
              <w:divBdr>
                <w:top w:val="none" w:sz="0" w:space="0" w:color="auto"/>
                <w:left w:val="none" w:sz="0" w:space="0" w:color="auto"/>
                <w:bottom w:val="none" w:sz="0" w:space="0" w:color="auto"/>
                <w:right w:val="none" w:sz="0" w:space="0" w:color="auto"/>
              </w:divBdr>
              <w:divsChild>
                <w:div w:id="264846098">
                  <w:marLeft w:val="0"/>
                  <w:marRight w:val="0"/>
                  <w:marTop w:val="0"/>
                  <w:marBottom w:val="0"/>
                  <w:divBdr>
                    <w:top w:val="none" w:sz="0" w:space="0" w:color="auto"/>
                    <w:left w:val="none" w:sz="0" w:space="0" w:color="auto"/>
                    <w:bottom w:val="none" w:sz="0" w:space="0" w:color="auto"/>
                    <w:right w:val="none" w:sz="0" w:space="0" w:color="auto"/>
                  </w:divBdr>
                  <w:divsChild>
                    <w:div w:id="1178927314">
                      <w:marLeft w:val="0"/>
                      <w:marRight w:val="0"/>
                      <w:marTop w:val="0"/>
                      <w:marBottom w:val="0"/>
                      <w:divBdr>
                        <w:top w:val="none" w:sz="0" w:space="0" w:color="auto"/>
                        <w:left w:val="none" w:sz="0" w:space="0" w:color="auto"/>
                        <w:bottom w:val="none" w:sz="0" w:space="0" w:color="auto"/>
                        <w:right w:val="none" w:sz="0" w:space="0" w:color="auto"/>
                      </w:divBdr>
                      <w:divsChild>
                        <w:div w:id="1466893214">
                          <w:marLeft w:val="0"/>
                          <w:marRight w:val="0"/>
                          <w:marTop w:val="0"/>
                          <w:marBottom w:val="0"/>
                          <w:divBdr>
                            <w:top w:val="none" w:sz="0" w:space="0" w:color="auto"/>
                            <w:left w:val="none" w:sz="0" w:space="0" w:color="auto"/>
                            <w:bottom w:val="none" w:sz="0" w:space="0" w:color="auto"/>
                            <w:right w:val="none" w:sz="0" w:space="0" w:color="auto"/>
                          </w:divBdr>
                          <w:divsChild>
                            <w:div w:id="695808062">
                              <w:marLeft w:val="0"/>
                              <w:marRight w:val="0"/>
                              <w:marTop w:val="0"/>
                              <w:marBottom w:val="0"/>
                              <w:divBdr>
                                <w:top w:val="none" w:sz="0" w:space="0" w:color="auto"/>
                                <w:left w:val="none" w:sz="0" w:space="0" w:color="auto"/>
                                <w:bottom w:val="none" w:sz="0" w:space="0" w:color="auto"/>
                                <w:right w:val="none" w:sz="0" w:space="0" w:color="auto"/>
                              </w:divBdr>
                              <w:divsChild>
                                <w:div w:id="1021273833">
                                  <w:marLeft w:val="0"/>
                                  <w:marRight w:val="0"/>
                                  <w:marTop w:val="0"/>
                                  <w:marBottom w:val="0"/>
                                  <w:divBdr>
                                    <w:top w:val="none" w:sz="0" w:space="0" w:color="auto"/>
                                    <w:left w:val="none" w:sz="0" w:space="0" w:color="auto"/>
                                    <w:bottom w:val="none" w:sz="0" w:space="0" w:color="auto"/>
                                    <w:right w:val="none" w:sz="0" w:space="0" w:color="auto"/>
                                  </w:divBdr>
                                  <w:divsChild>
                                    <w:div w:id="2000309185">
                                      <w:marLeft w:val="0"/>
                                      <w:marRight w:val="0"/>
                                      <w:marTop w:val="0"/>
                                      <w:marBottom w:val="0"/>
                                      <w:divBdr>
                                        <w:top w:val="single" w:sz="4" w:space="0" w:color="F5F5F5"/>
                                        <w:left w:val="single" w:sz="4" w:space="0" w:color="F5F5F5"/>
                                        <w:bottom w:val="single" w:sz="4" w:space="0" w:color="F5F5F5"/>
                                        <w:right w:val="single" w:sz="4" w:space="0" w:color="F5F5F5"/>
                                      </w:divBdr>
                                      <w:divsChild>
                                        <w:div w:id="1733967296">
                                          <w:marLeft w:val="0"/>
                                          <w:marRight w:val="0"/>
                                          <w:marTop w:val="0"/>
                                          <w:marBottom w:val="0"/>
                                          <w:divBdr>
                                            <w:top w:val="none" w:sz="0" w:space="0" w:color="auto"/>
                                            <w:left w:val="none" w:sz="0" w:space="0" w:color="auto"/>
                                            <w:bottom w:val="none" w:sz="0" w:space="0" w:color="auto"/>
                                            <w:right w:val="none" w:sz="0" w:space="0" w:color="auto"/>
                                          </w:divBdr>
                                          <w:divsChild>
                                            <w:div w:id="160838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2429010">
      <w:bodyDiv w:val="1"/>
      <w:marLeft w:val="0"/>
      <w:marRight w:val="0"/>
      <w:marTop w:val="0"/>
      <w:marBottom w:val="0"/>
      <w:divBdr>
        <w:top w:val="none" w:sz="0" w:space="0" w:color="auto"/>
        <w:left w:val="none" w:sz="0" w:space="0" w:color="auto"/>
        <w:bottom w:val="none" w:sz="0" w:space="0" w:color="auto"/>
        <w:right w:val="none" w:sz="0" w:space="0" w:color="auto"/>
      </w:divBdr>
      <w:divsChild>
        <w:div w:id="1382635302">
          <w:marLeft w:val="0"/>
          <w:marRight w:val="0"/>
          <w:marTop w:val="0"/>
          <w:marBottom w:val="0"/>
          <w:divBdr>
            <w:top w:val="none" w:sz="0" w:space="0" w:color="auto"/>
            <w:left w:val="none" w:sz="0" w:space="0" w:color="auto"/>
            <w:bottom w:val="none" w:sz="0" w:space="0" w:color="auto"/>
            <w:right w:val="none" w:sz="0" w:space="0" w:color="auto"/>
          </w:divBdr>
          <w:divsChild>
            <w:div w:id="1573736692">
              <w:marLeft w:val="0"/>
              <w:marRight w:val="0"/>
              <w:marTop w:val="0"/>
              <w:marBottom w:val="0"/>
              <w:divBdr>
                <w:top w:val="none" w:sz="0" w:space="0" w:color="auto"/>
                <w:left w:val="none" w:sz="0" w:space="0" w:color="auto"/>
                <w:bottom w:val="none" w:sz="0" w:space="0" w:color="auto"/>
                <w:right w:val="none" w:sz="0" w:space="0" w:color="auto"/>
              </w:divBdr>
              <w:divsChild>
                <w:div w:id="2081368156">
                  <w:marLeft w:val="0"/>
                  <w:marRight w:val="0"/>
                  <w:marTop w:val="0"/>
                  <w:marBottom w:val="0"/>
                  <w:divBdr>
                    <w:top w:val="none" w:sz="0" w:space="0" w:color="auto"/>
                    <w:left w:val="none" w:sz="0" w:space="0" w:color="auto"/>
                    <w:bottom w:val="none" w:sz="0" w:space="0" w:color="auto"/>
                    <w:right w:val="none" w:sz="0" w:space="0" w:color="auto"/>
                  </w:divBdr>
                  <w:divsChild>
                    <w:div w:id="346953289">
                      <w:marLeft w:val="0"/>
                      <w:marRight w:val="0"/>
                      <w:marTop w:val="0"/>
                      <w:marBottom w:val="0"/>
                      <w:divBdr>
                        <w:top w:val="none" w:sz="0" w:space="0" w:color="auto"/>
                        <w:left w:val="none" w:sz="0" w:space="0" w:color="auto"/>
                        <w:bottom w:val="none" w:sz="0" w:space="0" w:color="auto"/>
                        <w:right w:val="none" w:sz="0" w:space="0" w:color="auto"/>
                      </w:divBdr>
                      <w:divsChild>
                        <w:div w:id="1975866841">
                          <w:marLeft w:val="0"/>
                          <w:marRight w:val="0"/>
                          <w:marTop w:val="0"/>
                          <w:marBottom w:val="0"/>
                          <w:divBdr>
                            <w:top w:val="none" w:sz="0" w:space="0" w:color="auto"/>
                            <w:left w:val="none" w:sz="0" w:space="0" w:color="auto"/>
                            <w:bottom w:val="none" w:sz="0" w:space="0" w:color="auto"/>
                            <w:right w:val="none" w:sz="0" w:space="0" w:color="auto"/>
                          </w:divBdr>
                          <w:divsChild>
                            <w:div w:id="974487194">
                              <w:marLeft w:val="0"/>
                              <w:marRight w:val="0"/>
                              <w:marTop w:val="0"/>
                              <w:marBottom w:val="0"/>
                              <w:divBdr>
                                <w:top w:val="none" w:sz="0" w:space="0" w:color="auto"/>
                                <w:left w:val="none" w:sz="0" w:space="0" w:color="auto"/>
                                <w:bottom w:val="none" w:sz="0" w:space="0" w:color="auto"/>
                                <w:right w:val="none" w:sz="0" w:space="0" w:color="auto"/>
                              </w:divBdr>
                              <w:divsChild>
                                <w:div w:id="1675957865">
                                  <w:marLeft w:val="0"/>
                                  <w:marRight w:val="0"/>
                                  <w:marTop w:val="0"/>
                                  <w:marBottom w:val="0"/>
                                  <w:divBdr>
                                    <w:top w:val="none" w:sz="0" w:space="0" w:color="auto"/>
                                    <w:left w:val="none" w:sz="0" w:space="0" w:color="auto"/>
                                    <w:bottom w:val="none" w:sz="0" w:space="0" w:color="auto"/>
                                    <w:right w:val="none" w:sz="0" w:space="0" w:color="auto"/>
                                  </w:divBdr>
                                  <w:divsChild>
                                    <w:div w:id="1633631949">
                                      <w:marLeft w:val="0"/>
                                      <w:marRight w:val="0"/>
                                      <w:marTop w:val="0"/>
                                      <w:marBottom w:val="0"/>
                                      <w:divBdr>
                                        <w:top w:val="single" w:sz="4" w:space="0" w:color="F5F5F5"/>
                                        <w:left w:val="single" w:sz="4" w:space="0" w:color="F5F5F5"/>
                                        <w:bottom w:val="single" w:sz="4" w:space="0" w:color="F5F5F5"/>
                                        <w:right w:val="single" w:sz="4" w:space="0" w:color="F5F5F5"/>
                                      </w:divBdr>
                                      <w:divsChild>
                                        <w:div w:id="925580745">
                                          <w:marLeft w:val="0"/>
                                          <w:marRight w:val="0"/>
                                          <w:marTop w:val="0"/>
                                          <w:marBottom w:val="0"/>
                                          <w:divBdr>
                                            <w:top w:val="none" w:sz="0" w:space="0" w:color="auto"/>
                                            <w:left w:val="none" w:sz="0" w:space="0" w:color="auto"/>
                                            <w:bottom w:val="none" w:sz="0" w:space="0" w:color="auto"/>
                                            <w:right w:val="none" w:sz="0" w:space="0" w:color="auto"/>
                                          </w:divBdr>
                                          <w:divsChild>
                                            <w:div w:id="3838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1796991">
      <w:bodyDiv w:val="1"/>
      <w:marLeft w:val="0"/>
      <w:marRight w:val="0"/>
      <w:marTop w:val="0"/>
      <w:marBottom w:val="0"/>
      <w:divBdr>
        <w:top w:val="none" w:sz="0" w:space="0" w:color="auto"/>
        <w:left w:val="none" w:sz="0" w:space="0" w:color="auto"/>
        <w:bottom w:val="none" w:sz="0" w:space="0" w:color="auto"/>
        <w:right w:val="none" w:sz="0" w:space="0" w:color="auto"/>
      </w:divBdr>
      <w:divsChild>
        <w:div w:id="345056835">
          <w:marLeft w:val="0"/>
          <w:marRight w:val="0"/>
          <w:marTop w:val="0"/>
          <w:marBottom w:val="0"/>
          <w:divBdr>
            <w:top w:val="none" w:sz="0" w:space="0" w:color="auto"/>
            <w:left w:val="none" w:sz="0" w:space="0" w:color="auto"/>
            <w:bottom w:val="none" w:sz="0" w:space="0" w:color="auto"/>
            <w:right w:val="none" w:sz="0" w:space="0" w:color="auto"/>
          </w:divBdr>
          <w:divsChild>
            <w:div w:id="1593313591">
              <w:marLeft w:val="0"/>
              <w:marRight w:val="0"/>
              <w:marTop w:val="0"/>
              <w:marBottom w:val="0"/>
              <w:divBdr>
                <w:top w:val="none" w:sz="0" w:space="0" w:color="auto"/>
                <w:left w:val="none" w:sz="0" w:space="0" w:color="auto"/>
                <w:bottom w:val="none" w:sz="0" w:space="0" w:color="auto"/>
                <w:right w:val="none" w:sz="0" w:space="0" w:color="auto"/>
              </w:divBdr>
              <w:divsChild>
                <w:div w:id="1697072852">
                  <w:marLeft w:val="0"/>
                  <w:marRight w:val="0"/>
                  <w:marTop w:val="0"/>
                  <w:marBottom w:val="0"/>
                  <w:divBdr>
                    <w:top w:val="none" w:sz="0" w:space="0" w:color="auto"/>
                    <w:left w:val="none" w:sz="0" w:space="0" w:color="auto"/>
                    <w:bottom w:val="none" w:sz="0" w:space="0" w:color="auto"/>
                    <w:right w:val="none" w:sz="0" w:space="0" w:color="auto"/>
                  </w:divBdr>
                  <w:divsChild>
                    <w:div w:id="206063020">
                      <w:marLeft w:val="0"/>
                      <w:marRight w:val="0"/>
                      <w:marTop w:val="0"/>
                      <w:marBottom w:val="0"/>
                      <w:divBdr>
                        <w:top w:val="none" w:sz="0" w:space="0" w:color="auto"/>
                        <w:left w:val="none" w:sz="0" w:space="0" w:color="auto"/>
                        <w:bottom w:val="none" w:sz="0" w:space="0" w:color="auto"/>
                        <w:right w:val="none" w:sz="0" w:space="0" w:color="auto"/>
                      </w:divBdr>
                      <w:divsChild>
                        <w:div w:id="263420980">
                          <w:marLeft w:val="0"/>
                          <w:marRight w:val="0"/>
                          <w:marTop w:val="0"/>
                          <w:marBottom w:val="0"/>
                          <w:divBdr>
                            <w:top w:val="none" w:sz="0" w:space="0" w:color="auto"/>
                            <w:left w:val="none" w:sz="0" w:space="0" w:color="auto"/>
                            <w:bottom w:val="none" w:sz="0" w:space="0" w:color="auto"/>
                            <w:right w:val="none" w:sz="0" w:space="0" w:color="auto"/>
                          </w:divBdr>
                          <w:divsChild>
                            <w:div w:id="1749499725">
                              <w:marLeft w:val="0"/>
                              <w:marRight w:val="0"/>
                              <w:marTop w:val="0"/>
                              <w:marBottom w:val="0"/>
                              <w:divBdr>
                                <w:top w:val="none" w:sz="0" w:space="0" w:color="auto"/>
                                <w:left w:val="none" w:sz="0" w:space="0" w:color="auto"/>
                                <w:bottom w:val="none" w:sz="0" w:space="0" w:color="auto"/>
                                <w:right w:val="none" w:sz="0" w:space="0" w:color="auto"/>
                              </w:divBdr>
                              <w:divsChild>
                                <w:div w:id="1756633443">
                                  <w:marLeft w:val="0"/>
                                  <w:marRight w:val="0"/>
                                  <w:marTop w:val="0"/>
                                  <w:marBottom w:val="0"/>
                                  <w:divBdr>
                                    <w:top w:val="none" w:sz="0" w:space="0" w:color="auto"/>
                                    <w:left w:val="none" w:sz="0" w:space="0" w:color="auto"/>
                                    <w:bottom w:val="none" w:sz="0" w:space="0" w:color="auto"/>
                                    <w:right w:val="none" w:sz="0" w:space="0" w:color="auto"/>
                                  </w:divBdr>
                                  <w:divsChild>
                                    <w:div w:id="1710259251">
                                      <w:marLeft w:val="0"/>
                                      <w:marRight w:val="0"/>
                                      <w:marTop w:val="0"/>
                                      <w:marBottom w:val="0"/>
                                      <w:divBdr>
                                        <w:top w:val="single" w:sz="4" w:space="0" w:color="F5F5F5"/>
                                        <w:left w:val="single" w:sz="4" w:space="0" w:color="F5F5F5"/>
                                        <w:bottom w:val="single" w:sz="4" w:space="0" w:color="F5F5F5"/>
                                        <w:right w:val="single" w:sz="4" w:space="0" w:color="F5F5F5"/>
                                      </w:divBdr>
                                      <w:divsChild>
                                        <w:div w:id="585457139">
                                          <w:marLeft w:val="0"/>
                                          <w:marRight w:val="0"/>
                                          <w:marTop w:val="0"/>
                                          <w:marBottom w:val="0"/>
                                          <w:divBdr>
                                            <w:top w:val="none" w:sz="0" w:space="0" w:color="auto"/>
                                            <w:left w:val="none" w:sz="0" w:space="0" w:color="auto"/>
                                            <w:bottom w:val="none" w:sz="0" w:space="0" w:color="auto"/>
                                            <w:right w:val="none" w:sz="0" w:space="0" w:color="auto"/>
                                          </w:divBdr>
                                          <w:divsChild>
                                            <w:div w:id="90669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3376997">
      <w:bodyDiv w:val="1"/>
      <w:marLeft w:val="0"/>
      <w:marRight w:val="0"/>
      <w:marTop w:val="0"/>
      <w:marBottom w:val="0"/>
      <w:divBdr>
        <w:top w:val="none" w:sz="0" w:space="0" w:color="auto"/>
        <w:left w:val="none" w:sz="0" w:space="0" w:color="auto"/>
        <w:bottom w:val="none" w:sz="0" w:space="0" w:color="auto"/>
        <w:right w:val="none" w:sz="0" w:space="0" w:color="auto"/>
      </w:divBdr>
      <w:divsChild>
        <w:div w:id="695036441">
          <w:marLeft w:val="0"/>
          <w:marRight w:val="0"/>
          <w:marTop w:val="0"/>
          <w:marBottom w:val="0"/>
          <w:divBdr>
            <w:top w:val="none" w:sz="0" w:space="0" w:color="auto"/>
            <w:left w:val="none" w:sz="0" w:space="0" w:color="auto"/>
            <w:bottom w:val="none" w:sz="0" w:space="0" w:color="auto"/>
            <w:right w:val="none" w:sz="0" w:space="0" w:color="auto"/>
          </w:divBdr>
          <w:divsChild>
            <w:div w:id="550967055">
              <w:marLeft w:val="0"/>
              <w:marRight w:val="0"/>
              <w:marTop w:val="0"/>
              <w:marBottom w:val="0"/>
              <w:divBdr>
                <w:top w:val="none" w:sz="0" w:space="0" w:color="auto"/>
                <w:left w:val="none" w:sz="0" w:space="0" w:color="auto"/>
                <w:bottom w:val="none" w:sz="0" w:space="0" w:color="auto"/>
                <w:right w:val="none" w:sz="0" w:space="0" w:color="auto"/>
              </w:divBdr>
              <w:divsChild>
                <w:div w:id="1371764368">
                  <w:marLeft w:val="0"/>
                  <w:marRight w:val="0"/>
                  <w:marTop w:val="0"/>
                  <w:marBottom w:val="0"/>
                  <w:divBdr>
                    <w:top w:val="none" w:sz="0" w:space="0" w:color="auto"/>
                    <w:left w:val="none" w:sz="0" w:space="0" w:color="auto"/>
                    <w:bottom w:val="none" w:sz="0" w:space="0" w:color="auto"/>
                    <w:right w:val="none" w:sz="0" w:space="0" w:color="auto"/>
                  </w:divBdr>
                  <w:divsChild>
                    <w:div w:id="1576283168">
                      <w:marLeft w:val="0"/>
                      <w:marRight w:val="0"/>
                      <w:marTop w:val="0"/>
                      <w:marBottom w:val="0"/>
                      <w:divBdr>
                        <w:top w:val="none" w:sz="0" w:space="0" w:color="auto"/>
                        <w:left w:val="none" w:sz="0" w:space="0" w:color="auto"/>
                        <w:bottom w:val="none" w:sz="0" w:space="0" w:color="auto"/>
                        <w:right w:val="none" w:sz="0" w:space="0" w:color="auto"/>
                      </w:divBdr>
                      <w:divsChild>
                        <w:div w:id="1622686353">
                          <w:marLeft w:val="0"/>
                          <w:marRight w:val="0"/>
                          <w:marTop w:val="0"/>
                          <w:marBottom w:val="0"/>
                          <w:divBdr>
                            <w:top w:val="none" w:sz="0" w:space="0" w:color="auto"/>
                            <w:left w:val="none" w:sz="0" w:space="0" w:color="auto"/>
                            <w:bottom w:val="none" w:sz="0" w:space="0" w:color="auto"/>
                            <w:right w:val="none" w:sz="0" w:space="0" w:color="auto"/>
                          </w:divBdr>
                          <w:divsChild>
                            <w:div w:id="943347103">
                              <w:marLeft w:val="0"/>
                              <w:marRight w:val="0"/>
                              <w:marTop w:val="0"/>
                              <w:marBottom w:val="0"/>
                              <w:divBdr>
                                <w:top w:val="none" w:sz="0" w:space="0" w:color="auto"/>
                                <w:left w:val="none" w:sz="0" w:space="0" w:color="auto"/>
                                <w:bottom w:val="none" w:sz="0" w:space="0" w:color="auto"/>
                                <w:right w:val="none" w:sz="0" w:space="0" w:color="auto"/>
                              </w:divBdr>
                              <w:divsChild>
                                <w:div w:id="764037620">
                                  <w:marLeft w:val="0"/>
                                  <w:marRight w:val="0"/>
                                  <w:marTop w:val="0"/>
                                  <w:marBottom w:val="0"/>
                                  <w:divBdr>
                                    <w:top w:val="none" w:sz="0" w:space="0" w:color="auto"/>
                                    <w:left w:val="none" w:sz="0" w:space="0" w:color="auto"/>
                                    <w:bottom w:val="none" w:sz="0" w:space="0" w:color="auto"/>
                                    <w:right w:val="none" w:sz="0" w:space="0" w:color="auto"/>
                                  </w:divBdr>
                                  <w:divsChild>
                                    <w:div w:id="635571769">
                                      <w:marLeft w:val="0"/>
                                      <w:marRight w:val="0"/>
                                      <w:marTop w:val="0"/>
                                      <w:marBottom w:val="0"/>
                                      <w:divBdr>
                                        <w:top w:val="single" w:sz="4" w:space="0" w:color="F5F5F5"/>
                                        <w:left w:val="single" w:sz="4" w:space="0" w:color="F5F5F5"/>
                                        <w:bottom w:val="single" w:sz="4" w:space="0" w:color="F5F5F5"/>
                                        <w:right w:val="single" w:sz="4" w:space="0" w:color="F5F5F5"/>
                                      </w:divBdr>
                                      <w:divsChild>
                                        <w:div w:id="1986927429">
                                          <w:marLeft w:val="0"/>
                                          <w:marRight w:val="0"/>
                                          <w:marTop w:val="0"/>
                                          <w:marBottom w:val="0"/>
                                          <w:divBdr>
                                            <w:top w:val="none" w:sz="0" w:space="0" w:color="auto"/>
                                            <w:left w:val="none" w:sz="0" w:space="0" w:color="auto"/>
                                            <w:bottom w:val="none" w:sz="0" w:space="0" w:color="auto"/>
                                            <w:right w:val="none" w:sz="0" w:space="0" w:color="auto"/>
                                          </w:divBdr>
                                          <w:divsChild>
                                            <w:div w:id="91293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8543630">
      <w:bodyDiv w:val="1"/>
      <w:marLeft w:val="0"/>
      <w:marRight w:val="0"/>
      <w:marTop w:val="0"/>
      <w:marBottom w:val="0"/>
      <w:divBdr>
        <w:top w:val="none" w:sz="0" w:space="0" w:color="auto"/>
        <w:left w:val="none" w:sz="0" w:space="0" w:color="auto"/>
        <w:bottom w:val="none" w:sz="0" w:space="0" w:color="auto"/>
        <w:right w:val="none" w:sz="0" w:space="0" w:color="auto"/>
      </w:divBdr>
      <w:divsChild>
        <w:div w:id="822547160">
          <w:marLeft w:val="0"/>
          <w:marRight w:val="0"/>
          <w:marTop w:val="0"/>
          <w:marBottom w:val="0"/>
          <w:divBdr>
            <w:top w:val="none" w:sz="0" w:space="0" w:color="auto"/>
            <w:left w:val="none" w:sz="0" w:space="0" w:color="auto"/>
            <w:bottom w:val="none" w:sz="0" w:space="0" w:color="auto"/>
            <w:right w:val="none" w:sz="0" w:space="0" w:color="auto"/>
          </w:divBdr>
          <w:divsChild>
            <w:div w:id="809858604">
              <w:marLeft w:val="0"/>
              <w:marRight w:val="0"/>
              <w:marTop w:val="0"/>
              <w:marBottom w:val="0"/>
              <w:divBdr>
                <w:top w:val="none" w:sz="0" w:space="0" w:color="auto"/>
                <w:left w:val="none" w:sz="0" w:space="0" w:color="auto"/>
                <w:bottom w:val="none" w:sz="0" w:space="0" w:color="auto"/>
                <w:right w:val="none" w:sz="0" w:space="0" w:color="auto"/>
              </w:divBdr>
              <w:divsChild>
                <w:div w:id="2058577428">
                  <w:marLeft w:val="0"/>
                  <w:marRight w:val="0"/>
                  <w:marTop w:val="0"/>
                  <w:marBottom w:val="0"/>
                  <w:divBdr>
                    <w:top w:val="none" w:sz="0" w:space="0" w:color="auto"/>
                    <w:left w:val="none" w:sz="0" w:space="0" w:color="auto"/>
                    <w:bottom w:val="none" w:sz="0" w:space="0" w:color="auto"/>
                    <w:right w:val="none" w:sz="0" w:space="0" w:color="auto"/>
                  </w:divBdr>
                  <w:divsChild>
                    <w:div w:id="528419207">
                      <w:marLeft w:val="0"/>
                      <w:marRight w:val="0"/>
                      <w:marTop w:val="0"/>
                      <w:marBottom w:val="0"/>
                      <w:divBdr>
                        <w:top w:val="none" w:sz="0" w:space="0" w:color="auto"/>
                        <w:left w:val="none" w:sz="0" w:space="0" w:color="auto"/>
                        <w:bottom w:val="none" w:sz="0" w:space="0" w:color="auto"/>
                        <w:right w:val="none" w:sz="0" w:space="0" w:color="auto"/>
                      </w:divBdr>
                      <w:divsChild>
                        <w:div w:id="865171662">
                          <w:marLeft w:val="0"/>
                          <w:marRight w:val="0"/>
                          <w:marTop w:val="0"/>
                          <w:marBottom w:val="0"/>
                          <w:divBdr>
                            <w:top w:val="none" w:sz="0" w:space="0" w:color="auto"/>
                            <w:left w:val="none" w:sz="0" w:space="0" w:color="auto"/>
                            <w:bottom w:val="none" w:sz="0" w:space="0" w:color="auto"/>
                            <w:right w:val="none" w:sz="0" w:space="0" w:color="auto"/>
                          </w:divBdr>
                          <w:divsChild>
                            <w:div w:id="522793265">
                              <w:marLeft w:val="0"/>
                              <w:marRight w:val="0"/>
                              <w:marTop w:val="0"/>
                              <w:marBottom w:val="0"/>
                              <w:divBdr>
                                <w:top w:val="none" w:sz="0" w:space="0" w:color="auto"/>
                                <w:left w:val="none" w:sz="0" w:space="0" w:color="auto"/>
                                <w:bottom w:val="none" w:sz="0" w:space="0" w:color="auto"/>
                                <w:right w:val="none" w:sz="0" w:space="0" w:color="auto"/>
                              </w:divBdr>
                              <w:divsChild>
                                <w:div w:id="298269067">
                                  <w:marLeft w:val="0"/>
                                  <w:marRight w:val="0"/>
                                  <w:marTop w:val="0"/>
                                  <w:marBottom w:val="0"/>
                                  <w:divBdr>
                                    <w:top w:val="none" w:sz="0" w:space="0" w:color="auto"/>
                                    <w:left w:val="none" w:sz="0" w:space="0" w:color="auto"/>
                                    <w:bottom w:val="none" w:sz="0" w:space="0" w:color="auto"/>
                                    <w:right w:val="none" w:sz="0" w:space="0" w:color="auto"/>
                                  </w:divBdr>
                                  <w:divsChild>
                                    <w:div w:id="2511087">
                                      <w:marLeft w:val="0"/>
                                      <w:marRight w:val="0"/>
                                      <w:marTop w:val="0"/>
                                      <w:marBottom w:val="0"/>
                                      <w:divBdr>
                                        <w:top w:val="single" w:sz="4" w:space="0" w:color="F5F5F5"/>
                                        <w:left w:val="single" w:sz="4" w:space="0" w:color="F5F5F5"/>
                                        <w:bottom w:val="single" w:sz="4" w:space="0" w:color="F5F5F5"/>
                                        <w:right w:val="single" w:sz="4" w:space="0" w:color="F5F5F5"/>
                                      </w:divBdr>
                                      <w:divsChild>
                                        <w:div w:id="1799176326">
                                          <w:marLeft w:val="0"/>
                                          <w:marRight w:val="0"/>
                                          <w:marTop w:val="0"/>
                                          <w:marBottom w:val="0"/>
                                          <w:divBdr>
                                            <w:top w:val="none" w:sz="0" w:space="0" w:color="auto"/>
                                            <w:left w:val="none" w:sz="0" w:space="0" w:color="auto"/>
                                            <w:bottom w:val="none" w:sz="0" w:space="0" w:color="auto"/>
                                            <w:right w:val="none" w:sz="0" w:space="0" w:color="auto"/>
                                          </w:divBdr>
                                          <w:divsChild>
                                            <w:div w:id="153179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7286275">
      <w:bodyDiv w:val="1"/>
      <w:marLeft w:val="0"/>
      <w:marRight w:val="0"/>
      <w:marTop w:val="0"/>
      <w:marBottom w:val="0"/>
      <w:divBdr>
        <w:top w:val="none" w:sz="0" w:space="0" w:color="auto"/>
        <w:left w:val="none" w:sz="0" w:space="0" w:color="auto"/>
        <w:bottom w:val="none" w:sz="0" w:space="0" w:color="auto"/>
        <w:right w:val="none" w:sz="0" w:space="0" w:color="auto"/>
      </w:divBdr>
      <w:divsChild>
        <w:div w:id="1978025241">
          <w:marLeft w:val="0"/>
          <w:marRight w:val="0"/>
          <w:marTop w:val="313"/>
          <w:marBottom w:val="0"/>
          <w:divBdr>
            <w:top w:val="none" w:sz="0" w:space="0" w:color="auto"/>
            <w:left w:val="none" w:sz="0" w:space="0" w:color="auto"/>
            <w:bottom w:val="none" w:sz="0" w:space="0" w:color="auto"/>
            <w:right w:val="none" w:sz="0" w:space="0" w:color="auto"/>
          </w:divBdr>
          <w:divsChild>
            <w:div w:id="382874474">
              <w:marLeft w:val="0"/>
              <w:marRight w:val="0"/>
              <w:marTop w:val="0"/>
              <w:marBottom w:val="0"/>
              <w:divBdr>
                <w:top w:val="none" w:sz="0" w:space="0" w:color="auto"/>
                <w:left w:val="none" w:sz="0" w:space="0" w:color="auto"/>
                <w:bottom w:val="none" w:sz="0" w:space="0" w:color="auto"/>
                <w:right w:val="none" w:sz="0" w:space="0" w:color="auto"/>
              </w:divBdr>
              <w:divsChild>
                <w:div w:id="835802519">
                  <w:marLeft w:val="0"/>
                  <w:marRight w:val="0"/>
                  <w:marTop w:val="0"/>
                  <w:marBottom w:val="0"/>
                  <w:divBdr>
                    <w:top w:val="none" w:sz="0" w:space="0" w:color="auto"/>
                    <w:left w:val="none" w:sz="0" w:space="0" w:color="auto"/>
                    <w:bottom w:val="none" w:sz="0" w:space="0" w:color="auto"/>
                    <w:right w:val="none" w:sz="0" w:space="0" w:color="auto"/>
                  </w:divBdr>
                  <w:divsChild>
                    <w:div w:id="27725980">
                      <w:marLeft w:val="0"/>
                      <w:marRight w:val="0"/>
                      <w:marTop w:val="0"/>
                      <w:marBottom w:val="0"/>
                      <w:divBdr>
                        <w:top w:val="none" w:sz="0" w:space="0" w:color="auto"/>
                        <w:left w:val="none" w:sz="0" w:space="0" w:color="auto"/>
                        <w:bottom w:val="none" w:sz="0" w:space="0" w:color="auto"/>
                        <w:right w:val="none" w:sz="0" w:space="0" w:color="auto"/>
                      </w:divBdr>
                      <w:divsChild>
                        <w:div w:id="1046445385">
                          <w:marLeft w:val="0"/>
                          <w:marRight w:val="0"/>
                          <w:marTop w:val="0"/>
                          <w:marBottom w:val="125"/>
                          <w:divBdr>
                            <w:top w:val="none" w:sz="0" w:space="0" w:color="auto"/>
                            <w:left w:val="none" w:sz="0" w:space="0" w:color="auto"/>
                            <w:bottom w:val="dotted" w:sz="4" w:space="6" w:color="3B5A6E"/>
                            <w:right w:val="none" w:sz="0" w:space="0" w:color="auto"/>
                          </w:divBdr>
                        </w:div>
                      </w:divsChild>
                    </w:div>
                  </w:divsChild>
                </w:div>
              </w:divsChild>
            </w:div>
          </w:divsChild>
        </w:div>
      </w:divsChild>
    </w:div>
    <w:div w:id="1834712255">
      <w:bodyDiv w:val="1"/>
      <w:marLeft w:val="0"/>
      <w:marRight w:val="0"/>
      <w:marTop w:val="0"/>
      <w:marBottom w:val="0"/>
      <w:divBdr>
        <w:top w:val="none" w:sz="0" w:space="0" w:color="auto"/>
        <w:left w:val="none" w:sz="0" w:space="0" w:color="auto"/>
        <w:bottom w:val="none" w:sz="0" w:space="0" w:color="auto"/>
        <w:right w:val="none" w:sz="0" w:space="0" w:color="auto"/>
      </w:divBdr>
      <w:divsChild>
        <w:div w:id="1489129484">
          <w:marLeft w:val="0"/>
          <w:marRight w:val="0"/>
          <w:marTop w:val="0"/>
          <w:marBottom w:val="0"/>
          <w:divBdr>
            <w:top w:val="none" w:sz="0" w:space="0" w:color="auto"/>
            <w:left w:val="none" w:sz="0" w:space="0" w:color="auto"/>
            <w:bottom w:val="none" w:sz="0" w:space="0" w:color="auto"/>
            <w:right w:val="none" w:sz="0" w:space="0" w:color="auto"/>
          </w:divBdr>
          <w:divsChild>
            <w:div w:id="1400253062">
              <w:marLeft w:val="0"/>
              <w:marRight w:val="0"/>
              <w:marTop w:val="0"/>
              <w:marBottom w:val="0"/>
              <w:divBdr>
                <w:top w:val="none" w:sz="0" w:space="0" w:color="auto"/>
                <w:left w:val="none" w:sz="0" w:space="0" w:color="auto"/>
                <w:bottom w:val="none" w:sz="0" w:space="0" w:color="auto"/>
                <w:right w:val="none" w:sz="0" w:space="0" w:color="auto"/>
              </w:divBdr>
              <w:divsChild>
                <w:div w:id="1323895214">
                  <w:marLeft w:val="0"/>
                  <w:marRight w:val="0"/>
                  <w:marTop w:val="0"/>
                  <w:marBottom w:val="0"/>
                  <w:divBdr>
                    <w:top w:val="none" w:sz="0" w:space="0" w:color="auto"/>
                    <w:left w:val="none" w:sz="0" w:space="0" w:color="auto"/>
                    <w:bottom w:val="none" w:sz="0" w:space="0" w:color="auto"/>
                    <w:right w:val="none" w:sz="0" w:space="0" w:color="auto"/>
                  </w:divBdr>
                  <w:divsChild>
                    <w:div w:id="1425760845">
                      <w:marLeft w:val="0"/>
                      <w:marRight w:val="0"/>
                      <w:marTop w:val="0"/>
                      <w:marBottom w:val="0"/>
                      <w:divBdr>
                        <w:top w:val="none" w:sz="0" w:space="0" w:color="auto"/>
                        <w:left w:val="none" w:sz="0" w:space="0" w:color="auto"/>
                        <w:bottom w:val="none" w:sz="0" w:space="0" w:color="auto"/>
                        <w:right w:val="none" w:sz="0" w:space="0" w:color="auto"/>
                      </w:divBdr>
                      <w:divsChild>
                        <w:div w:id="1899710204">
                          <w:marLeft w:val="0"/>
                          <w:marRight w:val="0"/>
                          <w:marTop w:val="0"/>
                          <w:marBottom w:val="0"/>
                          <w:divBdr>
                            <w:top w:val="none" w:sz="0" w:space="0" w:color="auto"/>
                            <w:left w:val="none" w:sz="0" w:space="0" w:color="auto"/>
                            <w:bottom w:val="none" w:sz="0" w:space="0" w:color="auto"/>
                            <w:right w:val="none" w:sz="0" w:space="0" w:color="auto"/>
                          </w:divBdr>
                          <w:divsChild>
                            <w:div w:id="1049376134">
                              <w:marLeft w:val="0"/>
                              <w:marRight w:val="0"/>
                              <w:marTop w:val="0"/>
                              <w:marBottom w:val="0"/>
                              <w:divBdr>
                                <w:top w:val="none" w:sz="0" w:space="0" w:color="auto"/>
                                <w:left w:val="none" w:sz="0" w:space="0" w:color="auto"/>
                                <w:bottom w:val="none" w:sz="0" w:space="0" w:color="auto"/>
                                <w:right w:val="none" w:sz="0" w:space="0" w:color="auto"/>
                              </w:divBdr>
                              <w:divsChild>
                                <w:div w:id="1529371289">
                                  <w:marLeft w:val="0"/>
                                  <w:marRight w:val="0"/>
                                  <w:marTop w:val="0"/>
                                  <w:marBottom w:val="0"/>
                                  <w:divBdr>
                                    <w:top w:val="none" w:sz="0" w:space="0" w:color="auto"/>
                                    <w:left w:val="none" w:sz="0" w:space="0" w:color="auto"/>
                                    <w:bottom w:val="none" w:sz="0" w:space="0" w:color="auto"/>
                                    <w:right w:val="none" w:sz="0" w:space="0" w:color="auto"/>
                                  </w:divBdr>
                                  <w:divsChild>
                                    <w:div w:id="645160649">
                                      <w:marLeft w:val="0"/>
                                      <w:marRight w:val="0"/>
                                      <w:marTop w:val="0"/>
                                      <w:marBottom w:val="0"/>
                                      <w:divBdr>
                                        <w:top w:val="single" w:sz="4" w:space="0" w:color="F5F5F5"/>
                                        <w:left w:val="single" w:sz="4" w:space="0" w:color="F5F5F5"/>
                                        <w:bottom w:val="single" w:sz="4" w:space="0" w:color="F5F5F5"/>
                                        <w:right w:val="single" w:sz="4" w:space="0" w:color="F5F5F5"/>
                                      </w:divBdr>
                                      <w:divsChild>
                                        <w:div w:id="16197859">
                                          <w:marLeft w:val="0"/>
                                          <w:marRight w:val="0"/>
                                          <w:marTop w:val="0"/>
                                          <w:marBottom w:val="0"/>
                                          <w:divBdr>
                                            <w:top w:val="none" w:sz="0" w:space="0" w:color="auto"/>
                                            <w:left w:val="none" w:sz="0" w:space="0" w:color="auto"/>
                                            <w:bottom w:val="none" w:sz="0" w:space="0" w:color="auto"/>
                                            <w:right w:val="none" w:sz="0" w:space="0" w:color="auto"/>
                                          </w:divBdr>
                                          <w:divsChild>
                                            <w:div w:id="16021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0995161">
      <w:bodyDiv w:val="1"/>
      <w:marLeft w:val="0"/>
      <w:marRight w:val="0"/>
      <w:marTop w:val="0"/>
      <w:marBottom w:val="0"/>
      <w:divBdr>
        <w:top w:val="none" w:sz="0" w:space="0" w:color="auto"/>
        <w:left w:val="none" w:sz="0" w:space="0" w:color="auto"/>
        <w:bottom w:val="none" w:sz="0" w:space="0" w:color="auto"/>
        <w:right w:val="none" w:sz="0" w:space="0" w:color="auto"/>
      </w:divBdr>
      <w:divsChild>
        <w:div w:id="742069579">
          <w:marLeft w:val="0"/>
          <w:marRight w:val="0"/>
          <w:marTop w:val="0"/>
          <w:marBottom w:val="0"/>
          <w:divBdr>
            <w:top w:val="none" w:sz="0" w:space="0" w:color="auto"/>
            <w:left w:val="none" w:sz="0" w:space="0" w:color="auto"/>
            <w:bottom w:val="none" w:sz="0" w:space="0" w:color="auto"/>
            <w:right w:val="none" w:sz="0" w:space="0" w:color="auto"/>
          </w:divBdr>
          <w:divsChild>
            <w:div w:id="149759553">
              <w:marLeft w:val="0"/>
              <w:marRight w:val="0"/>
              <w:marTop w:val="0"/>
              <w:marBottom w:val="0"/>
              <w:divBdr>
                <w:top w:val="none" w:sz="0" w:space="0" w:color="auto"/>
                <w:left w:val="none" w:sz="0" w:space="0" w:color="auto"/>
                <w:bottom w:val="none" w:sz="0" w:space="0" w:color="auto"/>
                <w:right w:val="none" w:sz="0" w:space="0" w:color="auto"/>
              </w:divBdr>
              <w:divsChild>
                <w:div w:id="667176589">
                  <w:marLeft w:val="0"/>
                  <w:marRight w:val="0"/>
                  <w:marTop w:val="0"/>
                  <w:marBottom w:val="0"/>
                  <w:divBdr>
                    <w:top w:val="none" w:sz="0" w:space="0" w:color="auto"/>
                    <w:left w:val="none" w:sz="0" w:space="0" w:color="auto"/>
                    <w:bottom w:val="none" w:sz="0" w:space="0" w:color="auto"/>
                    <w:right w:val="none" w:sz="0" w:space="0" w:color="auto"/>
                  </w:divBdr>
                  <w:divsChild>
                    <w:div w:id="739789523">
                      <w:marLeft w:val="0"/>
                      <w:marRight w:val="0"/>
                      <w:marTop w:val="0"/>
                      <w:marBottom w:val="0"/>
                      <w:divBdr>
                        <w:top w:val="none" w:sz="0" w:space="0" w:color="auto"/>
                        <w:left w:val="none" w:sz="0" w:space="0" w:color="auto"/>
                        <w:bottom w:val="none" w:sz="0" w:space="0" w:color="auto"/>
                        <w:right w:val="none" w:sz="0" w:space="0" w:color="auto"/>
                      </w:divBdr>
                      <w:divsChild>
                        <w:div w:id="1305311238">
                          <w:marLeft w:val="0"/>
                          <w:marRight w:val="0"/>
                          <w:marTop w:val="0"/>
                          <w:marBottom w:val="0"/>
                          <w:divBdr>
                            <w:top w:val="none" w:sz="0" w:space="0" w:color="auto"/>
                            <w:left w:val="none" w:sz="0" w:space="0" w:color="auto"/>
                            <w:bottom w:val="none" w:sz="0" w:space="0" w:color="auto"/>
                            <w:right w:val="none" w:sz="0" w:space="0" w:color="auto"/>
                          </w:divBdr>
                          <w:divsChild>
                            <w:div w:id="1829056090">
                              <w:marLeft w:val="0"/>
                              <w:marRight w:val="0"/>
                              <w:marTop w:val="0"/>
                              <w:marBottom w:val="0"/>
                              <w:divBdr>
                                <w:top w:val="none" w:sz="0" w:space="0" w:color="auto"/>
                                <w:left w:val="none" w:sz="0" w:space="0" w:color="auto"/>
                                <w:bottom w:val="none" w:sz="0" w:space="0" w:color="auto"/>
                                <w:right w:val="none" w:sz="0" w:space="0" w:color="auto"/>
                              </w:divBdr>
                              <w:divsChild>
                                <w:div w:id="1938756499">
                                  <w:marLeft w:val="0"/>
                                  <w:marRight w:val="0"/>
                                  <w:marTop w:val="0"/>
                                  <w:marBottom w:val="0"/>
                                  <w:divBdr>
                                    <w:top w:val="none" w:sz="0" w:space="0" w:color="auto"/>
                                    <w:left w:val="none" w:sz="0" w:space="0" w:color="auto"/>
                                    <w:bottom w:val="none" w:sz="0" w:space="0" w:color="auto"/>
                                    <w:right w:val="none" w:sz="0" w:space="0" w:color="auto"/>
                                  </w:divBdr>
                                  <w:divsChild>
                                    <w:div w:id="734740347">
                                      <w:marLeft w:val="0"/>
                                      <w:marRight w:val="0"/>
                                      <w:marTop w:val="0"/>
                                      <w:marBottom w:val="0"/>
                                      <w:divBdr>
                                        <w:top w:val="single" w:sz="4" w:space="0" w:color="F5F5F5"/>
                                        <w:left w:val="single" w:sz="4" w:space="0" w:color="F5F5F5"/>
                                        <w:bottom w:val="single" w:sz="4" w:space="0" w:color="F5F5F5"/>
                                        <w:right w:val="single" w:sz="4" w:space="0" w:color="F5F5F5"/>
                                      </w:divBdr>
                                      <w:divsChild>
                                        <w:div w:id="678431916">
                                          <w:marLeft w:val="0"/>
                                          <w:marRight w:val="0"/>
                                          <w:marTop w:val="0"/>
                                          <w:marBottom w:val="0"/>
                                          <w:divBdr>
                                            <w:top w:val="none" w:sz="0" w:space="0" w:color="auto"/>
                                            <w:left w:val="none" w:sz="0" w:space="0" w:color="auto"/>
                                            <w:bottom w:val="none" w:sz="0" w:space="0" w:color="auto"/>
                                            <w:right w:val="none" w:sz="0" w:space="0" w:color="auto"/>
                                          </w:divBdr>
                                          <w:divsChild>
                                            <w:div w:id="127678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585395">
      <w:bodyDiv w:val="1"/>
      <w:marLeft w:val="0"/>
      <w:marRight w:val="0"/>
      <w:marTop w:val="0"/>
      <w:marBottom w:val="0"/>
      <w:divBdr>
        <w:top w:val="none" w:sz="0" w:space="0" w:color="auto"/>
        <w:left w:val="none" w:sz="0" w:space="0" w:color="auto"/>
        <w:bottom w:val="none" w:sz="0" w:space="0" w:color="auto"/>
        <w:right w:val="none" w:sz="0" w:space="0" w:color="auto"/>
      </w:divBdr>
      <w:divsChild>
        <w:div w:id="1541477323">
          <w:marLeft w:val="0"/>
          <w:marRight w:val="0"/>
          <w:marTop w:val="0"/>
          <w:marBottom w:val="0"/>
          <w:divBdr>
            <w:top w:val="none" w:sz="0" w:space="0" w:color="auto"/>
            <w:left w:val="none" w:sz="0" w:space="0" w:color="auto"/>
            <w:bottom w:val="none" w:sz="0" w:space="0" w:color="auto"/>
            <w:right w:val="none" w:sz="0" w:space="0" w:color="auto"/>
          </w:divBdr>
          <w:divsChild>
            <w:div w:id="1366180374">
              <w:marLeft w:val="0"/>
              <w:marRight w:val="0"/>
              <w:marTop w:val="0"/>
              <w:marBottom w:val="0"/>
              <w:divBdr>
                <w:top w:val="none" w:sz="0" w:space="0" w:color="auto"/>
                <w:left w:val="none" w:sz="0" w:space="0" w:color="auto"/>
                <w:bottom w:val="none" w:sz="0" w:space="0" w:color="auto"/>
                <w:right w:val="none" w:sz="0" w:space="0" w:color="auto"/>
              </w:divBdr>
              <w:divsChild>
                <w:div w:id="1230965930">
                  <w:marLeft w:val="0"/>
                  <w:marRight w:val="0"/>
                  <w:marTop w:val="0"/>
                  <w:marBottom w:val="0"/>
                  <w:divBdr>
                    <w:top w:val="none" w:sz="0" w:space="0" w:color="auto"/>
                    <w:left w:val="none" w:sz="0" w:space="0" w:color="auto"/>
                    <w:bottom w:val="none" w:sz="0" w:space="0" w:color="auto"/>
                    <w:right w:val="none" w:sz="0" w:space="0" w:color="auto"/>
                  </w:divBdr>
                  <w:divsChild>
                    <w:div w:id="257106735">
                      <w:marLeft w:val="0"/>
                      <w:marRight w:val="0"/>
                      <w:marTop w:val="0"/>
                      <w:marBottom w:val="0"/>
                      <w:divBdr>
                        <w:top w:val="none" w:sz="0" w:space="0" w:color="auto"/>
                        <w:left w:val="none" w:sz="0" w:space="0" w:color="auto"/>
                        <w:bottom w:val="none" w:sz="0" w:space="0" w:color="auto"/>
                        <w:right w:val="none" w:sz="0" w:space="0" w:color="auto"/>
                      </w:divBdr>
                      <w:divsChild>
                        <w:div w:id="1225603977">
                          <w:marLeft w:val="0"/>
                          <w:marRight w:val="0"/>
                          <w:marTop w:val="0"/>
                          <w:marBottom w:val="0"/>
                          <w:divBdr>
                            <w:top w:val="none" w:sz="0" w:space="0" w:color="auto"/>
                            <w:left w:val="none" w:sz="0" w:space="0" w:color="auto"/>
                            <w:bottom w:val="none" w:sz="0" w:space="0" w:color="auto"/>
                            <w:right w:val="none" w:sz="0" w:space="0" w:color="auto"/>
                          </w:divBdr>
                          <w:divsChild>
                            <w:div w:id="1500997848">
                              <w:marLeft w:val="0"/>
                              <w:marRight w:val="0"/>
                              <w:marTop w:val="0"/>
                              <w:marBottom w:val="0"/>
                              <w:divBdr>
                                <w:top w:val="none" w:sz="0" w:space="0" w:color="auto"/>
                                <w:left w:val="none" w:sz="0" w:space="0" w:color="auto"/>
                                <w:bottom w:val="none" w:sz="0" w:space="0" w:color="auto"/>
                                <w:right w:val="none" w:sz="0" w:space="0" w:color="auto"/>
                              </w:divBdr>
                              <w:divsChild>
                                <w:div w:id="1565601958">
                                  <w:marLeft w:val="0"/>
                                  <w:marRight w:val="0"/>
                                  <w:marTop w:val="0"/>
                                  <w:marBottom w:val="0"/>
                                  <w:divBdr>
                                    <w:top w:val="none" w:sz="0" w:space="0" w:color="auto"/>
                                    <w:left w:val="none" w:sz="0" w:space="0" w:color="auto"/>
                                    <w:bottom w:val="none" w:sz="0" w:space="0" w:color="auto"/>
                                    <w:right w:val="none" w:sz="0" w:space="0" w:color="auto"/>
                                  </w:divBdr>
                                  <w:divsChild>
                                    <w:div w:id="460729116">
                                      <w:marLeft w:val="0"/>
                                      <w:marRight w:val="0"/>
                                      <w:marTop w:val="0"/>
                                      <w:marBottom w:val="0"/>
                                      <w:divBdr>
                                        <w:top w:val="single" w:sz="4" w:space="0" w:color="F5F5F5"/>
                                        <w:left w:val="single" w:sz="4" w:space="0" w:color="F5F5F5"/>
                                        <w:bottom w:val="single" w:sz="4" w:space="0" w:color="F5F5F5"/>
                                        <w:right w:val="single" w:sz="4" w:space="0" w:color="F5F5F5"/>
                                      </w:divBdr>
                                      <w:divsChild>
                                        <w:div w:id="1398673076">
                                          <w:marLeft w:val="0"/>
                                          <w:marRight w:val="0"/>
                                          <w:marTop w:val="0"/>
                                          <w:marBottom w:val="0"/>
                                          <w:divBdr>
                                            <w:top w:val="none" w:sz="0" w:space="0" w:color="auto"/>
                                            <w:left w:val="none" w:sz="0" w:space="0" w:color="auto"/>
                                            <w:bottom w:val="none" w:sz="0" w:space="0" w:color="auto"/>
                                            <w:right w:val="none" w:sz="0" w:space="0" w:color="auto"/>
                                          </w:divBdr>
                                          <w:divsChild>
                                            <w:div w:id="152262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2526662">
      <w:bodyDiv w:val="1"/>
      <w:marLeft w:val="0"/>
      <w:marRight w:val="0"/>
      <w:marTop w:val="0"/>
      <w:marBottom w:val="0"/>
      <w:divBdr>
        <w:top w:val="none" w:sz="0" w:space="0" w:color="auto"/>
        <w:left w:val="none" w:sz="0" w:space="0" w:color="auto"/>
        <w:bottom w:val="none" w:sz="0" w:space="0" w:color="auto"/>
        <w:right w:val="none" w:sz="0" w:space="0" w:color="auto"/>
      </w:divBdr>
      <w:divsChild>
        <w:div w:id="1644121366">
          <w:marLeft w:val="0"/>
          <w:marRight w:val="0"/>
          <w:marTop w:val="0"/>
          <w:marBottom w:val="0"/>
          <w:divBdr>
            <w:top w:val="none" w:sz="0" w:space="0" w:color="auto"/>
            <w:left w:val="none" w:sz="0" w:space="0" w:color="auto"/>
            <w:bottom w:val="none" w:sz="0" w:space="0" w:color="auto"/>
            <w:right w:val="none" w:sz="0" w:space="0" w:color="auto"/>
          </w:divBdr>
          <w:divsChild>
            <w:div w:id="1134132946">
              <w:marLeft w:val="0"/>
              <w:marRight w:val="0"/>
              <w:marTop w:val="0"/>
              <w:marBottom w:val="0"/>
              <w:divBdr>
                <w:top w:val="none" w:sz="0" w:space="0" w:color="auto"/>
                <w:left w:val="none" w:sz="0" w:space="0" w:color="auto"/>
                <w:bottom w:val="none" w:sz="0" w:space="0" w:color="auto"/>
                <w:right w:val="none" w:sz="0" w:space="0" w:color="auto"/>
              </w:divBdr>
              <w:divsChild>
                <w:div w:id="462426378">
                  <w:marLeft w:val="0"/>
                  <w:marRight w:val="0"/>
                  <w:marTop w:val="0"/>
                  <w:marBottom w:val="0"/>
                  <w:divBdr>
                    <w:top w:val="none" w:sz="0" w:space="0" w:color="auto"/>
                    <w:left w:val="none" w:sz="0" w:space="0" w:color="auto"/>
                    <w:bottom w:val="none" w:sz="0" w:space="0" w:color="auto"/>
                    <w:right w:val="none" w:sz="0" w:space="0" w:color="auto"/>
                  </w:divBdr>
                  <w:divsChild>
                    <w:div w:id="763503235">
                      <w:marLeft w:val="0"/>
                      <w:marRight w:val="0"/>
                      <w:marTop w:val="0"/>
                      <w:marBottom w:val="0"/>
                      <w:divBdr>
                        <w:top w:val="none" w:sz="0" w:space="0" w:color="auto"/>
                        <w:left w:val="none" w:sz="0" w:space="0" w:color="auto"/>
                        <w:bottom w:val="none" w:sz="0" w:space="0" w:color="auto"/>
                        <w:right w:val="none" w:sz="0" w:space="0" w:color="auto"/>
                      </w:divBdr>
                      <w:divsChild>
                        <w:div w:id="550580018">
                          <w:marLeft w:val="0"/>
                          <w:marRight w:val="0"/>
                          <w:marTop w:val="0"/>
                          <w:marBottom w:val="0"/>
                          <w:divBdr>
                            <w:top w:val="none" w:sz="0" w:space="0" w:color="auto"/>
                            <w:left w:val="none" w:sz="0" w:space="0" w:color="auto"/>
                            <w:bottom w:val="none" w:sz="0" w:space="0" w:color="auto"/>
                            <w:right w:val="none" w:sz="0" w:space="0" w:color="auto"/>
                          </w:divBdr>
                          <w:divsChild>
                            <w:div w:id="981496387">
                              <w:marLeft w:val="0"/>
                              <w:marRight w:val="0"/>
                              <w:marTop w:val="0"/>
                              <w:marBottom w:val="0"/>
                              <w:divBdr>
                                <w:top w:val="none" w:sz="0" w:space="0" w:color="auto"/>
                                <w:left w:val="none" w:sz="0" w:space="0" w:color="auto"/>
                                <w:bottom w:val="none" w:sz="0" w:space="0" w:color="auto"/>
                                <w:right w:val="none" w:sz="0" w:space="0" w:color="auto"/>
                              </w:divBdr>
                              <w:divsChild>
                                <w:div w:id="961500768">
                                  <w:marLeft w:val="0"/>
                                  <w:marRight w:val="0"/>
                                  <w:marTop w:val="0"/>
                                  <w:marBottom w:val="0"/>
                                  <w:divBdr>
                                    <w:top w:val="none" w:sz="0" w:space="0" w:color="auto"/>
                                    <w:left w:val="none" w:sz="0" w:space="0" w:color="auto"/>
                                    <w:bottom w:val="none" w:sz="0" w:space="0" w:color="auto"/>
                                    <w:right w:val="none" w:sz="0" w:space="0" w:color="auto"/>
                                  </w:divBdr>
                                  <w:divsChild>
                                    <w:div w:id="1193229641">
                                      <w:marLeft w:val="0"/>
                                      <w:marRight w:val="0"/>
                                      <w:marTop w:val="0"/>
                                      <w:marBottom w:val="0"/>
                                      <w:divBdr>
                                        <w:top w:val="single" w:sz="4" w:space="0" w:color="F5F5F5"/>
                                        <w:left w:val="single" w:sz="4" w:space="0" w:color="F5F5F5"/>
                                        <w:bottom w:val="single" w:sz="4" w:space="0" w:color="F5F5F5"/>
                                        <w:right w:val="single" w:sz="4" w:space="0" w:color="F5F5F5"/>
                                      </w:divBdr>
                                      <w:divsChild>
                                        <w:div w:id="597371749">
                                          <w:marLeft w:val="0"/>
                                          <w:marRight w:val="0"/>
                                          <w:marTop w:val="0"/>
                                          <w:marBottom w:val="0"/>
                                          <w:divBdr>
                                            <w:top w:val="none" w:sz="0" w:space="0" w:color="auto"/>
                                            <w:left w:val="none" w:sz="0" w:space="0" w:color="auto"/>
                                            <w:bottom w:val="none" w:sz="0" w:space="0" w:color="auto"/>
                                            <w:right w:val="none" w:sz="0" w:space="0" w:color="auto"/>
                                          </w:divBdr>
                                          <w:divsChild>
                                            <w:div w:id="31831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5074086">
      <w:bodyDiv w:val="1"/>
      <w:marLeft w:val="0"/>
      <w:marRight w:val="0"/>
      <w:marTop w:val="0"/>
      <w:marBottom w:val="0"/>
      <w:divBdr>
        <w:top w:val="none" w:sz="0" w:space="0" w:color="auto"/>
        <w:left w:val="none" w:sz="0" w:space="0" w:color="auto"/>
        <w:bottom w:val="none" w:sz="0" w:space="0" w:color="auto"/>
        <w:right w:val="none" w:sz="0" w:space="0" w:color="auto"/>
      </w:divBdr>
      <w:divsChild>
        <w:div w:id="1477145851">
          <w:marLeft w:val="0"/>
          <w:marRight w:val="0"/>
          <w:marTop w:val="0"/>
          <w:marBottom w:val="0"/>
          <w:divBdr>
            <w:top w:val="none" w:sz="0" w:space="0" w:color="auto"/>
            <w:left w:val="none" w:sz="0" w:space="0" w:color="auto"/>
            <w:bottom w:val="none" w:sz="0" w:space="0" w:color="auto"/>
            <w:right w:val="none" w:sz="0" w:space="0" w:color="auto"/>
          </w:divBdr>
          <w:divsChild>
            <w:div w:id="364451207">
              <w:marLeft w:val="0"/>
              <w:marRight w:val="0"/>
              <w:marTop w:val="0"/>
              <w:marBottom w:val="0"/>
              <w:divBdr>
                <w:top w:val="none" w:sz="0" w:space="0" w:color="auto"/>
                <w:left w:val="none" w:sz="0" w:space="0" w:color="auto"/>
                <w:bottom w:val="none" w:sz="0" w:space="0" w:color="auto"/>
                <w:right w:val="none" w:sz="0" w:space="0" w:color="auto"/>
              </w:divBdr>
              <w:divsChild>
                <w:div w:id="1709799433">
                  <w:marLeft w:val="0"/>
                  <w:marRight w:val="0"/>
                  <w:marTop w:val="0"/>
                  <w:marBottom w:val="0"/>
                  <w:divBdr>
                    <w:top w:val="none" w:sz="0" w:space="0" w:color="auto"/>
                    <w:left w:val="none" w:sz="0" w:space="0" w:color="auto"/>
                    <w:bottom w:val="none" w:sz="0" w:space="0" w:color="auto"/>
                    <w:right w:val="none" w:sz="0" w:space="0" w:color="auto"/>
                  </w:divBdr>
                  <w:divsChild>
                    <w:div w:id="1367682644">
                      <w:marLeft w:val="0"/>
                      <w:marRight w:val="0"/>
                      <w:marTop w:val="0"/>
                      <w:marBottom w:val="0"/>
                      <w:divBdr>
                        <w:top w:val="none" w:sz="0" w:space="0" w:color="auto"/>
                        <w:left w:val="none" w:sz="0" w:space="0" w:color="auto"/>
                        <w:bottom w:val="none" w:sz="0" w:space="0" w:color="auto"/>
                        <w:right w:val="none" w:sz="0" w:space="0" w:color="auto"/>
                      </w:divBdr>
                      <w:divsChild>
                        <w:div w:id="2142840396">
                          <w:marLeft w:val="0"/>
                          <w:marRight w:val="0"/>
                          <w:marTop w:val="0"/>
                          <w:marBottom w:val="0"/>
                          <w:divBdr>
                            <w:top w:val="none" w:sz="0" w:space="0" w:color="auto"/>
                            <w:left w:val="none" w:sz="0" w:space="0" w:color="auto"/>
                            <w:bottom w:val="none" w:sz="0" w:space="0" w:color="auto"/>
                            <w:right w:val="none" w:sz="0" w:space="0" w:color="auto"/>
                          </w:divBdr>
                          <w:divsChild>
                            <w:div w:id="826676712">
                              <w:marLeft w:val="0"/>
                              <w:marRight w:val="0"/>
                              <w:marTop w:val="0"/>
                              <w:marBottom w:val="0"/>
                              <w:divBdr>
                                <w:top w:val="none" w:sz="0" w:space="0" w:color="auto"/>
                                <w:left w:val="none" w:sz="0" w:space="0" w:color="auto"/>
                                <w:bottom w:val="none" w:sz="0" w:space="0" w:color="auto"/>
                                <w:right w:val="none" w:sz="0" w:space="0" w:color="auto"/>
                              </w:divBdr>
                              <w:divsChild>
                                <w:div w:id="1578321019">
                                  <w:marLeft w:val="0"/>
                                  <w:marRight w:val="0"/>
                                  <w:marTop w:val="0"/>
                                  <w:marBottom w:val="0"/>
                                  <w:divBdr>
                                    <w:top w:val="none" w:sz="0" w:space="0" w:color="auto"/>
                                    <w:left w:val="none" w:sz="0" w:space="0" w:color="auto"/>
                                    <w:bottom w:val="none" w:sz="0" w:space="0" w:color="auto"/>
                                    <w:right w:val="none" w:sz="0" w:space="0" w:color="auto"/>
                                  </w:divBdr>
                                  <w:divsChild>
                                    <w:div w:id="414866291">
                                      <w:marLeft w:val="0"/>
                                      <w:marRight w:val="0"/>
                                      <w:marTop w:val="0"/>
                                      <w:marBottom w:val="0"/>
                                      <w:divBdr>
                                        <w:top w:val="single" w:sz="4" w:space="0" w:color="F5F5F5"/>
                                        <w:left w:val="single" w:sz="4" w:space="0" w:color="F5F5F5"/>
                                        <w:bottom w:val="single" w:sz="4" w:space="0" w:color="F5F5F5"/>
                                        <w:right w:val="single" w:sz="4" w:space="0" w:color="F5F5F5"/>
                                      </w:divBdr>
                                      <w:divsChild>
                                        <w:div w:id="1392659318">
                                          <w:marLeft w:val="0"/>
                                          <w:marRight w:val="0"/>
                                          <w:marTop w:val="0"/>
                                          <w:marBottom w:val="0"/>
                                          <w:divBdr>
                                            <w:top w:val="none" w:sz="0" w:space="0" w:color="auto"/>
                                            <w:left w:val="none" w:sz="0" w:space="0" w:color="auto"/>
                                            <w:bottom w:val="none" w:sz="0" w:space="0" w:color="auto"/>
                                            <w:right w:val="none" w:sz="0" w:space="0" w:color="auto"/>
                                          </w:divBdr>
                                          <w:divsChild>
                                            <w:div w:id="58769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1122342">
      <w:bodyDiv w:val="1"/>
      <w:marLeft w:val="0"/>
      <w:marRight w:val="0"/>
      <w:marTop w:val="0"/>
      <w:marBottom w:val="0"/>
      <w:divBdr>
        <w:top w:val="none" w:sz="0" w:space="0" w:color="auto"/>
        <w:left w:val="none" w:sz="0" w:space="0" w:color="auto"/>
        <w:bottom w:val="none" w:sz="0" w:space="0" w:color="auto"/>
        <w:right w:val="none" w:sz="0" w:space="0" w:color="auto"/>
      </w:divBdr>
      <w:divsChild>
        <w:div w:id="721558376">
          <w:marLeft w:val="0"/>
          <w:marRight w:val="0"/>
          <w:marTop w:val="0"/>
          <w:marBottom w:val="0"/>
          <w:divBdr>
            <w:top w:val="none" w:sz="0" w:space="0" w:color="auto"/>
            <w:left w:val="none" w:sz="0" w:space="0" w:color="auto"/>
            <w:bottom w:val="none" w:sz="0" w:space="0" w:color="auto"/>
            <w:right w:val="none" w:sz="0" w:space="0" w:color="auto"/>
          </w:divBdr>
          <w:divsChild>
            <w:div w:id="2109735403">
              <w:marLeft w:val="0"/>
              <w:marRight w:val="0"/>
              <w:marTop w:val="0"/>
              <w:marBottom w:val="0"/>
              <w:divBdr>
                <w:top w:val="none" w:sz="0" w:space="0" w:color="auto"/>
                <w:left w:val="none" w:sz="0" w:space="0" w:color="auto"/>
                <w:bottom w:val="none" w:sz="0" w:space="0" w:color="auto"/>
                <w:right w:val="none" w:sz="0" w:space="0" w:color="auto"/>
              </w:divBdr>
              <w:divsChild>
                <w:div w:id="1487084923">
                  <w:marLeft w:val="0"/>
                  <w:marRight w:val="0"/>
                  <w:marTop w:val="0"/>
                  <w:marBottom w:val="0"/>
                  <w:divBdr>
                    <w:top w:val="none" w:sz="0" w:space="0" w:color="auto"/>
                    <w:left w:val="none" w:sz="0" w:space="0" w:color="auto"/>
                    <w:bottom w:val="none" w:sz="0" w:space="0" w:color="auto"/>
                    <w:right w:val="none" w:sz="0" w:space="0" w:color="auto"/>
                  </w:divBdr>
                  <w:divsChild>
                    <w:div w:id="677662234">
                      <w:marLeft w:val="0"/>
                      <w:marRight w:val="0"/>
                      <w:marTop w:val="0"/>
                      <w:marBottom w:val="0"/>
                      <w:divBdr>
                        <w:top w:val="none" w:sz="0" w:space="0" w:color="auto"/>
                        <w:left w:val="none" w:sz="0" w:space="0" w:color="auto"/>
                        <w:bottom w:val="none" w:sz="0" w:space="0" w:color="auto"/>
                        <w:right w:val="none" w:sz="0" w:space="0" w:color="auto"/>
                      </w:divBdr>
                      <w:divsChild>
                        <w:div w:id="1143278607">
                          <w:marLeft w:val="0"/>
                          <w:marRight w:val="0"/>
                          <w:marTop w:val="0"/>
                          <w:marBottom w:val="0"/>
                          <w:divBdr>
                            <w:top w:val="none" w:sz="0" w:space="0" w:color="auto"/>
                            <w:left w:val="none" w:sz="0" w:space="0" w:color="auto"/>
                            <w:bottom w:val="none" w:sz="0" w:space="0" w:color="auto"/>
                            <w:right w:val="none" w:sz="0" w:space="0" w:color="auto"/>
                          </w:divBdr>
                          <w:divsChild>
                            <w:div w:id="1979334675">
                              <w:marLeft w:val="0"/>
                              <w:marRight w:val="0"/>
                              <w:marTop w:val="0"/>
                              <w:marBottom w:val="0"/>
                              <w:divBdr>
                                <w:top w:val="none" w:sz="0" w:space="0" w:color="auto"/>
                                <w:left w:val="none" w:sz="0" w:space="0" w:color="auto"/>
                                <w:bottom w:val="none" w:sz="0" w:space="0" w:color="auto"/>
                                <w:right w:val="none" w:sz="0" w:space="0" w:color="auto"/>
                              </w:divBdr>
                              <w:divsChild>
                                <w:div w:id="1718816435">
                                  <w:marLeft w:val="0"/>
                                  <w:marRight w:val="0"/>
                                  <w:marTop w:val="0"/>
                                  <w:marBottom w:val="0"/>
                                  <w:divBdr>
                                    <w:top w:val="none" w:sz="0" w:space="0" w:color="auto"/>
                                    <w:left w:val="none" w:sz="0" w:space="0" w:color="auto"/>
                                    <w:bottom w:val="none" w:sz="0" w:space="0" w:color="auto"/>
                                    <w:right w:val="none" w:sz="0" w:space="0" w:color="auto"/>
                                  </w:divBdr>
                                  <w:divsChild>
                                    <w:div w:id="44572927">
                                      <w:marLeft w:val="0"/>
                                      <w:marRight w:val="0"/>
                                      <w:marTop w:val="0"/>
                                      <w:marBottom w:val="0"/>
                                      <w:divBdr>
                                        <w:top w:val="single" w:sz="4" w:space="0" w:color="F5F5F5"/>
                                        <w:left w:val="single" w:sz="4" w:space="0" w:color="F5F5F5"/>
                                        <w:bottom w:val="single" w:sz="4" w:space="0" w:color="F5F5F5"/>
                                        <w:right w:val="single" w:sz="4" w:space="0" w:color="F5F5F5"/>
                                      </w:divBdr>
                                      <w:divsChild>
                                        <w:div w:id="803502732">
                                          <w:marLeft w:val="0"/>
                                          <w:marRight w:val="0"/>
                                          <w:marTop w:val="0"/>
                                          <w:marBottom w:val="0"/>
                                          <w:divBdr>
                                            <w:top w:val="none" w:sz="0" w:space="0" w:color="auto"/>
                                            <w:left w:val="none" w:sz="0" w:space="0" w:color="auto"/>
                                            <w:bottom w:val="none" w:sz="0" w:space="0" w:color="auto"/>
                                            <w:right w:val="none" w:sz="0" w:space="0" w:color="auto"/>
                                          </w:divBdr>
                                          <w:divsChild>
                                            <w:div w:id="11259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0408777">
      <w:bodyDiv w:val="1"/>
      <w:marLeft w:val="0"/>
      <w:marRight w:val="0"/>
      <w:marTop w:val="0"/>
      <w:marBottom w:val="0"/>
      <w:divBdr>
        <w:top w:val="none" w:sz="0" w:space="0" w:color="auto"/>
        <w:left w:val="none" w:sz="0" w:space="0" w:color="auto"/>
        <w:bottom w:val="none" w:sz="0" w:space="0" w:color="auto"/>
        <w:right w:val="none" w:sz="0" w:space="0" w:color="auto"/>
      </w:divBdr>
      <w:divsChild>
        <w:div w:id="894588573">
          <w:marLeft w:val="0"/>
          <w:marRight w:val="0"/>
          <w:marTop w:val="0"/>
          <w:marBottom w:val="0"/>
          <w:divBdr>
            <w:top w:val="none" w:sz="0" w:space="0" w:color="auto"/>
            <w:left w:val="none" w:sz="0" w:space="0" w:color="auto"/>
            <w:bottom w:val="none" w:sz="0" w:space="0" w:color="auto"/>
            <w:right w:val="none" w:sz="0" w:space="0" w:color="auto"/>
          </w:divBdr>
          <w:divsChild>
            <w:div w:id="1391198289">
              <w:marLeft w:val="0"/>
              <w:marRight w:val="0"/>
              <w:marTop w:val="0"/>
              <w:marBottom w:val="0"/>
              <w:divBdr>
                <w:top w:val="none" w:sz="0" w:space="0" w:color="auto"/>
                <w:left w:val="none" w:sz="0" w:space="0" w:color="auto"/>
                <w:bottom w:val="none" w:sz="0" w:space="0" w:color="auto"/>
                <w:right w:val="none" w:sz="0" w:space="0" w:color="auto"/>
              </w:divBdr>
              <w:divsChild>
                <w:div w:id="1257323436">
                  <w:marLeft w:val="0"/>
                  <w:marRight w:val="0"/>
                  <w:marTop w:val="0"/>
                  <w:marBottom w:val="0"/>
                  <w:divBdr>
                    <w:top w:val="none" w:sz="0" w:space="0" w:color="auto"/>
                    <w:left w:val="none" w:sz="0" w:space="0" w:color="auto"/>
                    <w:bottom w:val="none" w:sz="0" w:space="0" w:color="auto"/>
                    <w:right w:val="none" w:sz="0" w:space="0" w:color="auto"/>
                  </w:divBdr>
                  <w:divsChild>
                    <w:div w:id="917136776">
                      <w:marLeft w:val="0"/>
                      <w:marRight w:val="0"/>
                      <w:marTop w:val="0"/>
                      <w:marBottom w:val="0"/>
                      <w:divBdr>
                        <w:top w:val="none" w:sz="0" w:space="0" w:color="auto"/>
                        <w:left w:val="none" w:sz="0" w:space="0" w:color="auto"/>
                        <w:bottom w:val="none" w:sz="0" w:space="0" w:color="auto"/>
                        <w:right w:val="none" w:sz="0" w:space="0" w:color="auto"/>
                      </w:divBdr>
                      <w:divsChild>
                        <w:div w:id="1971400849">
                          <w:marLeft w:val="0"/>
                          <w:marRight w:val="0"/>
                          <w:marTop w:val="0"/>
                          <w:marBottom w:val="0"/>
                          <w:divBdr>
                            <w:top w:val="none" w:sz="0" w:space="0" w:color="auto"/>
                            <w:left w:val="none" w:sz="0" w:space="0" w:color="auto"/>
                            <w:bottom w:val="none" w:sz="0" w:space="0" w:color="auto"/>
                            <w:right w:val="none" w:sz="0" w:space="0" w:color="auto"/>
                          </w:divBdr>
                          <w:divsChild>
                            <w:div w:id="1567033251">
                              <w:marLeft w:val="0"/>
                              <w:marRight w:val="0"/>
                              <w:marTop w:val="0"/>
                              <w:marBottom w:val="0"/>
                              <w:divBdr>
                                <w:top w:val="none" w:sz="0" w:space="0" w:color="auto"/>
                                <w:left w:val="none" w:sz="0" w:space="0" w:color="auto"/>
                                <w:bottom w:val="none" w:sz="0" w:space="0" w:color="auto"/>
                                <w:right w:val="none" w:sz="0" w:space="0" w:color="auto"/>
                              </w:divBdr>
                              <w:divsChild>
                                <w:div w:id="1066411453">
                                  <w:marLeft w:val="0"/>
                                  <w:marRight w:val="0"/>
                                  <w:marTop w:val="0"/>
                                  <w:marBottom w:val="0"/>
                                  <w:divBdr>
                                    <w:top w:val="none" w:sz="0" w:space="0" w:color="auto"/>
                                    <w:left w:val="none" w:sz="0" w:space="0" w:color="auto"/>
                                    <w:bottom w:val="none" w:sz="0" w:space="0" w:color="auto"/>
                                    <w:right w:val="none" w:sz="0" w:space="0" w:color="auto"/>
                                  </w:divBdr>
                                  <w:divsChild>
                                    <w:div w:id="2027635561">
                                      <w:marLeft w:val="0"/>
                                      <w:marRight w:val="0"/>
                                      <w:marTop w:val="0"/>
                                      <w:marBottom w:val="0"/>
                                      <w:divBdr>
                                        <w:top w:val="single" w:sz="4" w:space="0" w:color="F5F5F5"/>
                                        <w:left w:val="single" w:sz="4" w:space="0" w:color="F5F5F5"/>
                                        <w:bottom w:val="single" w:sz="4" w:space="0" w:color="F5F5F5"/>
                                        <w:right w:val="single" w:sz="4" w:space="0" w:color="F5F5F5"/>
                                      </w:divBdr>
                                      <w:divsChild>
                                        <w:div w:id="705525491">
                                          <w:marLeft w:val="0"/>
                                          <w:marRight w:val="0"/>
                                          <w:marTop w:val="0"/>
                                          <w:marBottom w:val="0"/>
                                          <w:divBdr>
                                            <w:top w:val="none" w:sz="0" w:space="0" w:color="auto"/>
                                            <w:left w:val="none" w:sz="0" w:space="0" w:color="auto"/>
                                            <w:bottom w:val="none" w:sz="0" w:space="0" w:color="auto"/>
                                            <w:right w:val="none" w:sz="0" w:space="0" w:color="auto"/>
                                          </w:divBdr>
                                          <w:divsChild>
                                            <w:div w:id="2588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1916626">
      <w:bodyDiv w:val="1"/>
      <w:marLeft w:val="0"/>
      <w:marRight w:val="0"/>
      <w:marTop w:val="0"/>
      <w:marBottom w:val="0"/>
      <w:divBdr>
        <w:top w:val="none" w:sz="0" w:space="0" w:color="auto"/>
        <w:left w:val="none" w:sz="0" w:space="0" w:color="auto"/>
        <w:bottom w:val="none" w:sz="0" w:space="0" w:color="auto"/>
        <w:right w:val="none" w:sz="0" w:space="0" w:color="auto"/>
      </w:divBdr>
      <w:divsChild>
        <w:div w:id="1737241943">
          <w:marLeft w:val="0"/>
          <w:marRight w:val="0"/>
          <w:marTop w:val="0"/>
          <w:marBottom w:val="0"/>
          <w:divBdr>
            <w:top w:val="none" w:sz="0" w:space="0" w:color="auto"/>
            <w:left w:val="none" w:sz="0" w:space="0" w:color="auto"/>
            <w:bottom w:val="none" w:sz="0" w:space="0" w:color="auto"/>
            <w:right w:val="none" w:sz="0" w:space="0" w:color="auto"/>
          </w:divBdr>
          <w:divsChild>
            <w:div w:id="268781666">
              <w:marLeft w:val="0"/>
              <w:marRight w:val="0"/>
              <w:marTop w:val="0"/>
              <w:marBottom w:val="0"/>
              <w:divBdr>
                <w:top w:val="none" w:sz="0" w:space="0" w:color="auto"/>
                <w:left w:val="none" w:sz="0" w:space="0" w:color="auto"/>
                <w:bottom w:val="none" w:sz="0" w:space="0" w:color="auto"/>
                <w:right w:val="none" w:sz="0" w:space="0" w:color="auto"/>
              </w:divBdr>
              <w:divsChild>
                <w:div w:id="888952785">
                  <w:marLeft w:val="0"/>
                  <w:marRight w:val="0"/>
                  <w:marTop w:val="0"/>
                  <w:marBottom w:val="0"/>
                  <w:divBdr>
                    <w:top w:val="none" w:sz="0" w:space="0" w:color="auto"/>
                    <w:left w:val="none" w:sz="0" w:space="0" w:color="auto"/>
                    <w:bottom w:val="none" w:sz="0" w:space="0" w:color="auto"/>
                    <w:right w:val="none" w:sz="0" w:space="0" w:color="auto"/>
                  </w:divBdr>
                  <w:divsChild>
                    <w:div w:id="1993098863">
                      <w:marLeft w:val="0"/>
                      <w:marRight w:val="0"/>
                      <w:marTop w:val="0"/>
                      <w:marBottom w:val="0"/>
                      <w:divBdr>
                        <w:top w:val="none" w:sz="0" w:space="0" w:color="auto"/>
                        <w:left w:val="none" w:sz="0" w:space="0" w:color="auto"/>
                        <w:bottom w:val="none" w:sz="0" w:space="0" w:color="auto"/>
                        <w:right w:val="none" w:sz="0" w:space="0" w:color="auto"/>
                      </w:divBdr>
                      <w:divsChild>
                        <w:div w:id="414590721">
                          <w:marLeft w:val="0"/>
                          <w:marRight w:val="0"/>
                          <w:marTop w:val="0"/>
                          <w:marBottom w:val="0"/>
                          <w:divBdr>
                            <w:top w:val="none" w:sz="0" w:space="0" w:color="auto"/>
                            <w:left w:val="none" w:sz="0" w:space="0" w:color="auto"/>
                            <w:bottom w:val="none" w:sz="0" w:space="0" w:color="auto"/>
                            <w:right w:val="none" w:sz="0" w:space="0" w:color="auto"/>
                          </w:divBdr>
                          <w:divsChild>
                            <w:div w:id="1121532192">
                              <w:marLeft w:val="0"/>
                              <w:marRight w:val="0"/>
                              <w:marTop w:val="0"/>
                              <w:marBottom w:val="0"/>
                              <w:divBdr>
                                <w:top w:val="none" w:sz="0" w:space="0" w:color="auto"/>
                                <w:left w:val="none" w:sz="0" w:space="0" w:color="auto"/>
                                <w:bottom w:val="none" w:sz="0" w:space="0" w:color="auto"/>
                                <w:right w:val="none" w:sz="0" w:space="0" w:color="auto"/>
                              </w:divBdr>
                              <w:divsChild>
                                <w:div w:id="1810895658">
                                  <w:marLeft w:val="0"/>
                                  <w:marRight w:val="0"/>
                                  <w:marTop w:val="0"/>
                                  <w:marBottom w:val="0"/>
                                  <w:divBdr>
                                    <w:top w:val="none" w:sz="0" w:space="0" w:color="auto"/>
                                    <w:left w:val="none" w:sz="0" w:space="0" w:color="auto"/>
                                    <w:bottom w:val="none" w:sz="0" w:space="0" w:color="auto"/>
                                    <w:right w:val="none" w:sz="0" w:space="0" w:color="auto"/>
                                  </w:divBdr>
                                  <w:divsChild>
                                    <w:div w:id="1904635975">
                                      <w:marLeft w:val="0"/>
                                      <w:marRight w:val="0"/>
                                      <w:marTop w:val="0"/>
                                      <w:marBottom w:val="0"/>
                                      <w:divBdr>
                                        <w:top w:val="single" w:sz="4" w:space="0" w:color="F5F5F5"/>
                                        <w:left w:val="single" w:sz="4" w:space="0" w:color="F5F5F5"/>
                                        <w:bottom w:val="single" w:sz="4" w:space="0" w:color="F5F5F5"/>
                                        <w:right w:val="single" w:sz="4" w:space="0" w:color="F5F5F5"/>
                                      </w:divBdr>
                                      <w:divsChild>
                                        <w:div w:id="55856787">
                                          <w:marLeft w:val="0"/>
                                          <w:marRight w:val="0"/>
                                          <w:marTop w:val="0"/>
                                          <w:marBottom w:val="0"/>
                                          <w:divBdr>
                                            <w:top w:val="none" w:sz="0" w:space="0" w:color="auto"/>
                                            <w:left w:val="none" w:sz="0" w:space="0" w:color="auto"/>
                                            <w:bottom w:val="none" w:sz="0" w:space="0" w:color="auto"/>
                                            <w:right w:val="none" w:sz="0" w:space="0" w:color="auto"/>
                                          </w:divBdr>
                                          <w:divsChild>
                                            <w:div w:id="162433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7037943">
      <w:bodyDiv w:val="1"/>
      <w:marLeft w:val="0"/>
      <w:marRight w:val="0"/>
      <w:marTop w:val="0"/>
      <w:marBottom w:val="0"/>
      <w:divBdr>
        <w:top w:val="none" w:sz="0" w:space="0" w:color="auto"/>
        <w:left w:val="none" w:sz="0" w:space="0" w:color="auto"/>
        <w:bottom w:val="none" w:sz="0" w:space="0" w:color="auto"/>
        <w:right w:val="none" w:sz="0" w:space="0" w:color="auto"/>
      </w:divBdr>
      <w:divsChild>
        <w:div w:id="1791361107">
          <w:marLeft w:val="0"/>
          <w:marRight w:val="0"/>
          <w:marTop w:val="0"/>
          <w:marBottom w:val="0"/>
          <w:divBdr>
            <w:top w:val="none" w:sz="0" w:space="0" w:color="auto"/>
            <w:left w:val="none" w:sz="0" w:space="0" w:color="auto"/>
            <w:bottom w:val="none" w:sz="0" w:space="0" w:color="auto"/>
            <w:right w:val="none" w:sz="0" w:space="0" w:color="auto"/>
          </w:divBdr>
          <w:divsChild>
            <w:div w:id="1220282465">
              <w:marLeft w:val="0"/>
              <w:marRight w:val="0"/>
              <w:marTop w:val="0"/>
              <w:marBottom w:val="0"/>
              <w:divBdr>
                <w:top w:val="none" w:sz="0" w:space="0" w:color="auto"/>
                <w:left w:val="none" w:sz="0" w:space="0" w:color="auto"/>
                <w:bottom w:val="none" w:sz="0" w:space="0" w:color="auto"/>
                <w:right w:val="none" w:sz="0" w:space="0" w:color="auto"/>
              </w:divBdr>
              <w:divsChild>
                <w:div w:id="1520319070">
                  <w:marLeft w:val="0"/>
                  <w:marRight w:val="0"/>
                  <w:marTop w:val="0"/>
                  <w:marBottom w:val="0"/>
                  <w:divBdr>
                    <w:top w:val="none" w:sz="0" w:space="0" w:color="auto"/>
                    <w:left w:val="none" w:sz="0" w:space="0" w:color="auto"/>
                    <w:bottom w:val="none" w:sz="0" w:space="0" w:color="auto"/>
                    <w:right w:val="none" w:sz="0" w:space="0" w:color="auto"/>
                  </w:divBdr>
                  <w:divsChild>
                    <w:div w:id="1623730668">
                      <w:marLeft w:val="0"/>
                      <w:marRight w:val="0"/>
                      <w:marTop w:val="0"/>
                      <w:marBottom w:val="0"/>
                      <w:divBdr>
                        <w:top w:val="none" w:sz="0" w:space="0" w:color="auto"/>
                        <w:left w:val="none" w:sz="0" w:space="0" w:color="auto"/>
                        <w:bottom w:val="none" w:sz="0" w:space="0" w:color="auto"/>
                        <w:right w:val="none" w:sz="0" w:space="0" w:color="auto"/>
                      </w:divBdr>
                      <w:divsChild>
                        <w:div w:id="1535077813">
                          <w:marLeft w:val="0"/>
                          <w:marRight w:val="0"/>
                          <w:marTop w:val="0"/>
                          <w:marBottom w:val="0"/>
                          <w:divBdr>
                            <w:top w:val="none" w:sz="0" w:space="0" w:color="auto"/>
                            <w:left w:val="none" w:sz="0" w:space="0" w:color="auto"/>
                            <w:bottom w:val="none" w:sz="0" w:space="0" w:color="auto"/>
                            <w:right w:val="none" w:sz="0" w:space="0" w:color="auto"/>
                          </w:divBdr>
                          <w:divsChild>
                            <w:div w:id="1863855303">
                              <w:marLeft w:val="0"/>
                              <w:marRight w:val="0"/>
                              <w:marTop w:val="0"/>
                              <w:marBottom w:val="0"/>
                              <w:divBdr>
                                <w:top w:val="none" w:sz="0" w:space="0" w:color="auto"/>
                                <w:left w:val="none" w:sz="0" w:space="0" w:color="auto"/>
                                <w:bottom w:val="none" w:sz="0" w:space="0" w:color="auto"/>
                                <w:right w:val="none" w:sz="0" w:space="0" w:color="auto"/>
                              </w:divBdr>
                              <w:divsChild>
                                <w:div w:id="893153661">
                                  <w:marLeft w:val="0"/>
                                  <w:marRight w:val="0"/>
                                  <w:marTop w:val="0"/>
                                  <w:marBottom w:val="0"/>
                                  <w:divBdr>
                                    <w:top w:val="none" w:sz="0" w:space="0" w:color="auto"/>
                                    <w:left w:val="none" w:sz="0" w:space="0" w:color="auto"/>
                                    <w:bottom w:val="none" w:sz="0" w:space="0" w:color="auto"/>
                                    <w:right w:val="none" w:sz="0" w:space="0" w:color="auto"/>
                                  </w:divBdr>
                                  <w:divsChild>
                                    <w:div w:id="58136936">
                                      <w:marLeft w:val="0"/>
                                      <w:marRight w:val="0"/>
                                      <w:marTop w:val="0"/>
                                      <w:marBottom w:val="0"/>
                                      <w:divBdr>
                                        <w:top w:val="single" w:sz="4" w:space="0" w:color="F5F5F5"/>
                                        <w:left w:val="single" w:sz="4" w:space="0" w:color="F5F5F5"/>
                                        <w:bottom w:val="single" w:sz="4" w:space="0" w:color="F5F5F5"/>
                                        <w:right w:val="single" w:sz="4" w:space="0" w:color="F5F5F5"/>
                                      </w:divBdr>
                                      <w:divsChild>
                                        <w:div w:id="1999578418">
                                          <w:marLeft w:val="0"/>
                                          <w:marRight w:val="0"/>
                                          <w:marTop w:val="0"/>
                                          <w:marBottom w:val="0"/>
                                          <w:divBdr>
                                            <w:top w:val="none" w:sz="0" w:space="0" w:color="auto"/>
                                            <w:left w:val="none" w:sz="0" w:space="0" w:color="auto"/>
                                            <w:bottom w:val="none" w:sz="0" w:space="0" w:color="auto"/>
                                            <w:right w:val="none" w:sz="0" w:space="0" w:color="auto"/>
                                          </w:divBdr>
                                          <w:divsChild>
                                            <w:div w:id="151506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8733149">
      <w:bodyDiv w:val="1"/>
      <w:marLeft w:val="0"/>
      <w:marRight w:val="0"/>
      <w:marTop w:val="0"/>
      <w:marBottom w:val="0"/>
      <w:divBdr>
        <w:top w:val="none" w:sz="0" w:space="0" w:color="auto"/>
        <w:left w:val="none" w:sz="0" w:space="0" w:color="auto"/>
        <w:bottom w:val="none" w:sz="0" w:space="0" w:color="auto"/>
        <w:right w:val="none" w:sz="0" w:space="0" w:color="auto"/>
      </w:divBdr>
      <w:divsChild>
        <w:div w:id="1707825658">
          <w:marLeft w:val="0"/>
          <w:marRight w:val="0"/>
          <w:marTop w:val="0"/>
          <w:marBottom w:val="0"/>
          <w:divBdr>
            <w:top w:val="none" w:sz="0" w:space="0" w:color="auto"/>
            <w:left w:val="none" w:sz="0" w:space="0" w:color="auto"/>
            <w:bottom w:val="none" w:sz="0" w:space="0" w:color="auto"/>
            <w:right w:val="none" w:sz="0" w:space="0" w:color="auto"/>
          </w:divBdr>
          <w:divsChild>
            <w:div w:id="1438066783">
              <w:marLeft w:val="0"/>
              <w:marRight w:val="0"/>
              <w:marTop w:val="0"/>
              <w:marBottom w:val="0"/>
              <w:divBdr>
                <w:top w:val="none" w:sz="0" w:space="0" w:color="auto"/>
                <w:left w:val="none" w:sz="0" w:space="0" w:color="auto"/>
                <w:bottom w:val="none" w:sz="0" w:space="0" w:color="auto"/>
                <w:right w:val="none" w:sz="0" w:space="0" w:color="auto"/>
              </w:divBdr>
              <w:divsChild>
                <w:div w:id="385028863">
                  <w:marLeft w:val="0"/>
                  <w:marRight w:val="0"/>
                  <w:marTop w:val="0"/>
                  <w:marBottom w:val="0"/>
                  <w:divBdr>
                    <w:top w:val="none" w:sz="0" w:space="0" w:color="auto"/>
                    <w:left w:val="none" w:sz="0" w:space="0" w:color="auto"/>
                    <w:bottom w:val="none" w:sz="0" w:space="0" w:color="auto"/>
                    <w:right w:val="none" w:sz="0" w:space="0" w:color="auto"/>
                  </w:divBdr>
                  <w:divsChild>
                    <w:div w:id="647709151">
                      <w:marLeft w:val="0"/>
                      <w:marRight w:val="0"/>
                      <w:marTop w:val="0"/>
                      <w:marBottom w:val="0"/>
                      <w:divBdr>
                        <w:top w:val="none" w:sz="0" w:space="0" w:color="auto"/>
                        <w:left w:val="none" w:sz="0" w:space="0" w:color="auto"/>
                        <w:bottom w:val="none" w:sz="0" w:space="0" w:color="auto"/>
                        <w:right w:val="none" w:sz="0" w:space="0" w:color="auto"/>
                      </w:divBdr>
                      <w:divsChild>
                        <w:div w:id="563874304">
                          <w:marLeft w:val="0"/>
                          <w:marRight w:val="0"/>
                          <w:marTop w:val="0"/>
                          <w:marBottom w:val="0"/>
                          <w:divBdr>
                            <w:top w:val="none" w:sz="0" w:space="0" w:color="auto"/>
                            <w:left w:val="none" w:sz="0" w:space="0" w:color="auto"/>
                            <w:bottom w:val="none" w:sz="0" w:space="0" w:color="auto"/>
                            <w:right w:val="none" w:sz="0" w:space="0" w:color="auto"/>
                          </w:divBdr>
                          <w:divsChild>
                            <w:div w:id="685135725">
                              <w:marLeft w:val="0"/>
                              <w:marRight w:val="0"/>
                              <w:marTop w:val="0"/>
                              <w:marBottom w:val="0"/>
                              <w:divBdr>
                                <w:top w:val="none" w:sz="0" w:space="0" w:color="auto"/>
                                <w:left w:val="none" w:sz="0" w:space="0" w:color="auto"/>
                                <w:bottom w:val="none" w:sz="0" w:space="0" w:color="auto"/>
                                <w:right w:val="none" w:sz="0" w:space="0" w:color="auto"/>
                              </w:divBdr>
                              <w:divsChild>
                                <w:div w:id="1090079090">
                                  <w:marLeft w:val="0"/>
                                  <w:marRight w:val="0"/>
                                  <w:marTop w:val="0"/>
                                  <w:marBottom w:val="0"/>
                                  <w:divBdr>
                                    <w:top w:val="none" w:sz="0" w:space="0" w:color="auto"/>
                                    <w:left w:val="none" w:sz="0" w:space="0" w:color="auto"/>
                                    <w:bottom w:val="none" w:sz="0" w:space="0" w:color="auto"/>
                                    <w:right w:val="none" w:sz="0" w:space="0" w:color="auto"/>
                                  </w:divBdr>
                                  <w:divsChild>
                                    <w:div w:id="1476946936">
                                      <w:marLeft w:val="0"/>
                                      <w:marRight w:val="0"/>
                                      <w:marTop w:val="0"/>
                                      <w:marBottom w:val="0"/>
                                      <w:divBdr>
                                        <w:top w:val="single" w:sz="4" w:space="0" w:color="F5F5F5"/>
                                        <w:left w:val="single" w:sz="4" w:space="0" w:color="F5F5F5"/>
                                        <w:bottom w:val="single" w:sz="4" w:space="0" w:color="F5F5F5"/>
                                        <w:right w:val="single" w:sz="4" w:space="0" w:color="F5F5F5"/>
                                      </w:divBdr>
                                      <w:divsChild>
                                        <w:div w:id="1866597305">
                                          <w:marLeft w:val="0"/>
                                          <w:marRight w:val="0"/>
                                          <w:marTop w:val="0"/>
                                          <w:marBottom w:val="0"/>
                                          <w:divBdr>
                                            <w:top w:val="none" w:sz="0" w:space="0" w:color="auto"/>
                                            <w:left w:val="none" w:sz="0" w:space="0" w:color="auto"/>
                                            <w:bottom w:val="none" w:sz="0" w:space="0" w:color="auto"/>
                                            <w:right w:val="none" w:sz="0" w:space="0" w:color="auto"/>
                                          </w:divBdr>
                                          <w:divsChild>
                                            <w:div w:id="128885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9969574">
      <w:bodyDiv w:val="1"/>
      <w:marLeft w:val="0"/>
      <w:marRight w:val="0"/>
      <w:marTop w:val="0"/>
      <w:marBottom w:val="0"/>
      <w:divBdr>
        <w:top w:val="none" w:sz="0" w:space="0" w:color="auto"/>
        <w:left w:val="none" w:sz="0" w:space="0" w:color="auto"/>
        <w:bottom w:val="none" w:sz="0" w:space="0" w:color="auto"/>
        <w:right w:val="none" w:sz="0" w:space="0" w:color="auto"/>
      </w:divBdr>
      <w:divsChild>
        <w:div w:id="1322853885">
          <w:marLeft w:val="0"/>
          <w:marRight w:val="0"/>
          <w:marTop w:val="0"/>
          <w:marBottom w:val="0"/>
          <w:divBdr>
            <w:top w:val="none" w:sz="0" w:space="0" w:color="auto"/>
            <w:left w:val="none" w:sz="0" w:space="0" w:color="auto"/>
            <w:bottom w:val="none" w:sz="0" w:space="0" w:color="auto"/>
            <w:right w:val="none" w:sz="0" w:space="0" w:color="auto"/>
          </w:divBdr>
          <w:divsChild>
            <w:div w:id="952178004">
              <w:marLeft w:val="0"/>
              <w:marRight w:val="0"/>
              <w:marTop w:val="0"/>
              <w:marBottom w:val="0"/>
              <w:divBdr>
                <w:top w:val="none" w:sz="0" w:space="0" w:color="auto"/>
                <w:left w:val="none" w:sz="0" w:space="0" w:color="auto"/>
                <w:bottom w:val="none" w:sz="0" w:space="0" w:color="auto"/>
                <w:right w:val="none" w:sz="0" w:space="0" w:color="auto"/>
              </w:divBdr>
              <w:divsChild>
                <w:div w:id="1898319708">
                  <w:marLeft w:val="0"/>
                  <w:marRight w:val="0"/>
                  <w:marTop w:val="0"/>
                  <w:marBottom w:val="0"/>
                  <w:divBdr>
                    <w:top w:val="none" w:sz="0" w:space="0" w:color="auto"/>
                    <w:left w:val="none" w:sz="0" w:space="0" w:color="auto"/>
                    <w:bottom w:val="none" w:sz="0" w:space="0" w:color="auto"/>
                    <w:right w:val="none" w:sz="0" w:space="0" w:color="auto"/>
                  </w:divBdr>
                  <w:divsChild>
                    <w:div w:id="43063280">
                      <w:marLeft w:val="0"/>
                      <w:marRight w:val="0"/>
                      <w:marTop w:val="0"/>
                      <w:marBottom w:val="0"/>
                      <w:divBdr>
                        <w:top w:val="none" w:sz="0" w:space="0" w:color="auto"/>
                        <w:left w:val="none" w:sz="0" w:space="0" w:color="auto"/>
                        <w:bottom w:val="none" w:sz="0" w:space="0" w:color="auto"/>
                        <w:right w:val="none" w:sz="0" w:space="0" w:color="auto"/>
                      </w:divBdr>
                      <w:divsChild>
                        <w:div w:id="537861249">
                          <w:marLeft w:val="0"/>
                          <w:marRight w:val="0"/>
                          <w:marTop w:val="0"/>
                          <w:marBottom w:val="0"/>
                          <w:divBdr>
                            <w:top w:val="none" w:sz="0" w:space="0" w:color="auto"/>
                            <w:left w:val="none" w:sz="0" w:space="0" w:color="auto"/>
                            <w:bottom w:val="none" w:sz="0" w:space="0" w:color="auto"/>
                            <w:right w:val="none" w:sz="0" w:space="0" w:color="auto"/>
                          </w:divBdr>
                          <w:divsChild>
                            <w:div w:id="1095397558">
                              <w:marLeft w:val="0"/>
                              <w:marRight w:val="0"/>
                              <w:marTop w:val="0"/>
                              <w:marBottom w:val="0"/>
                              <w:divBdr>
                                <w:top w:val="none" w:sz="0" w:space="0" w:color="auto"/>
                                <w:left w:val="none" w:sz="0" w:space="0" w:color="auto"/>
                                <w:bottom w:val="none" w:sz="0" w:space="0" w:color="auto"/>
                                <w:right w:val="none" w:sz="0" w:space="0" w:color="auto"/>
                              </w:divBdr>
                              <w:divsChild>
                                <w:div w:id="1946956021">
                                  <w:marLeft w:val="0"/>
                                  <w:marRight w:val="0"/>
                                  <w:marTop w:val="0"/>
                                  <w:marBottom w:val="0"/>
                                  <w:divBdr>
                                    <w:top w:val="none" w:sz="0" w:space="0" w:color="auto"/>
                                    <w:left w:val="none" w:sz="0" w:space="0" w:color="auto"/>
                                    <w:bottom w:val="none" w:sz="0" w:space="0" w:color="auto"/>
                                    <w:right w:val="none" w:sz="0" w:space="0" w:color="auto"/>
                                  </w:divBdr>
                                  <w:divsChild>
                                    <w:div w:id="1715040584">
                                      <w:marLeft w:val="0"/>
                                      <w:marRight w:val="0"/>
                                      <w:marTop w:val="0"/>
                                      <w:marBottom w:val="0"/>
                                      <w:divBdr>
                                        <w:top w:val="single" w:sz="4" w:space="0" w:color="F5F5F5"/>
                                        <w:left w:val="single" w:sz="4" w:space="0" w:color="F5F5F5"/>
                                        <w:bottom w:val="single" w:sz="4" w:space="0" w:color="F5F5F5"/>
                                        <w:right w:val="single" w:sz="4" w:space="0" w:color="F5F5F5"/>
                                      </w:divBdr>
                                      <w:divsChild>
                                        <w:div w:id="836310090">
                                          <w:marLeft w:val="0"/>
                                          <w:marRight w:val="0"/>
                                          <w:marTop w:val="0"/>
                                          <w:marBottom w:val="0"/>
                                          <w:divBdr>
                                            <w:top w:val="none" w:sz="0" w:space="0" w:color="auto"/>
                                            <w:left w:val="none" w:sz="0" w:space="0" w:color="auto"/>
                                            <w:bottom w:val="none" w:sz="0" w:space="0" w:color="auto"/>
                                            <w:right w:val="none" w:sz="0" w:space="0" w:color="auto"/>
                                          </w:divBdr>
                                          <w:divsChild>
                                            <w:div w:id="58426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1362347">
      <w:bodyDiv w:val="1"/>
      <w:marLeft w:val="0"/>
      <w:marRight w:val="0"/>
      <w:marTop w:val="0"/>
      <w:marBottom w:val="0"/>
      <w:divBdr>
        <w:top w:val="none" w:sz="0" w:space="0" w:color="auto"/>
        <w:left w:val="none" w:sz="0" w:space="0" w:color="auto"/>
        <w:bottom w:val="none" w:sz="0" w:space="0" w:color="auto"/>
        <w:right w:val="none" w:sz="0" w:space="0" w:color="auto"/>
      </w:divBdr>
      <w:divsChild>
        <w:div w:id="1851794070">
          <w:marLeft w:val="0"/>
          <w:marRight w:val="0"/>
          <w:marTop w:val="0"/>
          <w:marBottom w:val="0"/>
          <w:divBdr>
            <w:top w:val="none" w:sz="0" w:space="0" w:color="auto"/>
            <w:left w:val="none" w:sz="0" w:space="0" w:color="auto"/>
            <w:bottom w:val="none" w:sz="0" w:space="0" w:color="auto"/>
            <w:right w:val="none" w:sz="0" w:space="0" w:color="auto"/>
          </w:divBdr>
          <w:divsChild>
            <w:div w:id="547186358">
              <w:marLeft w:val="0"/>
              <w:marRight w:val="0"/>
              <w:marTop w:val="0"/>
              <w:marBottom w:val="0"/>
              <w:divBdr>
                <w:top w:val="none" w:sz="0" w:space="0" w:color="auto"/>
                <w:left w:val="none" w:sz="0" w:space="0" w:color="auto"/>
                <w:bottom w:val="none" w:sz="0" w:space="0" w:color="auto"/>
                <w:right w:val="none" w:sz="0" w:space="0" w:color="auto"/>
              </w:divBdr>
              <w:divsChild>
                <w:div w:id="1671254710">
                  <w:marLeft w:val="0"/>
                  <w:marRight w:val="0"/>
                  <w:marTop w:val="0"/>
                  <w:marBottom w:val="0"/>
                  <w:divBdr>
                    <w:top w:val="none" w:sz="0" w:space="0" w:color="auto"/>
                    <w:left w:val="none" w:sz="0" w:space="0" w:color="auto"/>
                    <w:bottom w:val="none" w:sz="0" w:space="0" w:color="auto"/>
                    <w:right w:val="none" w:sz="0" w:space="0" w:color="auto"/>
                  </w:divBdr>
                  <w:divsChild>
                    <w:div w:id="869992478">
                      <w:marLeft w:val="0"/>
                      <w:marRight w:val="0"/>
                      <w:marTop w:val="0"/>
                      <w:marBottom w:val="0"/>
                      <w:divBdr>
                        <w:top w:val="none" w:sz="0" w:space="0" w:color="auto"/>
                        <w:left w:val="none" w:sz="0" w:space="0" w:color="auto"/>
                        <w:bottom w:val="none" w:sz="0" w:space="0" w:color="auto"/>
                        <w:right w:val="none" w:sz="0" w:space="0" w:color="auto"/>
                      </w:divBdr>
                      <w:divsChild>
                        <w:div w:id="1531456850">
                          <w:marLeft w:val="0"/>
                          <w:marRight w:val="0"/>
                          <w:marTop w:val="0"/>
                          <w:marBottom w:val="0"/>
                          <w:divBdr>
                            <w:top w:val="none" w:sz="0" w:space="0" w:color="auto"/>
                            <w:left w:val="none" w:sz="0" w:space="0" w:color="auto"/>
                            <w:bottom w:val="none" w:sz="0" w:space="0" w:color="auto"/>
                            <w:right w:val="none" w:sz="0" w:space="0" w:color="auto"/>
                          </w:divBdr>
                          <w:divsChild>
                            <w:div w:id="935484094">
                              <w:marLeft w:val="0"/>
                              <w:marRight w:val="0"/>
                              <w:marTop w:val="0"/>
                              <w:marBottom w:val="0"/>
                              <w:divBdr>
                                <w:top w:val="none" w:sz="0" w:space="0" w:color="auto"/>
                                <w:left w:val="none" w:sz="0" w:space="0" w:color="auto"/>
                                <w:bottom w:val="none" w:sz="0" w:space="0" w:color="auto"/>
                                <w:right w:val="none" w:sz="0" w:space="0" w:color="auto"/>
                              </w:divBdr>
                              <w:divsChild>
                                <w:div w:id="647905082">
                                  <w:marLeft w:val="0"/>
                                  <w:marRight w:val="0"/>
                                  <w:marTop w:val="0"/>
                                  <w:marBottom w:val="0"/>
                                  <w:divBdr>
                                    <w:top w:val="none" w:sz="0" w:space="0" w:color="auto"/>
                                    <w:left w:val="none" w:sz="0" w:space="0" w:color="auto"/>
                                    <w:bottom w:val="none" w:sz="0" w:space="0" w:color="auto"/>
                                    <w:right w:val="none" w:sz="0" w:space="0" w:color="auto"/>
                                  </w:divBdr>
                                  <w:divsChild>
                                    <w:div w:id="858392851">
                                      <w:marLeft w:val="0"/>
                                      <w:marRight w:val="0"/>
                                      <w:marTop w:val="0"/>
                                      <w:marBottom w:val="0"/>
                                      <w:divBdr>
                                        <w:top w:val="single" w:sz="4" w:space="0" w:color="F5F5F5"/>
                                        <w:left w:val="single" w:sz="4" w:space="0" w:color="F5F5F5"/>
                                        <w:bottom w:val="single" w:sz="4" w:space="0" w:color="F5F5F5"/>
                                        <w:right w:val="single" w:sz="4" w:space="0" w:color="F5F5F5"/>
                                      </w:divBdr>
                                      <w:divsChild>
                                        <w:div w:id="1319575162">
                                          <w:marLeft w:val="0"/>
                                          <w:marRight w:val="0"/>
                                          <w:marTop w:val="0"/>
                                          <w:marBottom w:val="0"/>
                                          <w:divBdr>
                                            <w:top w:val="none" w:sz="0" w:space="0" w:color="auto"/>
                                            <w:left w:val="none" w:sz="0" w:space="0" w:color="auto"/>
                                            <w:bottom w:val="none" w:sz="0" w:space="0" w:color="auto"/>
                                            <w:right w:val="none" w:sz="0" w:space="0" w:color="auto"/>
                                          </w:divBdr>
                                          <w:divsChild>
                                            <w:div w:id="2425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5675834">
      <w:bodyDiv w:val="1"/>
      <w:marLeft w:val="0"/>
      <w:marRight w:val="0"/>
      <w:marTop w:val="0"/>
      <w:marBottom w:val="0"/>
      <w:divBdr>
        <w:top w:val="none" w:sz="0" w:space="0" w:color="auto"/>
        <w:left w:val="none" w:sz="0" w:space="0" w:color="auto"/>
        <w:bottom w:val="none" w:sz="0" w:space="0" w:color="auto"/>
        <w:right w:val="none" w:sz="0" w:space="0" w:color="auto"/>
      </w:divBdr>
      <w:divsChild>
        <w:div w:id="405227841">
          <w:marLeft w:val="0"/>
          <w:marRight w:val="0"/>
          <w:marTop w:val="0"/>
          <w:marBottom w:val="0"/>
          <w:divBdr>
            <w:top w:val="none" w:sz="0" w:space="0" w:color="auto"/>
            <w:left w:val="none" w:sz="0" w:space="0" w:color="auto"/>
            <w:bottom w:val="none" w:sz="0" w:space="0" w:color="auto"/>
            <w:right w:val="none" w:sz="0" w:space="0" w:color="auto"/>
          </w:divBdr>
          <w:divsChild>
            <w:div w:id="188766081">
              <w:marLeft w:val="0"/>
              <w:marRight w:val="0"/>
              <w:marTop w:val="0"/>
              <w:marBottom w:val="0"/>
              <w:divBdr>
                <w:top w:val="none" w:sz="0" w:space="0" w:color="auto"/>
                <w:left w:val="none" w:sz="0" w:space="0" w:color="auto"/>
                <w:bottom w:val="none" w:sz="0" w:space="0" w:color="auto"/>
                <w:right w:val="none" w:sz="0" w:space="0" w:color="auto"/>
              </w:divBdr>
              <w:divsChild>
                <w:div w:id="375937951">
                  <w:marLeft w:val="0"/>
                  <w:marRight w:val="0"/>
                  <w:marTop w:val="0"/>
                  <w:marBottom w:val="0"/>
                  <w:divBdr>
                    <w:top w:val="none" w:sz="0" w:space="0" w:color="auto"/>
                    <w:left w:val="none" w:sz="0" w:space="0" w:color="auto"/>
                    <w:bottom w:val="none" w:sz="0" w:space="0" w:color="auto"/>
                    <w:right w:val="none" w:sz="0" w:space="0" w:color="auto"/>
                  </w:divBdr>
                  <w:divsChild>
                    <w:div w:id="251358733">
                      <w:marLeft w:val="0"/>
                      <w:marRight w:val="0"/>
                      <w:marTop w:val="0"/>
                      <w:marBottom w:val="0"/>
                      <w:divBdr>
                        <w:top w:val="none" w:sz="0" w:space="0" w:color="auto"/>
                        <w:left w:val="none" w:sz="0" w:space="0" w:color="auto"/>
                        <w:bottom w:val="none" w:sz="0" w:space="0" w:color="auto"/>
                        <w:right w:val="none" w:sz="0" w:space="0" w:color="auto"/>
                      </w:divBdr>
                      <w:divsChild>
                        <w:div w:id="2045713460">
                          <w:marLeft w:val="0"/>
                          <w:marRight w:val="0"/>
                          <w:marTop w:val="0"/>
                          <w:marBottom w:val="0"/>
                          <w:divBdr>
                            <w:top w:val="none" w:sz="0" w:space="0" w:color="auto"/>
                            <w:left w:val="none" w:sz="0" w:space="0" w:color="auto"/>
                            <w:bottom w:val="none" w:sz="0" w:space="0" w:color="auto"/>
                            <w:right w:val="none" w:sz="0" w:space="0" w:color="auto"/>
                          </w:divBdr>
                          <w:divsChild>
                            <w:div w:id="635457181">
                              <w:marLeft w:val="0"/>
                              <w:marRight w:val="0"/>
                              <w:marTop w:val="0"/>
                              <w:marBottom w:val="0"/>
                              <w:divBdr>
                                <w:top w:val="none" w:sz="0" w:space="0" w:color="auto"/>
                                <w:left w:val="none" w:sz="0" w:space="0" w:color="auto"/>
                                <w:bottom w:val="none" w:sz="0" w:space="0" w:color="auto"/>
                                <w:right w:val="none" w:sz="0" w:space="0" w:color="auto"/>
                              </w:divBdr>
                              <w:divsChild>
                                <w:div w:id="343365909">
                                  <w:marLeft w:val="0"/>
                                  <w:marRight w:val="0"/>
                                  <w:marTop w:val="0"/>
                                  <w:marBottom w:val="0"/>
                                  <w:divBdr>
                                    <w:top w:val="none" w:sz="0" w:space="0" w:color="auto"/>
                                    <w:left w:val="none" w:sz="0" w:space="0" w:color="auto"/>
                                    <w:bottom w:val="none" w:sz="0" w:space="0" w:color="auto"/>
                                    <w:right w:val="none" w:sz="0" w:space="0" w:color="auto"/>
                                  </w:divBdr>
                                  <w:divsChild>
                                    <w:div w:id="1710714538">
                                      <w:marLeft w:val="0"/>
                                      <w:marRight w:val="0"/>
                                      <w:marTop w:val="0"/>
                                      <w:marBottom w:val="0"/>
                                      <w:divBdr>
                                        <w:top w:val="single" w:sz="4" w:space="0" w:color="F5F5F5"/>
                                        <w:left w:val="single" w:sz="4" w:space="0" w:color="F5F5F5"/>
                                        <w:bottom w:val="single" w:sz="4" w:space="0" w:color="F5F5F5"/>
                                        <w:right w:val="single" w:sz="4" w:space="0" w:color="F5F5F5"/>
                                      </w:divBdr>
                                      <w:divsChild>
                                        <w:div w:id="607467271">
                                          <w:marLeft w:val="0"/>
                                          <w:marRight w:val="0"/>
                                          <w:marTop w:val="0"/>
                                          <w:marBottom w:val="0"/>
                                          <w:divBdr>
                                            <w:top w:val="none" w:sz="0" w:space="0" w:color="auto"/>
                                            <w:left w:val="none" w:sz="0" w:space="0" w:color="auto"/>
                                            <w:bottom w:val="none" w:sz="0" w:space="0" w:color="auto"/>
                                            <w:right w:val="none" w:sz="0" w:space="0" w:color="auto"/>
                                          </w:divBdr>
                                          <w:divsChild>
                                            <w:div w:id="177013914">
                                              <w:marLeft w:val="0"/>
                                              <w:marRight w:val="0"/>
                                              <w:marTop w:val="0"/>
                                              <w:marBottom w:val="0"/>
                                              <w:divBdr>
                                                <w:top w:val="none" w:sz="0" w:space="0" w:color="auto"/>
                                                <w:left w:val="none" w:sz="0" w:space="0" w:color="auto"/>
                                                <w:bottom w:val="none" w:sz="0" w:space="0" w:color="auto"/>
                                                <w:right w:val="none" w:sz="0" w:space="0" w:color="auto"/>
                                              </w:divBdr>
                                            </w:div>
                                          </w:divsChild>
                                        </w:div>
                                        <w:div w:id="1119841026">
                                          <w:marLeft w:val="0"/>
                                          <w:marRight w:val="0"/>
                                          <w:marTop w:val="0"/>
                                          <w:marBottom w:val="0"/>
                                          <w:divBdr>
                                            <w:top w:val="none" w:sz="0" w:space="0" w:color="auto"/>
                                            <w:left w:val="none" w:sz="0" w:space="0" w:color="auto"/>
                                            <w:bottom w:val="none" w:sz="0" w:space="0" w:color="auto"/>
                                            <w:right w:val="none" w:sz="0" w:space="0" w:color="auto"/>
                                          </w:divBdr>
                                          <w:divsChild>
                                            <w:div w:id="35966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6141108">
      <w:marLeft w:val="0"/>
      <w:marRight w:val="0"/>
      <w:marTop w:val="0"/>
      <w:marBottom w:val="0"/>
      <w:divBdr>
        <w:top w:val="none" w:sz="0" w:space="0" w:color="auto"/>
        <w:left w:val="none" w:sz="0" w:space="0" w:color="auto"/>
        <w:bottom w:val="none" w:sz="0" w:space="0" w:color="auto"/>
        <w:right w:val="none" w:sz="0" w:space="0" w:color="auto"/>
      </w:divBdr>
      <w:divsChild>
        <w:div w:id="1274048132">
          <w:marLeft w:val="0"/>
          <w:marRight w:val="0"/>
          <w:marTop w:val="0"/>
          <w:marBottom w:val="0"/>
          <w:divBdr>
            <w:top w:val="none" w:sz="0" w:space="0" w:color="auto"/>
            <w:left w:val="none" w:sz="0" w:space="0" w:color="auto"/>
            <w:bottom w:val="none" w:sz="0" w:space="0" w:color="auto"/>
            <w:right w:val="none" w:sz="0" w:space="0" w:color="auto"/>
          </w:divBdr>
          <w:divsChild>
            <w:div w:id="1059136413">
              <w:marLeft w:val="0"/>
              <w:marRight w:val="0"/>
              <w:marTop w:val="0"/>
              <w:marBottom w:val="0"/>
              <w:divBdr>
                <w:top w:val="none" w:sz="0" w:space="0" w:color="auto"/>
                <w:left w:val="none" w:sz="0" w:space="0" w:color="auto"/>
                <w:bottom w:val="none" w:sz="0" w:space="0" w:color="auto"/>
                <w:right w:val="none" w:sz="0" w:space="0" w:color="auto"/>
              </w:divBdr>
            </w:div>
          </w:divsChild>
        </w:div>
        <w:div w:id="1490556015">
          <w:marLeft w:val="0"/>
          <w:marRight w:val="0"/>
          <w:marTop w:val="0"/>
          <w:marBottom w:val="0"/>
          <w:divBdr>
            <w:top w:val="none" w:sz="0" w:space="0" w:color="auto"/>
            <w:left w:val="none" w:sz="0" w:space="0" w:color="auto"/>
            <w:bottom w:val="none" w:sz="0" w:space="0" w:color="auto"/>
            <w:right w:val="none" w:sz="0" w:space="0" w:color="auto"/>
          </w:divBdr>
        </w:div>
      </w:divsChild>
    </w:div>
    <w:div w:id="1892182681">
      <w:bodyDiv w:val="1"/>
      <w:marLeft w:val="0"/>
      <w:marRight w:val="0"/>
      <w:marTop w:val="0"/>
      <w:marBottom w:val="0"/>
      <w:divBdr>
        <w:top w:val="none" w:sz="0" w:space="0" w:color="auto"/>
        <w:left w:val="none" w:sz="0" w:space="0" w:color="auto"/>
        <w:bottom w:val="none" w:sz="0" w:space="0" w:color="auto"/>
        <w:right w:val="none" w:sz="0" w:space="0" w:color="auto"/>
      </w:divBdr>
      <w:divsChild>
        <w:div w:id="1366172047">
          <w:marLeft w:val="0"/>
          <w:marRight w:val="0"/>
          <w:marTop w:val="0"/>
          <w:marBottom w:val="0"/>
          <w:divBdr>
            <w:top w:val="none" w:sz="0" w:space="0" w:color="auto"/>
            <w:left w:val="none" w:sz="0" w:space="0" w:color="auto"/>
            <w:bottom w:val="none" w:sz="0" w:space="0" w:color="auto"/>
            <w:right w:val="none" w:sz="0" w:space="0" w:color="auto"/>
          </w:divBdr>
          <w:divsChild>
            <w:div w:id="309018811">
              <w:marLeft w:val="0"/>
              <w:marRight w:val="0"/>
              <w:marTop w:val="0"/>
              <w:marBottom w:val="0"/>
              <w:divBdr>
                <w:top w:val="none" w:sz="0" w:space="0" w:color="auto"/>
                <w:left w:val="none" w:sz="0" w:space="0" w:color="auto"/>
                <w:bottom w:val="none" w:sz="0" w:space="0" w:color="auto"/>
                <w:right w:val="none" w:sz="0" w:space="0" w:color="auto"/>
              </w:divBdr>
              <w:divsChild>
                <w:div w:id="1265915463">
                  <w:marLeft w:val="0"/>
                  <w:marRight w:val="0"/>
                  <w:marTop w:val="0"/>
                  <w:marBottom w:val="0"/>
                  <w:divBdr>
                    <w:top w:val="none" w:sz="0" w:space="0" w:color="auto"/>
                    <w:left w:val="none" w:sz="0" w:space="0" w:color="auto"/>
                    <w:bottom w:val="none" w:sz="0" w:space="0" w:color="auto"/>
                    <w:right w:val="none" w:sz="0" w:space="0" w:color="auto"/>
                  </w:divBdr>
                  <w:divsChild>
                    <w:div w:id="599261403">
                      <w:marLeft w:val="0"/>
                      <w:marRight w:val="0"/>
                      <w:marTop w:val="0"/>
                      <w:marBottom w:val="0"/>
                      <w:divBdr>
                        <w:top w:val="none" w:sz="0" w:space="0" w:color="auto"/>
                        <w:left w:val="none" w:sz="0" w:space="0" w:color="auto"/>
                        <w:bottom w:val="none" w:sz="0" w:space="0" w:color="auto"/>
                        <w:right w:val="none" w:sz="0" w:space="0" w:color="auto"/>
                      </w:divBdr>
                      <w:divsChild>
                        <w:div w:id="1315141241">
                          <w:marLeft w:val="0"/>
                          <w:marRight w:val="0"/>
                          <w:marTop w:val="0"/>
                          <w:marBottom w:val="0"/>
                          <w:divBdr>
                            <w:top w:val="none" w:sz="0" w:space="0" w:color="auto"/>
                            <w:left w:val="none" w:sz="0" w:space="0" w:color="auto"/>
                            <w:bottom w:val="none" w:sz="0" w:space="0" w:color="auto"/>
                            <w:right w:val="none" w:sz="0" w:space="0" w:color="auto"/>
                          </w:divBdr>
                          <w:divsChild>
                            <w:div w:id="1496795920">
                              <w:marLeft w:val="0"/>
                              <w:marRight w:val="0"/>
                              <w:marTop w:val="0"/>
                              <w:marBottom w:val="0"/>
                              <w:divBdr>
                                <w:top w:val="none" w:sz="0" w:space="0" w:color="auto"/>
                                <w:left w:val="none" w:sz="0" w:space="0" w:color="auto"/>
                                <w:bottom w:val="none" w:sz="0" w:space="0" w:color="auto"/>
                                <w:right w:val="none" w:sz="0" w:space="0" w:color="auto"/>
                              </w:divBdr>
                              <w:divsChild>
                                <w:div w:id="1241408394">
                                  <w:marLeft w:val="0"/>
                                  <w:marRight w:val="0"/>
                                  <w:marTop w:val="0"/>
                                  <w:marBottom w:val="0"/>
                                  <w:divBdr>
                                    <w:top w:val="none" w:sz="0" w:space="0" w:color="auto"/>
                                    <w:left w:val="none" w:sz="0" w:space="0" w:color="auto"/>
                                    <w:bottom w:val="none" w:sz="0" w:space="0" w:color="auto"/>
                                    <w:right w:val="none" w:sz="0" w:space="0" w:color="auto"/>
                                  </w:divBdr>
                                  <w:divsChild>
                                    <w:div w:id="213319819">
                                      <w:marLeft w:val="0"/>
                                      <w:marRight w:val="0"/>
                                      <w:marTop w:val="0"/>
                                      <w:marBottom w:val="0"/>
                                      <w:divBdr>
                                        <w:top w:val="single" w:sz="4" w:space="0" w:color="F5F5F5"/>
                                        <w:left w:val="single" w:sz="4" w:space="0" w:color="F5F5F5"/>
                                        <w:bottom w:val="single" w:sz="4" w:space="0" w:color="F5F5F5"/>
                                        <w:right w:val="single" w:sz="4" w:space="0" w:color="F5F5F5"/>
                                      </w:divBdr>
                                      <w:divsChild>
                                        <w:div w:id="1879734341">
                                          <w:marLeft w:val="0"/>
                                          <w:marRight w:val="0"/>
                                          <w:marTop w:val="0"/>
                                          <w:marBottom w:val="0"/>
                                          <w:divBdr>
                                            <w:top w:val="none" w:sz="0" w:space="0" w:color="auto"/>
                                            <w:left w:val="none" w:sz="0" w:space="0" w:color="auto"/>
                                            <w:bottom w:val="none" w:sz="0" w:space="0" w:color="auto"/>
                                            <w:right w:val="none" w:sz="0" w:space="0" w:color="auto"/>
                                          </w:divBdr>
                                          <w:divsChild>
                                            <w:div w:id="208930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9003340">
      <w:bodyDiv w:val="1"/>
      <w:marLeft w:val="0"/>
      <w:marRight w:val="0"/>
      <w:marTop w:val="0"/>
      <w:marBottom w:val="0"/>
      <w:divBdr>
        <w:top w:val="none" w:sz="0" w:space="0" w:color="auto"/>
        <w:left w:val="none" w:sz="0" w:space="0" w:color="auto"/>
        <w:bottom w:val="none" w:sz="0" w:space="0" w:color="auto"/>
        <w:right w:val="none" w:sz="0" w:space="0" w:color="auto"/>
      </w:divBdr>
      <w:divsChild>
        <w:div w:id="1470004963">
          <w:marLeft w:val="0"/>
          <w:marRight w:val="0"/>
          <w:marTop w:val="0"/>
          <w:marBottom w:val="0"/>
          <w:divBdr>
            <w:top w:val="none" w:sz="0" w:space="0" w:color="auto"/>
            <w:left w:val="none" w:sz="0" w:space="0" w:color="auto"/>
            <w:bottom w:val="none" w:sz="0" w:space="0" w:color="auto"/>
            <w:right w:val="none" w:sz="0" w:space="0" w:color="auto"/>
          </w:divBdr>
          <w:divsChild>
            <w:div w:id="641468999">
              <w:marLeft w:val="0"/>
              <w:marRight w:val="0"/>
              <w:marTop w:val="0"/>
              <w:marBottom w:val="0"/>
              <w:divBdr>
                <w:top w:val="none" w:sz="0" w:space="0" w:color="auto"/>
                <w:left w:val="none" w:sz="0" w:space="0" w:color="auto"/>
                <w:bottom w:val="none" w:sz="0" w:space="0" w:color="auto"/>
                <w:right w:val="none" w:sz="0" w:space="0" w:color="auto"/>
              </w:divBdr>
              <w:divsChild>
                <w:div w:id="810287906">
                  <w:marLeft w:val="0"/>
                  <w:marRight w:val="0"/>
                  <w:marTop w:val="0"/>
                  <w:marBottom w:val="0"/>
                  <w:divBdr>
                    <w:top w:val="none" w:sz="0" w:space="0" w:color="auto"/>
                    <w:left w:val="none" w:sz="0" w:space="0" w:color="auto"/>
                    <w:bottom w:val="none" w:sz="0" w:space="0" w:color="auto"/>
                    <w:right w:val="none" w:sz="0" w:space="0" w:color="auto"/>
                  </w:divBdr>
                  <w:divsChild>
                    <w:div w:id="1625505941">
                      <w:marLeft w:val="0"/>
                      <w:marRight w:val="0"/>
                      <w:marTop w:val="0"/>
                      <w:marBottom w:val="0"/>
                      <w:divBdr>
                        <w:top w:val="none" w:sz="0" w:space="0" w:color="auto"/>
                        <w:left w:val="none" w:sz="0" w:space="0" w:color="auto"/>
                        <w:bottom w:val="none" w:sz="0" w:space="0" w:color="auto"/>
                        <w:right w:val="none" w:sz="0" w:space="0" w:color="auto"/>
                      </w:divBdr>
                      <w:divsChild>
                        <w:div w:id="1577473573">
                          <w:marLeft w:val="0"/>
                          <w:marRight w:val="0"/>
                          <w:marTop w:val="0"/>
                          <w:marBottom w:val="0"/>
                          <w:divBdr>
                            <w:top w:val="none" w:sz="0" w:space="0" w:color="auto"/>
                            <w:left w:val="none" w:sz="0" w:space="0" w:color="auto"/>
                            <w:bottom w:val="none" w:sz="0" w:space="0" w:color="auto"/>
                            <w:right w:val="none" w:sz="0" w:space="0" w:color="auto"/>
                          </w:divBdr>
                          <w:divsChild>
                            <w:div w:id="1794321430">
                              <w:marLeft w:val="0"/>
                              <w:marRight w:val="0"/>
                              <w:marTop w:val="0"/>
                              <w:marBottom w:val="0"/>
                              <w:divBdr>
                                <w:top w:val="none" w:sz="0" w:space="0" w:color="auto"/>
                                <w:left w:val="none" w:sz="0" w:space="0" w:color="auto"/>
                                <w:bottom w:val="none" w:sz="0" w:space="0" w:color="auto"/>
                                <w:right w:val="none" w:sz="0" w:space="0" w:color="auto"/>
                              </w:divBdr>
                              <w:divsChild>
                                <w:div w:id="550464649">
                                  <w:marLeft w:val="0"/>
                                  <w:marRight w:val="0"/>
                                  <w:marTop w:val="0"/>
                                  <w:marBottom w:val="0"/>
                                  <w:divBdr>
                                    <w:top w:val="none" w:sz="0" w:space="0" w:color="auto"/>
                                    <w:left w:val="none" w:sz="0" w:space="0" w:color="auto"/>
                                    <w:bottom w:val="none" w:sz="0" w:space="0" w:color="auto"/>
                                    <w:right w:val="none" w:sz="0" w:space="0" w:color="auto"/>
                                  </w:divBdr>
                                  <w:divsChild>
                                    <w:div w:id="899512716">
                                      <w:marLeft w:val="0"/>
                                      <w:marRight w:val="0"/>
                                      <w:marTop w:val="0"/>
                                      <w:marBottom w:val="0"/>
                                      <w:divBdr>
                                        <w:top w:val="single" w:sz="4" w:space="0" w:color="F5F5F5"/>
                                        <w:left w:val="single" w:sz="4" w:space="0" w:color="F5F5F5"/>
                                        <w:bottom w:val="single" w:sz="4" w:space="0" w:color="F5F5F5"/>
                                        <w:right w:val="single" w:sz="4" w:space="0" w:color="F5F5F5"/>
                                      </w:divBdr>
                                      <w:divsChild>
                                        <w:div w:id="659846410">
                                          <w:marLeft w:val="0"/>
                                          <w:marRight w:val="0"/>
                                          <w:marTop w:val="0"/>
                                          <w:marBottom w:val="0"/>
                                          <w:divBdr>
                                            <w:top w:val="none" w:sz="0" w:space="0" w:color="auto"/>
                                            <w:left w:val="none" w:sz="0" w:space="0" w:color="auto"/>
                                            <w:bottom w:val="none" w:sz="0" w:space="0" w:color="auto"/>
                                            <w:right w:val="none" w:sz="0" w:space="0" w:color="auto"/>
                                          </w:divBdr>
                                          <w:divsChild>
                                            <w:div w:id="26596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1671489">
      <w:bodyDiv w:val="1"/>
      <w:marLeft w:val="0"/>
      <w:marRight w:val="0"/>
      <w:marTop w:val="0"/>
      <w:marBottom w:val="0"/>
      <w:divBdr>
        <w:top w:val="none" w:sz="0" w:space="0" w:color="auto"/>
        <w:left w:val="none" w:sz="0" w:space="0" w:color="auto"/>
        <w:bottom w:val="none" w:sz="0" w:space="0" w:color="auto"/>
        <w:right w:val="none" w:sz="0" w:space="0" w:color="auto"/>
      </w:divBdr>
      <w:divsChild>
        <w:div w:id="285085049">
          <w:marLeft w:val="0"/>
          <w:marRight w:val="0"/>
          <w:marTop w:val="0"/>
          <w:marBottom w:val="0"/>
          <w:divBdr>
            <w:top w:val="none" w:sz="0" w:space="0" w:color="auto"/>
            <w:left w:val="none" w:sz="0" w:space="0" w:color="auto"/>
            <w:bottom w:val="none" w:sz="0" w:space="0" w:color="auto"/>
            <w:right w:val="none" w:sz="0" w:space="0" w:color="auto"/>
          </w:divBdr>
          <w:divsChild>
            <w:div w:id="1015349278">
              <w:marLeft w:val="0"/>
              <w:marRight w:val="0"/>
              <w:marTop w:val="0"/>
              <w:marBottom w:val="0"/>
              <w:divBdr>
                <w:top w:val="none" w:sz="0" w:space="0" w:color="auto"/>
                <w:left w:val="none" w:sz="0" w:space="0" w:color="auto"/>
                <w:bottom w:val="none" w:sz="0" w:space="0" w:color="auto"/>
                <w:right w:val="none" w:sz="0" w:space="0" w:color="auto"/>
              </w:divBdr>
              <w:divsChild>
                <w:div w:id="1379668841">
                  <w:marLeft w:val="0"/>
                  <w:marRight w:val="0"/>
                  <w:marTop w:val="0"/>
                  <w:marBottom w:val="0"/>
                  <w:divBdr>
                    <w:top w:val="none" w:sz="0" w:space="0" w:color="auto"/>
                    <w:left w:val="none" w:sz="0" w:space="0" w:color="auto"/>
                    <w:bottom w:val="none" w:sz="0" w:space="0" w:color="auto"/>
                    <w:right w:val="none" w:sz="0" w:space="0" w:color="auto"/>
                  </w:divBdr>
                  <w:divsChild>
                    <w:div w:id="197009309">
                      <w:marLeft w:val="0"/>
                      <w:marRight w:val="0"/>
                      <w:marTop w:val="0"/>
                      <w:marBottom w:val="0"/>
                      <w:divBdr>
                        <w:top w:val="none" w:sz="0" w:space="0" w:color="auto"/>
                        <w:left w:val="none" w:sz="0" w:space="0" w:color="auto"/>
                        <w:bottom w:val="none" w:sz="0" w:space="0" w:color="auto"/>
                        <w:right w:val="none" w:sz="0" w:space="0" w:color="auto"/>
                      </w:divBdr>
                      <w:divsChild>
                        <w:div w:id="825558794">
                          <w:marLeft w:val="0"/>
                          <w:marRight w:val="0"/>
                          <w:marTop w:val="0"/>
                          <w:marBottom w:val="0"/>
                          <w:divBdr>
                            <w:top w:val="none" w:sz="0" w:space="0" w:color="auto"/>
                            <w:left w:val="none" w:sz="0" w:space="0" w:color="auto"/>
                            <w:bottom w:val="none" w:sz="0" w:space="0" w:color="auto"/>
                            <w:right w:val="none" w:sz="0" w:space="0" w:color="auto"/>
                          </w:divBdr>
                          <w:divsChild>
                            <w:div w:id="1154645869">
                              <w:marLeft w:val="0"/>
                              <w:marRight w:val="0"/>
                              <w:marTop w:val="0"/>
                              <w:marBottom w:val="0"/>
                              <w:divBdr>
                                <w:top w:val="none" w:sz="0" w:space="0" w:color="auto"/>
                                <w:left w:val="none" w:sz="0" w:space="0" w:color="auto"/>
                                <w:bottom w:val="none" w:sz="0" w:space="0" w:color="auto"/>
                                <w:right w:val="none" w:sz="0" w:space="0" w:color="auto"/>
                              </w:divBdr>
                              <w:divsChild>
                                <w:div w:id="1404331117">
                                  <w:marLeft w:val="0"/>
                                  <w:marRight w:val="0"/>
                                  <w:marTop w:val="0"/>
                                  <w:marBottom w:val="0"/>
                                  <w:divBdr>
                                    <w:top w:val="none" w:sz="0" w:space="0" w:color="auto"/>
                                    <w:left w:val="none" w:sz="0" w:space="0" w:color="auto"/>
                                    <w:bottom w:val="none" w:sz="0" w:space="0" w:color="auto"/>
                                    <w:right w:val="none" w:sz="0" w:space="0" w:color="auto"/>
                                  </w:divBdr>
                                  <w:divsChild>
                                    <w:div w:id="1195312744">
                                      <w:marLeft w:val="0"/>
                                      <w:marRight w:val="0"/>
                                      <w:marTop w:val="0"/>
                                      <w:marBottom w:val="0"/>
                                      <w:divBdr>
                                        <w:top w:val="single" w:sz="4" w:space="0" w:color="F5F5F5"/>
                                        <w:left w:val="single" w:sz="4" w:space="0" w:color="F5F5F5"/>
                                        <w:bottom w:val="single" w:sz="4" w:space="0" w:color="F5F5F5"/>
                                        <w:right w:val="single" w:sz="4" w:space="0" w:color="F5F5F5"/>
                                      </w:divBdr>
                                      <w:divsChild>
                                        <w:div w:id="1537766717">
                                          <w:marLeft w:val="0"/>
                                          <w:marRight w:val="0"/>
                                          <w:marTop w:val="0"/>
                                          <w:marBottom w:val="0"/>
                                          <w:divBdr>
                                            <w:top w:val="none" w:sz="0" w:space="0" w:color="auto"/>
                                            <w:left w:val="none" w:sz="0" w:space="0" w:color="auto"/>
                                            <w:bottom w:val="none" w:sz="0" w:space="0" w:color="auto"/>
                                            <w:right w:val="none" w:sz="0" w:space="0" w:color="auto"/>
                                          </w:divBdr>
                                          <w:divsChild>
                                            <w:div w:id="9987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711010">
      <w:bodyDiv w:val="1"/>
      <w:marLeft w:val="0"/>
      <w:marRight w:val="0"/>
      <w:marTop w:val="0"/>
      <w:marBottom w:val="0"/>
      <w:divBdr>
        <w:top w:val="none" w:sz="0" w:space="0" w:color="auto"/>
        <w:left w:val="none" w:sz="0" w:space="0" w:color="auto"/>
        <w:bottom w:val="none" w:sz="0" w:space="0" w:color="auto"/>
        <w:right w:val="none" w:sz="0" w:space="0" w:color="auto"/>
      </w:divBdr>
      <w:divsChild>
        <w:div w:id="750658292">
          <w:marLeft w:val="0"/>
          <w:marRight w:val="0"/>
          <w:marTop w:val="0"/>
          <w:marBottom w:val="0"/>
          <w:divBdr>
            <w:top w:val="none" w:sz="0" w:space="0" w:color="auto"/>
            <w:left w:val="none" w:sz="0" w:space="0" w:color="auto"/>
            <w:bottom w:val="none" w:sz="0" w:space="0" w:color="auto"/>
            <w:right w:val="none" w:sz="0" w:space="0" w:color="auto"/>
          </w:divBdr>
          <w:divsChild>
            <w:div w:id="2037270344">
              <w:marLeft w:val="0"/>
              <w:marRight w:val="0"/>
              <w:marTop w:val="0"/>
              <w:marBottom w:val="0"/>
              <w:divBdr>
                <w:top w:val="none" w:sz="0" w:space="0" w:color="auto"/>
                <w:left w:val="none" w:sz="0" w:space="0" w:color="auto"/>
                <w:bottom w:val="none" w:sz="0" w:space="0" w:color="auto"/>
                <w:right w:val="none" w:sz="0" w:space="0" w:color="auto"/>
              </w:divBdr>
              <w:divsChild>
                <w:div w:id="41098555">
                  <w:marLeft w:val="0"/>
                  <w:marRight w:val="0"/>
                  <w:marTop w:val="0"/>
                  <w:marBottom w:val="0"/>
                  <w:divBdr>
                    <w:top w:val="none" w:sz="0" w:space="0" w:color="auto"/>
                    <w:left w:val="none" w:sz="0" w:space="0" w:color="auto"/>
                    <w:bottom w:val="none" w:sz="0" w:space="0" w:color="auto"/>
                    <w:right w:val="none" w:sz="0" w:space="0" w:color="auto"/>
                  </w:divBdr>
                  <w:divsChild>
                    <w:div w:id="1345282582">
                      <w:marLeft w:val="0"/>
                      <w:marRight w:val="0"/>
                      <w:marTop w:val="0"/>
                      <w:marBottom w:val="0"/>
                      <w:divBdr>
                        <w:top w:val="none" w:sz="0" w:space="0" w:color="auto"/>
                        <w:left w:val="none" w:sz="0" w:space="0" w:color="auto"/>
                        <w:bottom w:val="none" w:sz="0" w:space="0" w:color="auto"/>
                        <w:right w:val="none" w:sz="0" w:space="0" w:color="auto"/>
                      </w:divBdr>
                      <w:divsChild>
                        <w:div w:id="1999527928">
                          <w:marLeft w:val="0"/>
                          <w:marRight w:val="0"/>
                          <w:marTop w:val="0"/>
                          <w:marBottom w:val="0"/>
                          <w:divBdr>
                            <w:top w:val="none" w:sz="0" w:space="0" w:color="auto"/>
                            <w:left w:val="none" w:sz="0" w:space="0" w:color="auto"/>
                            <w:bottom w:val="none" w:sz="0" w:space="0" w:color="auto"/>
                            <w:right w:val="none" w:sz="0" w:space="0" w:color="auto"/>
                          </w:divBdr>
                          <w:divsChild>
                            <w:div w:id="1528762412">
                              <w:marLeft w:val="0"/>
                              <w:marRight w:val="0"/>
                              <w:marTop w:val="0"/>
                              <w:marBottom w:val="0"/>
                              <w:divBdr>
                                <w:top w:val="none" w:sz="0" w:space="0" w:color="auto"/>
                                <w:left w:val="none" w:sz="0" w:space="0" w:color="auto"/>
                                <w:bottom w:val="none" w:sz="0" w:space="0" w:color="auto"/>
                                <w:right w:val="none" w:sz="0" w:space="0" w:color="auto"/>
                              </w:divBdr>
                              <w:divsChild>
                                <w:div w:id="425004168">
                                  <w:marLeft w:val="0"/>
                                  <w:marRight w:val="0"/>
                                  <w:marTop w:val="0"/>
                                  <w:marBottom w:val="0"/>
                                  <w:divBdr>
                                    <w:top w:val="none" w:sz="0" w:space="0" w:color="auto"/>
                                    <w:left w:val="none" w:sz="0" w:space="0" w:color="auto"/>
                                    <w:bottom w:val="none" w:sz="0" w:space="0" w:color="auto"/>
                                    <w:right w:val="none" w:sz="0" w:space="0" w:color="auto"/>
                                  </w:divBdr>
                                  <w:divsChild>
                                    <w:div w:id="898590231">
                                      <w:marLeft w:val="0"/>
                                      <w:marRight w:val="0"/>
                                      <w:marTop w:val="0"/>
                                      <w:marBottom w:val="0"/>
                                      <w:divBdr>
                                        <w:top w:val="single" w:sz="4" w:space="0" w:color="F5F5F5"/>
                                        <w:left w:val="single" w:sz="4" w:space="0" w:color="F5F5F5"/>
                                        <w:bottom w:val="single" w:sz="4" w:space="0" w:color="F5F5F5"/>
                                        <w:right w:val="single" w:sz="4" w:space="0" w:color="F5F5F5"/>
                                      </w:divBdr>
                                      <w:divsChild>
                                        <w:div w:id="586311855">
                                          <w:marLeft w:val="0"/>
                                          <w:marRight w:val="0"/>
                                          <w:marTop w:val="0"/>
                                          <w:marBottom w:val="0"/>
                                          <w:divBdr>
                                            <w:top w:val="none" w:sz="0" w:space="0" w:color="auto"/>
                                            <w:left w:val="none" w:sz="0" w:space="0" w:color="auto"/>
                                            <w:bottom w:val="none" w:sz="0" w:space="0" w:color="auto"/>
                                            <w:right w:val="none" w:sz="0" w:space="0" w:color="auto"/>
                                          </w:divBdr>
                                          <w:divsChild>
                                            <w:div w:id="15789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1190421">
      <w:bodyDiv w:val="1"/>
      <w:marLeft w:val="0"/>
      <w:marRight w:val="0"/>
      <w:marTop w:val="0"/>
      <w:marBottom w:val="0"/>
      <w:divBdr>
        <w:top w:val="none" w:sz="0" w:space="0" w:color="auto"/>
        <w:left w:val="none" w:sz="0" w:space="0" w:color="auto"/>
        <w:bottom w:val="none" w:sz="0" w:space="0" w:color="auto"/>
        <w:right w:val="none" w:sz="0" w:space="0" w:color="auto"/>
      </w:divBdr>
      <w:divsChild>
        <w:div w:id="1995720895">
          <w:marLeft w:val="0"/>
          <w:marRight w:val="0"/>
          <w:marTop w:val="0"/>
          <w:marBottom w:val="0"/>
          <w:divBdr>
            <w:top w:val="none" w:sz="0" w:space="0" w:color="auto"/>
            <w:left w:val="none" w:sz="0" w:space="0" w:color="auto"/>
            <w:bottom w:val="none" w:sz="0" w:space="0" w:color="auto"/>
            <w:right w:val="none" w:sz="0" w:space="0" w:color="auto"/>
          </w:divBdr>
          <w:divsChild>
            <w:div w:id="1087072630">
              <w:marLeft w:val="0"/>
              <w:marRight w:val="0"/>
              <w:marTop w:val="0"/>
              <w:marBottom w:val="0"/>
              <w:divBdr>
                <w:top w:val="none" w:sz="0" w:space="0" w:color="auto"/>
                <w:left w:val="none" w:sz="0" w:space="0" w:color="auto"/>
                <w:bottom w:val="none" w:sz="0" w:space="0" w:color="auto"/>
                <w:right w:val="none" w:sz="0" w:space="0" w:color="auto"/>
              </w:divBdr>
              <w:divsChild>
                <w:div w:id="2085179853">
                  <w:marLeft w:val="0"/>
                  <w:marRight w:val="0"/>
                  <w:marTop w:val="0"/>
                  <w:marBottom w:val="0"/>
                  <w:divBdr>
                    <w:top w:val="none" w:sz="0" w:space="0" w:color="auto"/>
                    <w:left w:val="none" w:sz="0" w:space="0" w:color="auto"/>
                    <w:bottom w:val="none" w:sz="0" w:space="0" w:color="auto"/>
                    <w:right w:val="none" w:sz="0" w:space="0" w:color="auto"/>
                  </w:divBdr>
                  <w:divsChild>
                    <w:div w:id="787546876">
                      <w:marLeft w:val="0"/>
                      <w:marRight w:val="0"/>
                      <w:marTop w:val="0"/>
                      <w:marBottom w:val="0"/>
                      <w:divBdr>
                        <w:top w:val="none" w:sz="0" w:space="0" w:color="auto"/>
                        <w:left w:val="none" w:sz="0" w:space="0" w:color="auto"/>
                        <w:bottom w:val="none" w:sz="0" w:space="0" w:color="auto"/>
                        <w:right w:val="none" w:sz="0" w:space="0" w:color="auto"/>
                      </w:divBdr>
                      <w:divsChild>
                        <w:div w:id="441917410">
                          <w:marLeft w:val="0"/>
                          <w:marRight w:val="0"/>
                          <w:marTop w:val="0"/>
                          <w:marBottom w:val="0"/>
                          <w:divBdr>
                            <w:top w:val="none" w:sz="0" w:space="0" w:color="auto"/>
                            <w:left w:val="none" w:sz="0" w:space="0" w:color="auto"/>
                            <w:bottom w:val="none" w:sz="0" w:space="0" w:color="auto"/>
                            <w:right w:val="none" w:sz="0" w:space="0" w:color="auto"/>
                          </w:divBdr>
                          <w:divsChild>
                            <w:div w:id="562447686">
                              <w:marLeft w:val="0"/>
                              <w:marRight w:val="0"/>
                              <w:marTop w:val="0"/>
                              <w:marBottom w:val="0"/>
                              <w:divBdr>
                                <w:top w:val="none" w:sz="0" w:space="0" w:color="auto"/>
                                <w:left w:val="none" w:sz="0" w:space="0" w:color="auto"/>
                                <w:bottom w:val="none" w:sz="0" w:space="0" w:color="auto"/>
                                <w:right w:val="none" w:sz="0" w:space="0" w:color="auto"/>
                              </w:divBdr>
                              <w:divsChild>
                                <w:div w:id="1585992681">
                                  <w:marLeft w:val="0"/>
                                  <w:marRight w:val="0"/>
                                  <w:marTop w:val="0"/>
                                  <w:marBottom w:val="0"/>
                                  <w:divBdr>
                                    <w:top w:val="none" w:sz="0" w:space="0" w:color="auto"/>
                                    <w:left w:val="none" w:sz="0" w:space="0" w:color="auto"/>
                                    <w:bottom w:val="none" w:sz="0" w:space="0" w:color="auto"/>
                                    <w:right w:val="none" w:sz="0" w:space="0" w:color="auto"/>
                                  </w:divBdr>
                                  <w:divsChild>
                                    <w:div w:id="2084449762">
                                      <w:marLeft w:val="0"/>
                                      <w:marRight w:val="0"/>
                                      <w:marTop w:val="0"/>
                                      <w:marBottom w:val="0"/>
                                      <w:divBdr>
                                        <w:top w:val="single" w:sz="4" w:space="0" w:color="F5F5F5"/>
                                        <w:left w:val="single" w:sz="4" w:space="0" w:color="F5F5F5"/>
                                        <w:bottom w:val="single" w:sz="4" w:space="0" w:color="F5F5F5"/>
                                        <w:right w:val="single" w:sz="4" w:space="0" w:color="F5F5F5"/>
                                      </w:divBdr>
                                      <w:divsChild>
                                        <w:div w:id="1287661427">
                                          <w:marLeft w:val="0"/>
                                          <w:marRight w:val="0"/>
                                          <w:marTop w:val="0"/>
                                          <w:marBottom w:val="0"/>
                                          <w:divBdr>
                                            <w:top w:val="none" w:sz="0" w:space="0" w:color="auto"/>
                                            <w:left w:val="none" w:sz="0" w:space="0" w:color="auto"/>
                                            <w:bottom w:val="none" w:sz="0" w:space="0" w:color="auto"/>
                                            <w:right w:val="none" w:sz="0" w:space="0" w:color="auto"/>
                                          </w:divBdr>
                                          <w:divsChild>
                                            <w:div w:id="20679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2080185">
      <w:bodyDiv w:val="1"/>
      <w:marLeft w:val="0"/>
      <w:marRight w:val="0"/>
      <w:marTop w:val="0"/>
      <w:marBottom w:val="0"/>
      <w:divBdr>
        <w:top w:val="none" w:sz="0" w:space="0" w:color="auto"/>
        <w:left w:val="none" w:sz="0" w:space="0" w:color="auto"/>
        <w:bottom w:val="none" w:sz="0" w:space="0" w:color="auto"/>
        <w:right w:val="none" w:sz="0" w:space="0" w:color="auto"/>
      </w:divBdr>
      <w:divsChild>
        <w:div w:id="605113546">
          <w:marLeft w:val="0"/>
          <w:marRight w:val="0"/>
          <w:marTop w:val="0"/>
          <w:marBottom w:val="0"/>
          <w:divBdr>
            <w:top w:val="none" w:sz="0" w:space="0" w:color="auto"/>
            <w:left w:val="none" w:sz="0" w:space="0" w:color="auto"/>
            <w:bottom w:val="none" w:sz="0" w:space="0" w:color="auto"/>
            <w:right w:val="none" w:sz="0" w:space="0" w:color="auto"/>
          </w:divBdr>
          <w:divsChild>
            <w:div w:id="331033607">
              <w:marLeft w:val="0"/>
              <w:marRight w:val="0"/>
              <w:marTop w:val="0"/>
              <w:marBottom w:val="0"/>
              <w:divBdr>
                <w:top w:val="none" w:sz="0" w:space="0" w:color="auto"/>
                <w:left w:val="none" w:sz="0" w:space="0" w:color="auto"/>
                <w:bottom w:val="none" w:sz="0" w:space="0" w:color="auto"/>
                <w:right w:val="none" w:sz="0" w:space="0" w:color="auto"/>
              </w:divBdr>
              <w:divsChild>
                <w:div w:id="1930963204">
                  <w:marLeft w:val="0"/>
                  <w:marRight w:val="0"/>
                  <w:marTop w:val="0"/>
                  <w:marBottom w:val="0"/>
                  <w:divBdr>
                    <w:top w:val="none" w:sz="0" w:space="0" w:color="auto"/>
                    <w:left w:val="none" w:sz="0" w:space="0" w:color="auto"/>
                    <w:bottom w:val="none" w:sz="0" w:space="0" w:color="auto"/>
                    <w:right w:val="none" w:sz="0" w:space="0" w:color="auto"/>
                  </w:divBdr>
                  <w:divsChild>
                    <w:div w:id="1397361484">
                      <w:marLeft w:val="0"/>
                      <w:marRight w:val="0"/>
                      <w:marTop w:val="0"/>
                      <w:marBottom w:val="0"/>
                      <w:divBdr>
                        <w:top w:val="none" w:sz="0" w:space="0" w:color="auto"/>
                        <w:left w:val="none" w:sz="0" w:space="0" w:color="auto"/>
                        <w:bottom w:val="none" w:sz="0" w:space="0" w:color="auto"/>
                        <w:right w:val="none" w:sz="0" w:space="0" w:color="auto"/>
                      </w:divBdr>
                      <w:divsChild>
                        <w:div w:id="1303654986">
                          <w:marLeft w:val="0"/>
                          <w:marRight w:val="0"/>
                          <w:marTop w:val="0"/>
                          <w:marBottom w:val="0"/>
                          <w:divBdr>
                            <w:top w:val="none" w:sz="0" w:space="0" w:color="auto"/>
                            <w:left w:val="none" w:sz="0" w:space="0" w:color="auto"/>
                            <w:bottom w:val="none" w:sz="0" w:space="0" w:color="auto"/>
                            <w:right w:val="none" w:sz="0" w:space="0" w:color="auto"/>
                          </w:divBdr>
                          <w:divsChild>
                            <w:div w:id="1892376818">
                              <w:marLeft w:val="0"/>
                              <w:marRight w:val="0"/>
                              <w:marTop w:val="0"/>
                              <w:marBottom w:val="0"/>
                              <w:divBdr>
                                <w:top w:val="none" w:sz="0" w:space="0" w:color="auto"/>
                                <w:left w:val="none" w:sz="0" w:space="0" w:color="auto"/>
                                <w:bottom w:val="none" w:sz="0" w:space="0" w:color="auto"/>
                                <w:right w:val="none" w:sz="0" w:space="0" w:color="auto"/>
                              </w:divBdr>
                              <w:divsChild>
                                <w:div w:id="834420373">
                                  <w:marLeft w:val="0"/>
                                  <w:marRight w:val="0"/>
                                  <w:marTop w:val="0"/>
                                  <w:marBottom w:val="0"/>
                                  <w:divBdr>
                                    <w:top w:val="none" w:sz="0" w:space="0" w:color="auto"/>
                                    <w:left w:val="none" w:sz="0" w:space="0" w:color="auto"/>
                                    <w:bottom w:val="none" w:sz="0" w:space="0" w:color="auto"/>
                                    <w:right w:val="none" w:sz="0" w:space="0" w:color="auto"/>
                                  </w:divBdr>
                                  <w:divsChild>
                                    <w:div w:id="519468168">
                                      <w:marLeft w:val="0"/>
                                      <w:marRight w:val="0"/>
                                      <w:marTop w:val="0"/>
                                      <w:marBottom w:val="0"/>
                                      <w:divBdr>
                                        <w:top w:val="single" w:sz="4" w:space="0" w:color="F5F5F5"/>
                                        <w:left w:val="single" w:sz="4" w:space="0" w:color="F5F5F5"/>
                                        <w:bottom w:val="single" w:sz="4" w:space="0" w:color="F5F5F5"/>
                                        <w:right w:val="single" w:sz="4" w:space="0" w:color="F5F5F5"/>
                                      </w:divBdr>
                                      <w:divsChild>
                                        <w:div w:id="1313876562">
                                          <w:marLeft w:val="0"/>
                                          <w:marRight w:val="0"/>
                                          <w:marTop w:val="0"/>
                                          <w:marBottom w:val="0"/>
                                          <w:divBdr>
                                            <w:top w:val="none" w:sz="0" w:space="0" w:color="auto"/>
                                            <w:left w:val="none" w:sz="0" w:space="0" w:color="auto"/>
                                            <w:bottom w:val="none" w:sz="0" w:space="0" w:color="auto"/>
                                            <w:right w:val="none" w:sz="0" w:space="0" w:color="auto"/>
                                          </w:divBdr>
                                          <w:divsChild>
                                            <w:div w:id="162700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4896943">
      <w:bodyDiv w:val="1"/>
      <w:marLeft w:val="0"/>
      <w:marRight w:val="0"/>
      <w:marTop w:val="0"/>
      <w:marBottom w:val="0"/>
      <w:divBdr>
        <w:top w:val="none" w:sz="0" w:space="0" w:color="auto"/>
        <w:left w:val="none" w:sz="0" w:space="0" w:color="auto"/>
        <w:bottom w:val="none" w:sz="0" w:space="0" w:color="auto"/>
        <w:right w:val="none" w:sz="0" w:space="0" w:color="auto"/>
      </w:divBdr>
      <w:divsChild>
        <w:div w:id="1588465294">
          <w:marLeft w:val="0"/>
          <w:marRight w:val="0"/>
          <w:marTop w:val="0"/>
          <w:marBottom w:val="0"/>
          <w:divBdr>
            <w:top w:val="none" w:sz="0" w:space="0" w:color="auto"/>
            <w:left w:val="none" w:sz="0" w:space="0" w:color="auto"/>
            <w:bottom w:val="none" w:sz="0" w:space="0" w:color="auto"/>
            <w:right w:val="none" w:sz="0" w:space="0" w:color="auto"/>
          </w:divBdr>
          <w:divsChild>
            <w:div w:id="1418552556">
              <w:marLeft w:val="0"/>
              <w:marRight w:val="0"/>
              <w:marTop w:val="0"/>
              <w:marBottom w:val="0"/>
              <w:divBdr>
                <w:top w:val="none" w:sz="0" w:space="0" w:color="auto"/>
                <w:left w:val="none" w:sz="0" w:space="0" w:color="auto"/>
                <w:bottom w:val="none" w:sz="0" w:space="0" w:color="auto"/>
                <w:right w:val="none" w:sz="0" w:space="0" w:color="auto"/>
              </w:divBdr>
              <w:divsChild>
                <w:div w:id="2140372843">
                  <w:marLeft w:val="0"/>
                  <w:marRight w:val="0"/>
                  <w:marTop w:val="0"/>
                  <w:marBottom w:val="0"/>
                  <w:divBdr>
                    <w:top w:val="none" w:sz="0" w:space="0" w:color="auto"/>
                    <w:left w:val="none" w:sz="0" w:space="0" w:color="auto"/>
                    <w:bottom w:val="none" w:sz="0" w:space="0" w:color="auto"/>
                    <w:right w:val="none" w:sz="0" w:space="0" w:color="auto"/>
                  </w:divBdr>
                  <w:divsChild>
                    <w:div w:id="2010280584">
                      <w:marLeft w:val="0"/>
                      <w:marRight w:val="0"/>
                      <w:marTop w:val="0"/>
                      <w:marBottom w:val="0"/>
                      <w:divBdr>
                        <w:top w:val="none" w:sz="0" w:space="0" w:color="auto"/>
                        <w:left w:val="none" w:sz="0" w:space="0" w:color="auto"/>
                        <w:bottom w:val="none" w:sz="0" w:space="0" w:color="auto"/>
                        <w:right w:val="none" w:sz="0" w:space="0" w:color="auto"/>
                      </w:divBdr>
                      <w:divsChild>
                        <w:div w:id="976566833">
                          <w:marLeft w:val="0"/>
                          <w:marRight w:val="0"/>
                          <w:marTop w:val="0"/>
                          <w:marBottom w:val="0"/>
                          <w:divBdr>
                            <w:top w:val="none" w:sz="0" w:space="0" w:color="auto"/>
                            <w:left w:val="none" w:sz="0" w:space="0" w:color="auto"/>
                            <w:bottom w:val="none" w:sz="0" w:space="0" w:color="auto"/>
                            <w:right w:val="none" w:sz="0" w:space="0" w:color="auto"/>
                          </w:divBdr>
                          <w:divsChild>
                            <w:div w:id="415369642">
                              <w:marLeft w:val="0"/>
                              <w:marRight w:val="0"/>
                              <w:marTop w:val="0"/>
                              <w:marBottom w:val="0"/>
                              <w:divBdr>
                                <w:top w:val="none" w:sz="0" w:space="0" w:color="auto"/>
                                <w:left w:val="none" w:sz="0" w:space="0" w:color="auto"/>
                                <w:bottom w:val="none" w:sz="0" w:space="0" w:color="auto"/>
                                <w:right w:val="none" w:sz="0" w:space="0" w:color="auto"/>
                              </w:divBdr>
                              <w:divsChild>
                                <w:div w:id="1447189441">
                                  <w:marLeft w:val="0"/>
                                  <w:marRight w:val="0"/>
                                  <w:marTop w:val="0"/>
                                  <w:marBottom w:val="0"/>
                                  <w:divBdr>
                                    <w:top w:val="none" w:sz="0" w:space="0" w:color="auto"/>
                                    <w:left w:val="none" w:sz="0" w:space="0" w:color="auto"/>
                                    <w:bottom w:val="none" w:sz="0" w:space="0" w:color="auto"/>
                                    <w:right w:val="none" w:sz="0" w:space="0" w:color="auto"/>
                                  </w:divBdr>
                                  <w:divsChild>
                                    <w:div w:id="1841118648">
                                      <w:marLeft w:val="0"/>
                                      <w:marRight w:val="0"/>
                                      <w:marTop w:val="0"/>
                                      <w:marBottom w:val="0"/>
                                      <w:divBdr>
                                        <w:top w:val="single" w:sz="4" w:space="0" w:color="F5F5F5"/>
                                        <w:left w:val="single" w:sz="4" w:space="0" w:color="F5F5F5"/>
                                        <w:bottom w:val="single" w:sz="4" w:space="0" w:color="F5F5F5"/>
                                        <w:right w:val="single" w:sz="4" w:space="0" w:color="F5F5F5"/>
                                      </w:divBdr>
                                      <w:divsChild>
                                        <w:div w:id="2107917206">
                                          <w:marLeft w:val="0"/>
                                          <w:marRight w:val="0"/>
                                          <w:marTop w:val="0"/>
                                          <w:marBottom w:val="0"/>
                                          <w:divBdr>
                                            <w:top w:val="none" w:sz="0" w:space="0" w:color="auto"/>
                                            <w:left w:val="none" w:sz="0" w:space="0" w:color="auto"/>
                                            <w:bottom w:val="none" w:sz="0" w:space="0" w:color="auto"/>
                                            <w:right w:val="none" w:sz="0" w:space="0" w:color="auto"/>
                                          </w:divBdr>
                                          <w:divsChild>
                                            <w:div w:id="85315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7008794">
      <w:bodyDiv w:val="1"/>
      <w:marLeft w:val="0"/>
      <w:marRight w:val="0"/>
      <w:marTop w:val="0"/>
      <w:marBottom w:val="0"/>
      <w:divBdr>
        <w:top w:val="none" w:sz="0" w:space="0" w:color="auto"/>
        <w:left w:val="none" w:sz="0" w:space="0" w:color="auto"/>
        <w:bottom w:val="none" w:sz="0" w:space="0" w:color="auto"/>
        <w:right w:val="none" w:sz="0" w:space="0" w:color="auto"/>
      </w:divBdr>
      <w:divsChild>
        <w:div w:id="630601461">
          <w:marLeft w:val="0"/>
          <w:marRight w:val="0"/>
          <w:marTop w:val="0"/>
          <w:marBottom w:val="0"/>
          <w:divBdr>
            <w:top w:val="none" w:sz="0" w:space="0" w:color="auto"/>
            <w:left w:val="none" w:sz="0" w:space="0" w:color="auto"/>
            <w:bottom w:val="none" w:sz="0" w:space="0" w:color="auto"/>
            <w:right w:val="none" w:sz="0" w:space="0" w:color="auto"/>
          </w:divBdr>
          <w:divsChild>
            <w:div w:id="2139107809">
              <w:marLeft w:val="0"/>
              <w:marRight w:val="0"/>
              <w:marTop w:val="0"/>
              <w:marBottom w:val="0"/>
              <w:divBdr>
                <w:top w:val="none" w:sz="0" w:space="0" w:color="auto"/>
                <w:left w:val="none" w:sz="0" w:space="0" w:color="auto"/>
                <w:bottom w:val="none" w:sz="0" w:space="0" w:color="auto"/>
                <w:right w:val="none" w:sz="0" w:space="0" w:color="auto"/>
              </w:divBdr>
              <w:divsChild>
                <w:div w:id="1850480525">
                  <w:marLeft w:val="0"/>
                  <w:marRight w:val="0"/>
                  <w:marTop w:val="0"/>
                  <w:marBottom w:val="0"/>
                  <w:divBdr>
                    <w:top w:val="none" w:sz="0" w:space="0" w:color="auto"/>
                    <w:left w:val="none" w:sz="0" w:space="0" w:color="auto"/>
                    <w:bottom w:val="none" w:sz="0" w:space="0" w:color="auto"/>
                    <w:right w:val="none" w:sz="0" w:space="0" w:color="auto"/>
                  </w:divBdr>
                  <w:divsChild>
                    <w:div w:id="538903215">
                      <w:marLeft w:val="0"/>
                      <w:marRight w:val="0"/>
                      <w:marTop w:val="0"/>
                      <w:marBottom w:val="0"/>
                      <w:divBdr>
                        <w:top w:val="none" w:sz="0" w:space="0" w:color="auto"/>
                        <w:left w:val="none" w:sz="0" w:space="0" w:color="auto"/>
                        <w:bottom w:val="none" w:sz="0" w:space="0" w:color="auto"/>
                        <w:right w:val="none" w:sz="0" w:space="0" w:color="auto"/>
                      </w:divBdr>
                      <w:divsChild>
                        <w:div w:id="1885947629">
                          <w:marLeft w:val="0"/>
                          <w:marRight w:val="0"/>
                          <w:marTop w:val="0"/>
                          <w:marBottom w:val="0"/>
                          <w:divBdr>
                            <w:top w:val="none" w:sz="0" w:space="0" w:color="auto"/>
                            <w:left w:val="none" w:sz="0" w:space="0" w:color="auto"/>
                            <w:bottom w:val="none" w:sz="0" w:space="0" w:color="auto"/>
                            <w:right w:val="none" w:sz="0" w:space="0" w:color="auto"/>
                          </w:divBdr>
                          <w:divsChild>
                            <w:div w:id="75711552">
                              <w:marLeft w:val="0"/>
                              <w:marRight w:val="0"/>
                              <w:marTop w:val="0"/>
                              <w:marBottom w:val="0"/>
                              <w:divBdr>
                                <w:top w:val="none" w:sz="0" w:space="0" w:color="auto"/>
                                <w:left w:val="none" w:sz="0" w:space="0" w:color="auto"/>
                                <w:bottom w:val="none" w:sz="0" w:space="0" w:color="auto"/>
                                <w:right w:val="none" w:sz="0" w:space="0" w:color="auto"/>
                              </w:divBdr>
                              <w:divsChild>
                                <w:div w:id="803237706">
                                  <w:marLeft w:val="0"/>
                                  <w:marRight w:val="0"/>
                                  <w:marTop w:val="0"/>
                                  <w:marBottom w:val="0"/>
                                  <w:divBdr>
                                    <w:top w:val="none" w:sz="0" w:space="0" w:color="auto"/>
                                    <w:left w:val="none" w:sz="0" w:space="0" w:color="auto"/>
                                    <w:bottom w:val="none" w:sz="0" w:space="0" w:color="auto"/>
                                    <w:right w:val="none" w:sz="0" w:space="0" w:color="auto"/>
                                  </w:divBdr>
                                  <w:divsChild>
                                    <w:div w:id="1197044859">
                                      <w:marLeft w:val="0"/>
                                      <w:marRight w:val="0"/>
                                      <w:marTop w:val="0"/>
                                      <w:marBottom w:val="0"/>
                                      <w:divBdr>
                                        <w:top w:val="single" w:sz="4" w:space="0" w:color="F5F5F5"/>
                                        <w:left w:val="single" w:sz="4" w:space="0" w:color="F5F5F5"/>
                                        <w:bottom w:val="single" w:sz="4" w:space="0" w:color="F5F5F5"/>
                                        <w:right w:val="single" w:sz="4" w:space="0" w:color="F5F5F5"/>
                                      </w:divBdr>
                                      <w:divsChild>
                                        <w:div w:id="1440569812">
                                          <w:marLeft w:val="0"/>
                                          <w:marRight w:val="0"/>
                                          <w:marTop w:val="0"/>
                                          <w:marBottom w:val="0"/>
                                          <w:divBdr>
                                            <w:top w:val="none" w:sz="0" w:space="0" w:color="auto"/>
                                            <w:left w:val="none" w:sz="0" w:space="0" w:color="auto"/>
                                            <w:bottom w:val="none" w:sz="0" w:space="0" w:color="auto"/>
                                            <w:right w:val="none" w:sz="0" w:space="0" w:color="auto"/>
                                          </w:divBdr>
                                          <w:divsChild>
                                            <w:div w:id="123373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2131723">
      <w:bodyDiv w:val="1"/>
      <w:marLeft w:val="0"/>
      <w:marRight w:val="0"/>
      <w:marTop w:val="0"/>
      <w:marBottom w:val="0"/>
      <w:divBdr>
        <w:top w:val="none" w:sz="0" w:space="0" w:color="auto"/>
        <w:left w:val="none" w:sz="0" w:space="0" w:color="auto"/>
        <w:bottom w:val="none" w:sz="0" w:space="0" w:color="auto"/>
        <w:right w:val="none" w:sz="0" w:space="0" w:color="auto"/>
      </w:divBdr>
      <w:divsChild>
        <w:div w:id="754864680">
          <w:marLeft w:val="0"/>
          <w:marRight w:val="0"/>
          <w:marTop w:val="0"/>
          <w:marBottom w:val="0"/>
          <w:divBdr>
            <w:top w:val="none" w:sz="0" w:space="0" w:color="auto"/>
            <w:left w:val="none" w:sz="0" w:space="0" w:color="auto"/>
            <w:bottom w:val="none" w:sz="0" w:space="0" w:color="auto"/>
            <w:right w:val="none" w:sz="0" w:space="0" w:color="auto"/>
          </w:divBdr>
          <w:divsChild>
            <w:div w:id="1994874708">
              <w:marLeft w:val="0"/>
              <w:marRight w:val="0"/>
              <w:marTop w:val="0"/>
              <w:marBottom w:val="0"/>
              <w:divBdr>
                <w:top w:val="none" w:sz="0" w:space="0" w:color="auto"/>
                <w:left w:val="none" w:sz="0" w:space="0" w:color="auto"/>
                <w:bottom w:val="none" w:sz="0" w:space="0" w:color="auto"/>
                <w:right w:val="none" w:sz="0" w:space="0" w:color="auto"/>
              </w:divBdr>
              <w:divsChild>
                <w:div w:id="1218667630">
                  <w:marLeft w:val="0"/>
                  <w:marRight w:val="0"/>
                  <w:marTop w:val="0"/>
                  <w:marBottom w:val="0"/>
                  <w:divBdr>
                    <w:top w:val="none" w:sz="0" w:space="0" w:color="auto"/>
                    <w:left w:val="none" w:sz="0" w:space="0" w:color="auto"/>
                    <w:bottom w:val="none" w:sz="0" w:space="0" w:color="auto"/>
                    <w:right w:val="none" w:sz="0" w:space="0" w:color="auto"/>
                  </w:divBdr>
                  <w:divsChild>
                    <w:div w:id="685592874">
                      <w:marLeft w:val="0"/>
                      <w:marRight w:val="0"/>
                      <w:marTop w:val="0"/>
                      <w:marBottom w:val="0"/>
                      <w:divBdr>
                        <w:top w:val="none" w:sz="0" w:space="0" w:color="auto"/>
                        <w:left w:val="none" w:sz="0" w:space="0" w:color="auto"/>
                        <w:bottom w:val="none" w:sz="0" w:space="0" w:color="auto"/>
                        <w:right w:val="none" w:sz="0" w:space="0" w:color="auto"/>
                      </w:divBdr>
                      <w:divsChild>
                        <w:div w:id="1301689345">
                          <w:marLeft w:val="0"/>
                          <w:marRight w:val="0"/>
                          <w:marTop w:val="0"/>
                          <w:marBottom w:val="0"/>
                          <w:divBdr>
                            <w:top w:val="none" w:sz="0" w:space="0" w:color="auto"/>
                            <w:left w:val="none" w:sz="0" w:space="0" w:color="auto"/>
                            <w:bottom w:val="none" w:sz="0" w:space="0" w:color="auto"/>
                            <w:right w:val="none" w:sz="0" w:space="0" w:color="auto"/>
                          </w:divBdr>
                          <w:divsChild>
                            <w:div w:id="1555388537">
                              <w:marLeft w:val="0"/>
                              <w:marRight w:val="0"/>
                              <w:marTop w:val="0"/>
                              <w:marBottom w:val="0"/>
                              <w:divBdr>
                                <w:top w:val="none" w:sz="0" w:space="0" w:color="auto"/>
                                <w:left w:val="none" w:sz="0" w:space="0" w:color="auto"/>
                                <w:bottom w:val="none" w:sz="0" w:space="0" w:color="auto"/>
                                <w:right w:val="none" w:sz="0" w:space="0" w:color="auto"/>
                              </w:divBdr>
                              <w:divsChild>
                                <w:div w:id="610892724">
                                  <w:marLeft w:val="0"/>
                                  <w:marRight w:val="0"/>
                                  <w:marTop w:val="0"/>
                                  <w:marBottom w:val="0"/>
                                  <w:divBdr>
                                    <w:top w:val="none" w:sz="0" w:space="0" w:color="auto"/>
                                    <w:left w:val="none" w:sz="0" w:space="0" w:color="auto"/>
                                    <w:bottom w:val="none" w:sz="0" w:space="0" w:color="auto"/>
                                    <w:right w:val="none" w:sz="0" w:space="0" w:color="auto"/>
                                  </w:divBdr>
                                  <w:divsChild>
                                    <w:div w:id="108009711">
                                      <w:marLeft w:val="0"/>
                                      <w:marRight w:val="0"/>
                                      <w:marTop w:val="0"/>
                                      <w:marBottom w:val="0"/>
                                      <w:divBdr>
                                        <w:top w:val="single" w:sz="4" w:space="0" w:color="F5F5F5"/>
                                        <w:left w:val="single" w:sz="4" w:space="0" w:color="F5F5F5"/>
                                        <w:bottom w:val="single" w:sz="4" w:space="0" w:color="F5F5F5"/>
                                        <w:right w:val="single" w:sz="4" w:space="0" w:color="F5F5F5"/>
                                      </w:divBdr>
                                      <w:divsChild>
                                        <w:div w:id="1434323068">
                                          <w:marLeft w:val="0"/>
                                          <w:marRight w:val="0"/>
                                          <w:marTop w:val="0"/>
                                          <w:marBottom w:val="0"/>
                                          <w:divBdr>
                                            <w:top w:val="none" w:sz="0" w:space="0" w:color="auto"/>
                                            <w:left w:val="none" w:sz="0" w:space="0" w:color="auto"/>
                                            <w:bottom w:val="none" w:sz="0" w:space="0" w:color="auto"/>
                                            <w:right w:val="none" w:sz="0" w:space="0" w:color="auto"/>
                                          </w:divBdr>
                                          <w:divsChild>
                                            <w:div w:id="174129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1115443">
      <w:bodyDiv w:val="1"/>
      <w:marLeft w:val="0"/>
      <w:marRight w:val="0"/>
      <w:marTop w:val="0"/>
      <w:marBottom w:val="0"/>
      <w:divBdr>
        <w:top w:val="none" w:sz="0" w:space="0" w:color="auto"/>
        <w:left w:val="none" w:sz="0" w:space="0" w:color="auto"/>
        <w:bottom w:val="none" w:sz="0" w:space="0" w:color="auto"/>
        <w:right w:val="none" w:sz="0" w:space="0" w:color="auto"/>
      </w:divBdr>
      <w:divsChild>
        <w:div w:id="121266666">
          <w:marLeft w:val="0"/>
          <w:marRight w:val="0"/>
          <w:marTop w:val="0"/>
          <w:marBottom w:val="0"/>
          <w:divBdr>
            <w:top w:val="none" w:sz="0" w:space="0" w:color="auto"/>
            <w:left w:val="none" w:sz="0" w:space="0" w:color="auto"/>
            <w:bottom w:val="none" w:sz="0" w:space="0" w:color="auto"/>
            <w:right w:val="none" w:sz="0" w:space="0" w:color="auto"/>
          </w:divBdr>
          <w:divsChild>
            <w:div w:id="1810247890">
              <w:marLeft w:val="0"/>
              <w:marRight w:val="0"/>
              <w:marTop w:val="0"/>
              <w:marBottom w:val="0"/>
              <w:divBdr>
                <w:top w:val="none" w:sz="0" w:space="0" w:color="auto"/>
                <w:left w:val="none" w:sz="0" w:space="0" w:color="auto"/>
                <w:bottom w:val="none" w:sz="0" w:space="0" w:color="auto"/>
                <w:right w:val="none" w:sz="0" w:space="0" w:color="auto"/>
              </w:divBdr>
              <w:divsChild>
                <w:div w:id="399061929">
                  <w:marLeft w:val="0"/>
                  <w:marRight w:val="0"/>
                  <w:marTop w:val="0"/>
                  <w:marBottom w:val="0"/>
                  <w:divBdr>
                    <w:top w:val="none" w:sz="0" w:space="0" w:color="auto"/>
                    <w:left w:val="none" w:sz="0" w:space="0" w:color="auto"/>
                    <w:bottom w:val="none" w:sz="0" w:space="0" w:color="auto"/>
                    <w:right w:val="none" w:sz="0" w:space="0" w:color="auto"/>
                  </w:divBdr>
                  <w:divsChild>
                    <w:div w:id="1177158797">
                      <w:marLeft w:val="0"/>
                      <w:marRight w:val="0"/>
                      <w:marTop w:val="0"/>
                      <w:marBottom w:val="0"/>
                      <w:divBdr>
                        <w:top w:val="none" w:sz="0" w:space="0" w:color="auto"/>
                        <w:left w:val="none" w:sz="0" w:space="0" w:color="auto"/>
                        <w:bottom w:val="none" w:sz="0" w:space="0" w:color="auto"/>
                        <w:right w:val="none" w:sz="0" w:space="0" w:color="auto"/>
                      </w:divBdr>
                      <w:divsChild>
                        <w:div w:id="2093505784">
                          <w:marLeft w:val="0"/>
                          <w:marRight w:val="0"/>
                          <w:marTop w:val="0"/>
                          <w:marBottom w:val="0"/>
                          <w:divBdr>
                            <w:top w:val="none" w:sz="0" w:space="0" w:color="auto"/>
                            <w:left w:val="none" w:sz="0" w:space="0" w:color="auto"/>
                            <w:bottom w:val="none" w:sz="0" w:space="0" w:color="auto"/>
                            <w:right w:val="none" w:sz="0" w:space="0" w:color="auto"/>
                          </w:divBdr>
                          <w:divsChild>
                            <w:div w:id="754395833">
                              <w:marLeft w:val="0"/>
                              <w:marRight w:val="0"/>
                              <w:marTop w:val="0"/>
                              <w:marBottom w:val="0"/>
                              <w:divBdr>
                                <w:top w:val="none" w:sz="0" w:space="0" w:color="auto"/>
                                <w:left w:val="none" w:sz="0" w:space="0" w:color="auto"/>
                                <w:bottom w:val="none" w:sz="0" w:space="0" w:color="auto"/>
                                <w:right w:val="none" w:sz="0" w:space="0" w:color="auto"/>
                              </w:divBdr>
                              <w:divsChild>
                                <w:div w:id="2142186664">
                                  <w:marLeft w:val="0"/>
                                  <w:marRight w:val="0"/>
                                  <w:marTop w:val="0"/>
                                  <w:marBottom w:val="0"/>
                                  <w:divBdr>
                                    <w:top w:val="none" w:sz="0" w:space="0" w:color="auto"/>
                                    <w:left w:val="none" w:sz="0" w:space="0" w:color="auto"/>
                                    <w:bottom w:val="none" w:sz="0" w:space="0" w:color="auto"/>
                                    <w:right w:val="none" w:sz="0" w:space="0" w:color="auto"/>
                                  </w:divBdr>
                                  <w:divsChild>
                                    <w:div w:id="1452939876">
                                      <w:marLeft w:val="0"/>
                                      <w:marRight w:val="0"/>
                                      <w:marTop w:val="0"/>
                                      <w:marBottom w:val="0"/>
                                      <w:divBdr>
                                        <w:top w:val="single" w:sz="4" w:space="0" w:color="F5F5F5"/>
                                        <w:left w:val="single" w:sz="4" w:space="0" w:color="F5F5F5"/>
                                        <w:bottom w:val="single" w:sz="4" w:space="0" w:color="F5F5F5"/>
                                        <w:right w:val="single" w:sz="4" w:space="0" w:color="F5F5F5"/>
                                      </w:divBdr>
                                      <w:divsChild>
                                        <w:div w:id="1087581670">
                                          <w:marLeft w:val="0"/>
                                          <w:marRight w:val="0"/>
                                          <w:marTop w:val="0"/>
                                          <w:marBottom w:val="0"/>
                                          <w:divBdr>
                                            <w:top w:val="none" w:sz="0" w:space="0" w:color="auto"/>
                                            <w:left w:val="none" w:sz="0" w:space="0" w:color="auto"/>
                                            <w:bottom w:val="none" w:sz="0" w:space="0" w:color="auto"/>
                                            <w:right w:val="none" w:sz="0" w:space="0" w:color="auto"/>
                                          </w:divBdr>
                                          <w:divsChild>
                                            <w:div w:id="18481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1715230">
      <w:bodyDiv w:val="1"/>
      <w:marLeft w:val="0"/>
      <w:marRight w:val="0"/>
      <w:marTop w:val="0"/>
      <w:marBottom w:val="0"/>
      <w:divBdr>
        <w:top w:val="none" w:sz="0" w:space="0" w:color="auto"/>
        <w:left w:val="none" w:sz="0" w:space="0" w:color="auto"/>
        <w:bottom w:val="none" w:sz="0" w:space="0" w:color="auto"/>
        <w:right w:val="none" w:sz="0" w:space="0" w:color="auto"/>
      </w:divBdr>
      <w:divsChild>
        <w:div w:id="53084653">
          <w:marLeft w:val="0"/>
          <w:marRight w:val="0"/>
          <w:marTop w:val="0"/>
          <w:marBottom w:val="0"/>
          <w:divBdr>
            <w:top w:val="none" w:sz="0" w:space="0" w:color="auto"/>
            <w:left w:val="none" w:sz="0" w:space="0" w:color="auto"/>
            <w:bottom w:val="none" w:sz="0" w:space="0" w:color="auto"/>
            <w:right w:val="none" w:sz="0" w:space="0" w:color="auto"/>
          </w:divBdr>
          <w:divsChild>
            <w:div w:id="904494192">
              <w:marLeft w:val="0"/>
              <w:marRight w:val="0"/>
              <w:marTop w:val="0"/>
              <w:marBottom w:val="0"/>
              <w:divBdr>
                <w:top w:val="none" w:sz="0" w:space="0" w:color="auto"/>
                <w:left w:val="none" w:sz="0" w:space="0" w:color="auto"/>
                <w:bottom w:val="none" w:sz="0" w:space="0" w:color="auto"/>
                <w:right w:val="none" w:sz="0" w:space="0" w:color="auto"/>
              </w:divBdr>
              <w:divsChild>
                <w:div w:id="1865748279">
                  <w:marLeft w:val="0"/>
                  <w:marRight w:val="0"/>
                  <w:marTop w:val="0"/>
                  <w:marBottom w:val="0"/>
                  <w:divBdr>
                    <w:top w:val="none" w:sz="0" w:space="0" w:color="auto"/>
                    <w:left w:val="none" w:sz="0" w:space="0" w:color="auto"/>
                    <w:bottom w:val="none" w:sz="0" w:space="0" w:color="auto"/>
                    <w:right w:val="none" w:sz="0" w:space="0" w:color="auto"/>
                  </w:divBdr>
                  <w:divsChild>
                    <w:div w:id="1925915463">
                      <w:marLeft w:val="0"/>
                      <w:marRight w:val="0"/>
                      <w:marTop w:val="0"/>
                      <w:marBottom w:val="0"/>
                      <w:divBdr>
                        <w:top w:val="none" w:sz="0" w:space="0" w:color="auto"/>
                        <w:left w:val="none" w:sz="0" w:space="0" w:color="auto"/>
                        <w:bottom w:val="none" w:sz="0" w:space="0" w:color="auto"/>
                        <w:right w:val="none" w:sz="0" w:space="0" w:color="auto"/>
                      </w:divBdr>
                      <w:divsChild>
                        <w:div w:id="1491945370">
                          <w:marLeft w:val="0"/>
                          <w:marRight w:val="0"/>
                          <w:marTop w:val="0"/>
                          <w:marBottom w:val="0"/>
                          <w:divBdr>
                            <w:top w:val="none" w:sz="0" w:space="0" w:color="auto"/>
                            <w:left w:val="none" w:sz="0" w:space="0" w:color="auto"/>
                            <w:bottom w:val="none" w:sz="0" w:space="0" w:color="auto"/>
                            <w:right w:val="none" w:sz="0" w:space="0" w:color="auto"/>
                          </w:divBdr>
                          <w:divsChild>
                            <w:div w:id="404837211">
                              <w:marLeft w:val="0"/>
                              <w:marRight w:val="0"/>
                              <w:marTop w:val="0"/>
                              <w:marBottom w:val="0"/>
                              <w:divBdr>
                                <w:top w:val="none" w:sz="0" w:space="0" w:color="auto"/>
                                <w:left w:val="none" w:sz="0" w:space="0" w:color="auto"/>
                                <w:bottom w:val="none" w:sz="0" w:space="0" w:color="auto"/>
                                <w:right w:val="none" w:sz="0" w:space="0" w:color="auto"/>
                              </w:divBdr>
                              <w:divsChild>
                                <w:div w:id="827939216">
                                  <w:marLeft w:val="0"/>
                                  <w:marRight w:val="0"/>
                                  <w:marTop w:val="0"/>
                                  <w:marBottom w:val="0"/>
                                  <w:divBdr>
                                    <w:top w:val="none" w:sz="0" w:space="0" w:color="auto"/>
                                    <w:left w:val="none" w:sz="0" w:space="0" w:color="auto"/>
                                    <w:bottom w:val="none" w:sz="0" w:space="0" w:color="auto"/>
                                    <w:right w:val="none" w:sz="0" w:space="0" w:color="auto"/>
                                  </w:divBdr>
                                  <w:divsChild>
                                    <w:div w:id="84347589">
                                      <w:marLeft w:val="0"/>
                                      <w:marRight w:val="0"/>
                                      <w:marTop w:val="0"/>
                                      <w:marBottom w:val="0"/>
                                      <w:divBdr>
                                        <w:top w:val="single" w:sz="4" w:space="0" w:color="F5F5F5"/>
                                        <w:left w:val="single" w:sz="4" w:space="0" w:color="F5F5F5"/>
                                        <w:bottom w:val="single" w:sz="4" w:space="0" w:color="F5F5F5"/>
                                        <w:right w:val="single" w:sz="4" w:space="0" w:color="F5F5F5"/>
                                      </w:divBdr>
                                      <w:divsChild>
                                        <w:div w:id="1484006136">
                                          <w:marLeft w:val="0"/>
                                          <w:marRight w:val="0"/>
                                          <w:marTop w:val="0"/>
                                          <w:marBottom w:val="0"/>
                                          <w:divBdr>
                                            <w:top w:val="none" w:sz="0" w:space="0" w:color="auto"/>
                                            <w:left w:val="none" w:sz="0" w:space="0" w:color="auto"/>
                                            <w:bottom w:val="none" w:sz="0" w:space="0" w:color="auto"/>
                                            <w:right w:val="none" w:sz="0" w:space="0" w:color="auto"/>
                                          </w:divBdr>
                                          <w:divsChild>
                                            <w:div w:id="15863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4460505">
      <w:bodyDiv w:val="1"/>
      <w:marLeft w:val="0"/>
      <w:marRight w:val="0"/>
      <w:marTop w:val="0"/>
      <w:marBottom w:val="0"/>
      <w:divBdr>
        <w:top w:val="none" w:sz="0" w:space="0" w:color="auto"/>
        <w:left w:val="none" w:sz="0" w:space="0" w:color="auto"/>
        <w:bottom w:val="none" w:sz="0" w:space="0" w:color="auto"/>
        <w:right w:val="none" w:sz="0" w:space="0" w:color="auto"/>
      </w:divBdr>
      <w:divsChild>
        <w:div w:id="2109231439">
          <w:marLeft w:val="0"/>
          <w:marRight w:val="0"/>
          <w:marTop w:val="0"/>
          <w:marBottom w:val="0"/>
          <w:divBdr>
            <w:top w:val="none" w:sz="0" w:space="0" w:color="auto"/>
            <w:left w:val="none" w:sz="0" w:space="0" w:color="auto"/>
            <w:bottom w:val="none" w:sz="0" w:space="0" w:color="auto"/>
            <w:right w:val="none" w:sz="0" w:space="0" w:color="auto"/>
          </w:divBdr>
          <w:divsChild>
            <w:div w:id="832717358">
              <w:marLeft w:val="0"/>
              <w:marRight w:val="0"/>
              <w:marTop w:val="0"/>
              <w:marBottom w:val="0"/>
              <w:divBdr>
                <w:top w:val="none" w:sz="0" w:space="0" w:color="auto"/>
                <w:left w:val="none" w:sz="0" w:space="0" w:color="auto"/>
                <w:bottom w:val="none" w:sz="0" w:space="0" w:color="auto"/>
                <w:right w:val="none" w:sz="0" w:space="0" w:color="auto"/>
              </w:divBdr>
              <w:divsChild>
                <w:div w:id="1693803959">
                  <w:marLeft w:val="0"/>
                  <w:marRight w:val="0"/>
                  <w:marTop w:val="0"/>
                  <w:marBottom w:val="0"/>
                  <w:divBdr>
                    <w:top w:val="none" w:sz="0" w:space="0" w:color="auto"/>
                    <w:left w:val="none" w:sz="0" w:space="0" w:color="auto"/>
                    <w:bottom w:val="none" w:sz="0" w:space="0" w:color="auto"/>
                    <w:right w:val="none" w:sz="0" w:space="0" w:color="auto"/>
                  </w:divBdr>
                  <w:divsChild>
                    <w:div w:id="1892762681">
                      <w:marLeft w:val="0"/>
                      <w:marRight w:val="0"/>
                      <w:marTop w:val="0"/>
                      <w:marBottom w:val="0"/>
                      <w:divBdr>
                        <w:top w:val="none" w:sz="0" w:space="0" w:color="auto"/>
                        <w:left w:val="none" w:sz="0" w:space="0" w:color="auto"/>
                        <w:bottom w:val="none" w:sz="0" w:space="0" w:color="auto"/>
                        <w:right w:val="none" w:sz="0" w:space="0" w:color="auto"/>
                      </w:divBdr>
                      <w:divsChild>
                        <w:div w:id="2145150229">
                          <w:marLeft w:val="0"/>
                          <w:marRight w:val="0"/>
                          <w:marTop w:val="0"/>
                          <w:marBottom w:val="0"/>
                          <w:divBdr>
                            <w:top w:val="none" w:sz="0" w:space="0" w:color="auto"/>
                            <w:left w:val="none" w:sz="0" w:space="0" w:color="auto"/>
                            <w:bottom w:val="none" w:sz="0" w:space="0" w:color="auto"/>
                            <w:right w:val="none" w:sz="0" w:space="0" w:color="auto"/>
                          </w:divBdr>
                          <w:divsChild>
                            <w:div w:id="1661881699">
                              <w:marLeft w:val="0"/>
                              <w:marRight w:val="0"/>
                              <w:marTop w:val="0"/>
                              <w:marBottom w:val="0"/>
                              <w:divBdr>
                                <w:top w:val="none" w:sz="0" w:space="0" w:color="auto"/>
                                <w:left w:val="none" w:sz="0" w:space="0" w:color="auto"/>
                                <w:bottom w:val="none" w:sz="0" w:space="0" w:color="auto"/>
                                <w:right w:val="none" w:sz="0" w:space="0" w:color="auto"/>
                              </w:divBdr>
                              <w:divsChild>
                                <w:div w:id="4600157">
                                  <w:marLeft w:val="0"/>
                                  <w:marRight w:val="0"/>
                                  <w:marTop w:val="0"/>
                                  <w:marBottom w:val="0"/>
                                  <w:divBdr>
                                    <w:top w:val="none" w:sz="0" w:space="0" w:color="auto"/>
                                    <w:left w:val="none" w:sz="0" w:space="0" w:color="auto"/>
                                    <w:bottom w:val="none" w:sz="0" w:space="0" w:color="auto"/>
                                    <w:right w:val="none" w:sz="0" w:space="0" w:color="auto"/>
                                  </w:divBdr>
                                  <w:divsChild>
                                    <w:div w:id="542790809">
                                      <w:marLeft w:val="0"/>
                                      <w:marRight w:val="0"/>
                                      <w:marTop w:val="0"/>
                                      <w:marBottom w:val="0"/>
                                      <w:divBdr>
                                        <w:top w:val="single" w:sz="4" w:space="0" w:color="F5F5F5"/>
                                        <w:left w:val="single" w:sz="4" w:space="0" w:color="F5F5F5"/>
                                        <w:bottom w:val="single" w:sz="4" w:space="0" w:color="F5F5F5"/>
                                        <w:right w:val="single" w:sz="4" w:space="0" w:color="F5F5F5"/>
                                      </w:divBdr>
                                      <w:divsChild>
                                        <w:div w:id="2060124221">
                                          <w:marLeft w:val="0"/>
                                          <w:marRight w:val="0"/>
                                          <w:marTop w:val="0"/>
                                          <w:marBottom w:val="0"/>
                                          <w:divBdr>
                                            <w:top w:val="none" w:sz="0" w:space="0" w:color="auto"/>
                                            <w:left w:val="none" w:sz="0" w:space="0" w:color="auto"/>
                                            <w:bottom w:val="none" w:sz="0" w:space="0" w:color="auto"/>
                                            <w:right w:val="none" w:sz="0" w:space="0" w:color="auto"/>
                                          </w:divBdr>
                                          <w:divsChild>
                                            <w:div w:id="206413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6687492">
      <w:bodyDiv w:val="1"/>
      <w:marLeft w:val="0"/>
      <w:marRight w:val="0"/>
      <w:marTop w:val="0"/>
      <w:marBottom w:val="0"/>
      <w:divBdr>
        <w:top w:val="none" w:sz="0" w:space="0" w:color="auto"/>
        <w:left w:val="none" w:sz="0" w:space="0" w:color="auto"/>
        <w:bottom w:val="none" w:sz="0" w:space="0" w:color="auto"/>
        <w:right w:val="none" w:sz="0" w:space="0" w:color="auto"/>
      </w:divBdr>
      <w:divsChild>
        <w:div w:id="1737850185">
          <w:marLeft w:val="0"/>
          <w:marRight w:val="0"/>
          <w:marTop w:val="0"/>
          <w:marBottom w:val="0"/>
          <w:divBdr>
            <w:top w:val="none" w:sz="0" w:space="0" w:color="auto"/>
            <w:left w:val="none" w:sz="0" w:space="0" w:color="auto"/>
            <w:bottom w:val="none" w:sz="0" w:space="0" w:color="auto"/>
            <w:right w:val="none" w:sz="0" w:space="0" w:color="auto"/>
          </w:divBdr>
          <w:divsChild>
            <w:div w:id="659507658">
              <w:marLeft w:val="0"/>
              <w:marRight w:val="0"/>
              <w:marTop w:val="0"/>
              <w:marBottom w:val="0"/>
              <w:divBdr>
                <w:top w:val="none" w:sz="0" w:space="0" w:color="auto"/>
                <w:left w:val="none" w:sz="0" w:space="0" w:color="auto"/>
                <w:bottom w:val="none" w:sz="0" w:space="0" w:color="auto"/>
                <w:right w:val="none" w:sz="0" w:space="0" w:color="auto"/>
              </w:divBdr>
              <w:divsChild>
                <w:div w:id="309018523">
                  <w:marLeft w:val="0"/>
                  <w:marRight w:val="0"/>
                  <w:marTop w:val="0"/>
                  <w:marBottom w:val="0"/>
                  <w:divBdr>
                    <w:top w:val="none" w:sz="0" w:space="0" w:color="auto"/>
                    <w:left w:val="none" w:sz="0" w:space="0" w:color="auto"/>
                    <w:bottom w:val="none" w:sz="0" w:space="0" w:color="auto"/>
                    <w:right w:val="none" w:sz="0" w:space="0" w:color="auto"/>
                  </w:divBdr>
                  <w:divsChild>
                    <w:div w:id="871379538">
                      <w:marLeft w:val="0"/>
                      <w:marRight w:val="0"/>
                      <w:marTop w:val="0"/>
                      <w:marBottom w:val="0"/>
                      <w:divBdr>
                        <w:top w:val="none" w:sz="0" w:space="0" w:color="auto"/>
                        <w:left w:val="none" w:sz="0" w:space="0" w:color="auto"/>
                        <w:bottom w:val="none" w:sz="0" w:space="0" w:color="auto"/>
                        <w:right w:val="none" w:sz="0" w:space="0" w:color="auto"/>
                      </w:divBdr>
                      <w:divsChild>
                        <w:div w:id="2011059728">
                          <w:marLeft w:val="0"/>
                          <w:marRight w:val="0"/>
                          <w:marTop w:val="0"/>
                          <w:marBottom w:val="0"/>
                          <w:divBdr>
                            <w:top w:val="none" w:sz="0" w:space="0" w:color="auto"/>
                            <w:left w:val="none" w:sz="0" w:space="0" w:color="auto"/>
                            <w:bottom w:val="none" w:sz="0" w:space="0" w:color="auto"/>
                            <w:right w:val="none" w:sz="0" w:space="0" w:color="auto"/>
                          </w:divBdr>
                          <w:divsChild>
                            <w:div w:id="1639409888">
                              <w:marLeft w:val="0"/>
                              <w:marRight w:val="0"/>
                              <w:marTop w:val="0"/>
                              <w:marBottom w:val="0"/>
                              <w:divBdr>
                                <w:top w:val="none" w:sz="0" w:space="0" w:color="auto"/>
                                <w:left w:val="none" w:sz="0" w:space="0" w:color="auto"/>
                                <w:bottom w:val="none" w:sz="0" w:space="0" w:color="auto"/>
                                <w:right w:val="none" w:sz="0" w:space="0" w:color="auto"/>
                              </w:divBdr>
                              <w:divsChild>
                                <w:div w:id="1436830811">
                                  <w:marLeft w:val="0"/>
                                  <w:marRight w:val="0"/>
                                  <w:marTop w:val="0"/>
                                  <w:marBottom w:val="0"/>
                                  <w:divBdr>
                                    <w:top w:val="none" w:sz="0" w:space="0" w:color="auto"/>
                                    <w:left w:val="none" w:sz="0" w:space="0" w:color="auto"/>
                                    <w:bottom w:val="none" w:sz="0" w:space="0" w:color="auto"/>
                                    <w:right w:val="none" w:sz="0" w:space="0" w:color="auto"/>
                                  </w:divBdr>
                                  <w:divsChild>
                                    <w:div w:id="753168564">
                                      <w:marLeft w:val="0"/>
                                      <w:marRight w:val="0"/>
                                      <w:marTop w:val="0"/>
                                      <w:marBottom w:val="0"/>
                                      <w:divBdr>
                                        <w:top w:val="single" w:sz="4" w:space="0" w:color="F5F5F5"/>
                                        <w:left w:val="single" w:sz="4" w:space="0" w:color="F5F5F5"/>
                                        <w:bottom w:val="single" w:sz="4" w:space="0" w:color="F5F5F5"/>
                                        <w:right w:val="single" w:sz="4" w:space="0" w:color="F5F5F5"/>
                                      </w:divBdr>
                                      <w:divsChild>
                                        <w:div w:id="383870677">
                                          <w:marLeft w:val="0"/>
                                          <w:marRight w:val="0"/>
                                          <w:marTop w:val="0"/>
                                          <w:marBottom w:val="0"/>
                                          <w:divBdr>
                                            <w:top w:val="none" w:sz="0" w:space="0" w:color="auto"/>
                                            <w:left w:val="none" w:sz="0" w:space="0" w:color="auto"/>
                                            <w:bottom w:val="none" w:sz="0" w:space="0" w:color="auto"/>
                                            <w:right w:val="none" w:sz="0" w:space="0" w:color="auto"/>
                                          </w:divBdr>
                                          <w:divsChild>
                                            <w:div w:id="63263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8199056">
      <w:bodyDiv w:val="1"/>
      <w:marLeft w:val="0"/>
      <w:marRight w:val="0"/>
      <w:marTop w:val="0"/>
      <w:marBottom w:val="0"/>
      <w:divBdr>
        <w:top w:val="none" w:sz="0" w:space="0" w:color="auto"/>
        <w:left w:val="none" w:sz="0" w:space="0" w:color="auto"/>
        <w:bottom w:val="none" w:sz="0" w:space="0" w:color="auto"/>
        <w:right w:val="none" w:sz="0" w:space="0" w:color="auto"/>
      </w:divBdr>
      <w:divsChild>
        <w:div w:id="833880677">
          <w:marLeft w:val="0"/>
          <w:marRight w:val="0"/>
          <w:marTop w:val="0"/>
          <w:marBottom w:val="0"/>
          <w:divBdr>
            <w:top w:val="none" w:sz="0" w:space="0" w:color="auto"/>
            <w:left w:val="none" w:sz="0" w:space="0" w:color="auto"/>
            <w:bottom w:val="none" w:sz="0" w:space="0" w:color="auto"/>
            <w:right w:val="none" w:sz="0" w:space="0" w:color="auto"/>
          </w:divBdr>
          <w:divsChild>
            <w:div w:id="1981183699">
              <w:marLeft w:val="0"/>
              <w:marRight w:val="0"/>
              <w:marTop w:val="0"/>
              <w:marBottom w:val="0"/>
              <w:divBdr>
                <w:top w:val="none" w:sz="0" w:space="0" w:color="auto"/>
                <w:left w:val="none" w:sz="0" w:space="0" w:color="auto"/>
                <w:bottom w:val="none" w:sz="0" w:space="0" w:color="auto"/>
                <w:right w:val="none" w:sz="0" w:space="0" w:color="auto"/>
              </w:divBdr>
              <w:divsChild>
                <w:div w:id="459422517">
                  <w:marLeft w:val="0"/>
                  <w:marRight w:val="0"/>
                  <w:marTop w:val="0"/>
                  <w:marBottom w:val="0"/>
                  <w:divBdr>
                    <w:top w:val="none" w:sz="0" w:space="0" w:color="auto"/>
                    <w:left w:val="none" w:sz="0" w:space="0" w:color="auto"/>
                    <w:bottom w:val="none" w:sz="0" w:space="0" w:color="auto"/>
                    <w:right w:val="none" w:sz="0" w:space="0" w:color="auto"/>
                  </w:divBdr>
                  <w:divsChild>
                    <w:div w:id="1741098946">
                      <w:marLeft w:val="0"/>
                      <w:marRight w:val="0"/>
                      <w:marTop w:val="0"/>
                      <w:marBottom w:val="0"/>
                      <w:divBdr>
                        <w:top w:val="none" w:sz="0" w:space="0" w:color="auto"/>
                        <w:left w:val="none" w:sz="0" w:space="0" w:color="auto"/>
                        <w:bottom w:val="none" w:sz="0" w:space="0" w:color="auto"/>
                        <w:right w:val="none" w:sz="0" w:space="0" w:color="auto"/>
                      </w:divBdr>
                      <w:divsChild>
                        <w:div w:id="1707949169">
                          <w:marLeft w:val="0"/>
                          <w:marRight w:val="0"/>
                          <w:marTop w:val="0"/>
                          <w:marBottom w:val="0"/>
                          <w:divBdr>
                            <w:top w:val="none" w:sz="0" w:space="0" w:color="auto"/>
                            <w:left w:val="none" w:sz="0" w:space="0" w:color="auto"/>
                            <w:bottom w:val="none" w:sz="0" w:space="0" w:color="auto"/>
                            <w:right w:val="none" w:sz="0" w:space="0" w:color="auto"/>
                          </w:divBdr>
                          <w:divsChild>
                            <w:div w:id="660890880">
                              <w:marLeft w:val="0"/>
                              <w:marRight w:val="0"/>
                              <w:marTop w:val="0"/>
                              <w:marBottom w:val="0"/>
                              <w:divBdr>
                                <w:top w:val="none" w:sz="0" w:space="0" w:color="auto"/>
                                <w:left w:val="none" w:sz="0" w:space="0" w:color="auto"/>
                                <w:bottom w:val="none" w:sz="0" w:space="0" w:color="auto"/>
                                <w:right w:val="none" w:sz="0" w:space="0" w:color="auto"/>
                              </w:divBdr>
                              <w:divsChild>
                                <w:div w:id="730496367">
                                  <w:marLeft w:val="0"/>
                                  <w:marRight w:val="0"/>
                                  <w:marTop w:val="0"/>
                                  <w:marBottom w:val="0"/>
                                  <w:divBdr>
                                    <w:top w:val="none" w:sz="0" w:space="0" w:color="auto"/>
                                    <w:left w:val="none" w:sz="0" w:space="0" w:color="auto"/>
                                    <w:bottom w:val="none" w:sz="0" w:space="0" w:color="auto"/>
                                    <w:right w:val="none" w:sz="0" w:space="0" w:color="auto"/>
                                  </w:divBdr>
                                  <w:divsChild>
                                    <w:div w:id="134103759">
                                      <w:marLeft w:val="0"/>
                                      <w:marRight w:val="0"/>
                                      <w:marTop w:val="0"/>
                                      <w:marBottom w:val="0"/>
                                      <w:divBdr>
                                        <w:top w:val="single" w:sz="4" w:space="0" w:color="F5F5F5"/>
                                        <w:left w:val="single" w:sz="4" w:space="0" w:color="F5F5F5"/>
                                        <w:bottom w:val="single" w:sz="4" w:space="0" w:color="F5F5F5"/>
                                        <w:right w:val="single" w:sz="4" w:space="0" w:color="F5F5F5"/>
                                      </w:divBdr>
                                      <w:divsChild>
                                        <w:div w:id="370544911">
                                          <w:marLeft w:val="0"/>
                                          <w:marRight w:val="0"/>
                                          <w:marTop w:val="0"/>
                                          <w:marBottom w:val="0"/>
                                          <w:divBdr>
                                            <w:top w:val="none" w:sz="0" w:space="0" w:color="auto"/>
                                            <w:left w:val="none" w:sz="0" w:space="0" w:color="auto"/>
                                            <w:bottom w:val="none" w:sz="0" w:space="0" w:color="auto"/>
                                            <w:right w:val="none" w:sz="0" w:space="0" w:color="auto"/>
                                          </w:divBdr>
                                          <w:divsChild>
                                            <w:div w:id="123825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4748598">
      <w:bodyDiv w:val="1"/>
      <w:marLeft w:val="0"/>
      <w:marRight w:val="0"/>
      <w:marTop w:val="0"/>
      <w:marBottom w:val="0"/>
      <w:divBdr>
        <w:top w:val="none" w:sz="0" w:space="0" w:color="auto"/>
        <w:left w:val="none" w:sz="0" w:space="0" w:color="auto"/>
        <w:bottom w:val="none" w:sz="0" w:space="0" w:color="auto"/>
        <w:right w:val="none" w:sz="0" w:space="0" w:color="auto"/>
      </w:divBdr>
      <w:divsChild>
        <w:div w:id="936133840">
          <w:marLeft w:val="0"/>
          <w:marRight w:val="0"/>
          <w:marTop w:val="0"/>
          <w:marBottom w:val="0"/>
          <w:divBdr>
            <w:top w:val="none" w:sz="0" w:space="0" w:color="auto"/>
            <w:left w:val="none" w:sz="0" w:space="0" w:color="auto"/>
            <w:bottom w:val="none" w:sz="0" w:space="0" w:color="auto"/>
            <w:right w:val="none" w:sz="0" w:space="0" w:color="auto"/>
          </w:divBdr>
          <w:divsChild>
            <w:div w:id="1045178219">
              <w:marLeft w:val="0"/>
              <w:marRight w:val="0"/>
              <w:marTop w:val="0"/>
              <w:marBottom w:val="0"/>
              <w:divBdr>
                <w:top w:val="none" w:sz="0" w:space="0" w:color="auto"/>
                <w:left w:val="none" w:sz="0" w:space="0" w:color="auto"/>
                <w:bottom w:val="none" w:sz="0" w:space="0" w:color="auto"/>
                <w:right w:val="none" w:sz="0" w:space="0" w:color="auto"/>
              </w:divBdr>
              <w:divsChild>
                <w:div w:id="1475902781">
                  <w:marLeft w:val="0"/>
                  <w:marRight w:val="0"/>
                  <w:marTop w:val="0"/>
                  <w:marBottom w:val="0"/>
                  <w:divBdr>
                    <w:top w:val="none" w:sz="0" w:space="0" w:color="auto"/>
                    <w:left w:val="none" w:sz="0" w:space="0" w:color="auto"/>
                    <w:bottom w:val="none" w:sz="0" w:space="0" w:color="auto"/>
                    <w:right w:val="none" w:sz="0" w:space="0" w:color="auto"/>
                  </w:divBdr>
                  <w:divsChild>
                    <w:div w:id="2144302954">
                      <w:marLeft w:val="0"/>
                      <w:marRight w:val="0"/>
                      <w:marTop w:val="0"/>
                      <w:marBottom w:val="0"/>
                      <w:divBdr>
                        <w:top w:val="none" w:sz="0" w:space="0" w:color="auto"/>
                        <w:left w:val="none" w:sz="0" w:space="0" w:color="auto"/>
                        <w:bottom w:val="none" w:sz="0" w:space="0" w:color="auto"/>
                        <w:right w:val="none" w:sz="0" w:space="0" w:color="auto"/>
                      </w:divBdr>
                      <w:divsChild>
                        <w:div w:id="1619481859">
                          <w:marLeft w:val="0"/>
                          <w:marRight w:val="0"/>
                          <w:marTop w:val="0"/>
                          <w:marBottom w:val="0"/>
                          <w:divBdr>
                            <w:top w:val="none" w:sz="0" w:space="0" w:color="auto"/>
                            <w:left w:val="none" w:sz="0" w:space="0" w:color="auto"/>
                            <w:bottom w:val="none" w:sz="0" w:space="0" w:color="auto"/>
                            <w:right w:val="none" w:sz="0" w:space="0" w:color="auto"/>
                          </w:divBdr>
                          <w:divsChild>
                            <w:div w:id="1769080041">
                              <w:marLeft w:val="0"/>
                              <w:marRight w:val="0"/>
                              <w:marTop w:val="0"/>
                              <w:marBottom w:val="0"/>
                              <w:divBdr>
                                <w:top w:val="none" w:sz="0" w:space="0" w:color="auto"/>
                                <w:left w:val="none" w:sz="0" w:space="0" w:color="auto"/>
                                <w:bottom w:val="none" w:sz="0" w:space="0" w:color="auto"/>
                                <w:right w:val="none" w:sz="0" w:space="0" w:color="auto"/>
                              </w:divBdr>
                              <w:divsChild>
                                <w:div w:id="135417050">
                                  <w:marLeft w:val="0"/>
                                  <w:marRight w:val="0"/>
                                  <w:marTop w:val="0"/>
                                  <w:marBottom w:val="0"/>
                                  <w:divBdr>
                                    <w:top w:val="none" w:sz="0" w:space="0" w:color="auto"/>
                                    <w:left w:val="none" w:sz="0" w:space="0" w:color="auto"/>
                                    <w:bottom w:val="none" w:sz="0" w:space="0" w:color="auto"/>
                                    <w:right w:val="none" w:sz="0" w:space="0" w:color="auto"/>
                                  </w:divBdr>
                                  <w:divsChild>
                                    <w:div w:id="858738363">
                                      <w:marLeft w:val="0"/>
                                      <w:marRight w:val="0"/>
                                      <w:marTop w:val="0"/>
                                      <w:marBottom w:val="0"/>
                                      <w:divBdr>
                                        <w:top w:val="single" w:sz="4" w:space="0" w:color="F5F5F5"/>
                                        <w:left w:val="single" w:sz="4" w:space="0" w:color="F5F5F5"/>
                                        <w:bottom w:val="single" w:sz="4" w:space="0" w:color="F5F5F5"/>
                                        <w:right w:val="single" w:sz="4" w:space="0" w:color="F5F5F5"/>
                                      </w:divBdr>
                                      <w:divsChild>
                                        <w:div w:id="1348143132">
                                          <w:marLeft w:val="0"/>
                                          <w:marRight w:val="0"/>
                                          <w:marTop w:val="0"/>
                                          <w:marBottom w:val="0"/>
                                          <w:divBdr>
                                            <w:top w:val="none" w:sz="0" w:space="0" w:color="auto"/>
                                            <w:left w:val="none" w:sz="0" w:space="0" w:color="auto"/>
                                            <w:bottom w:val="none" w:sz="0" w:space="0" w:color="auto"/>
                                            <w:right w:val="none" w:sz="0" w:space="0" w:color="auto"/>
                                          </w:divBdr>
                                          <w:divsChild>
                                            <w:div w:id="22580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9987796">
      <w:bodyDiv w:val="1"/>
      <w:marLeft w:val="0"/>
      <w:marRight w:val="0"/>
      <w:marTop w:val="0"/>
      <w:marBottom w:val="0"/>
      <w:divBdr>
        <w:top w:val="none" w:sz="0" w:space="0" w:color="auto"/>
        <w:left w:val="none" w:sz="0" w:space="0" w:color="auto"/>
        <w:bottom w:val="none" w:sz="0" w:space="0" w:color="auto"/>
        <w:right w:val="none" w:sz="0" w:space="0" w:color="auto"/>
      </w:divBdr>
      <w:divsChild>
        <w:div w:id="1557205376">
          <w:marLeft w:val="0"/>
          <w:marRight w:val="0"/>
          <w:marTop w:val="0"/>
          <w:marBottom w:val="0"/>
          <w:divBdr>
            <w:top w:val="none" w:sz="0" w:space="0" w:color="auto"/>
            <w:left w:val="none" w:sz="0" w:space="0" w:color="auto"/>
            <w:bottom w:val="none" w:sz="0" w:space="0" w:color="auto"/>
            <w:right w:val="none" w:sz="0" w:space="0" w:color="auto"/>
          </w:divBdr>
          <w:divsChild>
            <w:div w:id="1664507149">
              <w:marLeft w:val="0"/>
              <w:marRight w:val="0"/>
              <w:marTop w:val="0"/>
              <w:marBottom w:val="0"/>
              <w:divBdr>
                <w:top w:val="none" w:sz="0" w:space="0" w:color="auto"/>
                <w:left w:val="none" w:sz="0" w:space="0" w:color="auto"/>
                <w:bottom w:val="none" w:sz="0" w:space="0" w:color="auto"/>
                <w:right w:val="none" w:sz="0" w:space="0" w:color="auto"/>
              </w:divBdr>
              <w:divsChild>
                <w:div w:id="1511792741">
                  <w:marLeft w:val="0"/>
                  <w:marRight w:val="0"/>
                  <w:marTop w:val="0"/>
                  <w:marBottom w:val="0"/>
                  <w:divBdr>
                    <w:top w:val="none" w:sz="0" w:space="0" w:color="auto"/>
                    <w:left w:val="none" w:sz="0" w:space="0" w:color="auto"/>
                    <w:bottom w:val="none" w:sz="0" w:space="0" w:color="auto"/>
                    <w:right w:val="none" w:sz="0" w:space="0" w:color="auto"/>
                  </w:divBdr>
                  <w:divsChild>
                    <w:div w:id="290063656">
                      <w:marLeft w:val="0"/>
                      <w:marRight w:val="0"/>
                      <w:marTop w:val="0"/>
                      <w:marBottom w:val="0"/>
                      <w:divBdr>
                        <w:top w:val="none" w:sz="0" w:space="0" w:color="auto"/>
                        <w:left w:val="none" w:sz="0" w:space="0" w:color="auto"/>
                        <w:bottom w:val="none" w:sz="0" w:space="0" w:color="auto"/>
                        <w:right w:val="none" w:sz="0" w:space="0" w:color="auto"/>
                      </w:divBdr>
                      <w:divsChild>
                        <w:div w:id="1815171442">
                          <w:marLeft w:val="0"/>
                          <w:marRight w:val="0"/>
                          <w:marTop w:val="0"/>
                          <w:marBottom w:val="0"/>
                          <w:divBdr>
                            <w:top w:val="none" w:sz="0" w:space="0" w:color="auto"/>
                            <w:left w:val="none" w:sz="0" w:space="0" w:color="auto"/>
                            <w:bottom w:val="none" w:sz="0" w:space="0" w:color="auto"/>
                            <w:right w:val="none" w:sz="0" w:space="0" w:color="auto"/>
                          </w:divBdr>
                          <w:divsChild>
                            <w:div w:id="1718238458">
                              <w:marLeft w:val="0"/>
                              <w:marRight w:val="0"/>
                              <w:marTop w:val="0"/>
                              <w:marBottom w:val="0"/>
                              <w:divBdr>
                                <w:top w:val="none" w:sz="0" w:space="0" w:color="auto"/>
                                <w:left w:val="none" w:sz="0" w:space="0" w:color="auto"/>
                                <w:bottom w:val="none" w:sz="0" w:space="0" w:color="auto"/>
                                <w:right w:val="none" w:sz="0" w:space="0" w:color="auto"/>
                              </w:divBdr>
                              <w:divsChild>
                                <w:div w:id="2980291">
                                  <w:marLeft w:val="0"/>
                                  <w:marRight w:val="0"/>
                                  <w:marTop w:val="0"/>
                                  <w:marBottom w:val="0"/>
                                  <w:divBdr>
                                    <w:top w:val="none" w:sz="0" w:space="0" w:color="auto"/>
                                    <w:left w:val="none" w:sz="0" w:space="0" w:color="auto"/>
                                    <w:bottom w:val="none" w:sz="0" w:space="0" w:color="auto"/>
                                    <w:right w:val="none" w:sz="0" w:space="0" w:color="auto"/>
                                  </w:divBdr>
                                  <w:divsChild>
                                    <w:div w:id="407458058">
                                      <w:marLeft w:val="0"/>
                                      <w:marRight w:val="0"/>
                                      <w:marTop w:val="0"/>
                                      <w:marBottom w:val="0"/>
                                      <w:divBdr>
                                        <w:top w:val="single" w:sz="4" w:space="0" w:color="F5F5F5"/>
                                        <w:left w:val="single" w:sz="4" w:space="0" w:color="F5F5F5"/>
                                        <w:bottom w:val="single" w:sz="4" w:space="0" w:color="F5F5F5"/>
                                        <w:right w:val="single" w:sz="4" w:space="0" w:color="F5F5F5"/>
                                      </w:divBdr>
                                      <w:divsChild>
                                        <w:div w:id="2021008430">
                                          <w:marLeft w:val="0"/>
                                          <w:marRight w:val="0"/>
                                          <w:marTop w:val="0"/>
                                          <w:marBottom w:val="0"/>
                                          <w:divBdr>
                                            <w:top w:val="none" w:sz="0" w:space="0" w:color="auto"/>
                                            <w:left w:val="none" w:sz="0" w:space="0" w:color="auto"/>
                                            <w:bottom w:val="none" w:sz="0" w:space="0" w:color="auto"/>
                                            <w:right w:val="none" w:sz="0" w:space="0" w:color="auto"/>
                                          </w:divBdr>
                                          <w:divsChild>
                                            <w:div w:id="38564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2220685">
      <w:bodyDiv w:val="1"/>
      <w:marLeft w:val="0"/>
      <w:marRight w:val="0"/>
      <w:marTop w:val="0"/>
      <w:marBottom w:val="0"/>
      <w:divBdr>
        <w:top w:val="none" w:sz="0" w:space="0" w:color="auto"/>
        <w:left w:val="none" w:sz="0" w:space="0" w:color="auto"/>
        <w:bottom w:val="none" w:sz="0" w:space="0" w:color="auto"/>
        <w:right w:val="none" w:sz="0" w:space="0" w:color="auto"/>
      </w:divBdr>
      <w:divsChild>
        <w:div w:id="1247155815">
          <w:marLeft w:val="0"/>
          <w:marRight w:val="0"/>
          <w:marTop w:val="0"/>
          <w:marBottom w:val="0"/>
          <w:divBdr>
            <w:top w:val="none" w:sz="0" w:space="0" w:color="auto"/>
            <w:left w:val="none" w:sz="0" w:space="0" w:color="auto"/>
            <w:bottom w:val="none" w:sz="0" w:space="0" w:color="auto"/>
            <w:right w:val="none" w:sz="0" w:space="0" w:color="auto"/>
          </w:divBdr>
          <w:divsChild>
            <w:div w:id="681974784">
              <w:marLeft w:val="0"/>
              <w:marRight w:val="0"/>
              <w:marTop w:val="0"/>
              <w:marBottom w:val="0"/>
              <w:divBdr>
                <w:top w:val="none" w:sz="0" w:space="0" w:color="auto"/>
                <w:left w:val="none" w:sz="0" w:space="0" w:color="auto"/>
                <w:bottom w:val="none" w:sz="0" w:space="0" w:color="auto"/>
                <w:right w:val="none" w:sz="0" w:space="0" w:color="auto"/>
              </w:divBdr>
              <w:divsChild>
                <w:div w:id="59639543">
                  <w:marLeft w:val="0"/>
                  <w:marRight w:val="0"/>
                  <w:marTop w:val="0"/>
                  <w:marBottom w:val="0"/>
                  <w:divBdr>
                    <w:top w:val="none" w:sz="0" w:space="0" w:color="auto"/>
                    <w:left w:val="none" w:sz="0" w:space="0" w:color="auto"/>
                    <w:bottom w:val="none" w:sz="0" w:space="0" w:color="auto"/>
                    <w:right w:val="none" w:sz="0" w:space="0" w:color="auto"/>
                  </w:divBdr>
                  <w:divsChild>
                    <w:div w:id="752706694">
                      <w:marLeft w:val="0"/>
                      <w:marRight w:val="0"/>
                      <w:marTop w:val="0"/>
                      <w:marBottom w:val="0"/>
                      <w:divBdr>
                        <w:top w:val="none" w:sz="0" w:space="0" w:color="auto"/>
                        <w:left w:val="none" w:sz="0" w:space="0" w:color="auto"/>
                        <w:bottom w:val="none" w:sz="0" w:space="0" w:color="auto"/>
                        <w:right w:val="none" w:sz="0" w:space="0" w:color="auto"/>
                      </w:divBdr>
                      <w:divsChild>
                        <w:div w:id="1359158362">
                          <w:marLeft w:val="0"/>
                          <w:marRight w:val="0"/>
                          <w:marTop w:val="0"/>
                          <w:marBottom w:val="0"/>
                          <w:divBdr>
                            <w:top w:val="none" w:sz="0" w:space="0" w:color="auto"/>
                            <w:left w:val="none" w:sz="0" w:space="0" w:color="auto"/>
                            <w:bottom w:val="none" w:sz="0" w:space="0" w:color="auto"/>
                            <w:right w:val="none" w:sz="0" w:space="0" w:color="auto"/>
                          </w:divBdr>
                          <w:divsChild>
                            <w:div w:id="552691214">
                              <w:marLeft w:val="0"/>
                              <w:marRight w:val="0"/>
                              <w:marTop w:val="0"/>
                              <w:marBottom w:val="0"/>
                              <w:divBdr>
                                <w:top w:val="none" w:sz="0" w:space="0" w:color="auto"/>
                                <w:left w:val="none" w:sz="0" w:space="0" w:color="auto"/>
                                <w:bottom w:val="none" w:sz="0" w:space="0" w:color="auto"/>
                                <w:right w:val="none" w:sz="0" w:space="0" w:color="auto"/>
                              </w:divBdr>
                              <w:divsChild>
                                <w:div w:id="1732734561">
                                  <w:marLeft w:val="0"/>
                                  <w:marRight w:val="0"/>
                                  <w:marTop w:val="0"/>
                                  <w:marBottom w:val="0"/>
                                  <w:divBdr>
                                    <w:top w:val="none" w:sz="0" w:space="0" w:color="auto"/>
                                    <w:left w:val="none" w:sz="0" w:space="0" w:color="auto"/>
                                    <w:bottom w:val="none" w:sz="0" w:space="0" w:color="auto"/>
                                    <w:right w:val="none" w:sz="0" w:space="0" w:color="auto"/>
                                  </w:divBdr>
                                  <w:divsChild>
                                    <w:div w:id="1936474386">
                                      <w:marLeft w:val="0"/>
                                      <w:marRight w:val="0"/>
                                      <w:marTop w:val="0"/>
                                      <w:marBottom w:val="0"/>
                                      <w:divBdr>
                                        <w:top w:val="single" w:sz="4" w:space="0" w:color="F5F5F5"/>
                                        <w:left w:val="single" w:sz="4" w:space="0" w:color="F5F5F5"/>
                                        <w:bottom w:val="single" w:sz="4" w:space="0" w:color="F5F5F5"/>
                                        <w:right w:val="single" w:sz="4" w:space="0" w:color="F5F5F5"/>
                                      </w:divBdr>
                                      <w:divsChild>
                                        <w:div w:id="1540434266">
                                          <w:marLeft w:val="0"/>
                                          <w:marRight w:val="0"/>
                                          <w:marTop w:val="0"/>
                                          <w:marBottom w:val="0"/>
                                          <w:divBdr>
                                            <w:top w:val="none" w:sz="0" w:space="0" w:color="auto"/>
                                            <w:left w:val="none" w:sz="0" w:space="0" w:color="auto"/>
                                            <w:bottom w:val="none" w:sz="0" w:space="0" w:color="auto"/>
                                            <w:right w:val="none" w:sz="0" w:space="0" w:color="auto"/>
                                          </w:divBdr>
                                          <w:divsChild>
                                            <w:div w:id="36013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3153177">
      <w:bodyDiv w:val="1"/>
      <w:marLeft w:val="0"/>
      <w:marRight w:val="0"/>
      <w:marTop w:val="0"/>
      <w:marBottom w:val="0"/>
      <w:divBdr>
        <w:top w:val="none" w:sz="0" w:space="0" w:color="auto"/>
        <w:left w:val="none" w:sz="0" w:space="0" w:color="auto"/>
        <w:bottom w:val="none" w:sz="0" w:space="0" w:color="auto"/>
        <w:right w:val="none" w:sz="0" w:space="0" w:color="auto"/>
      </w:divBdr>
      <w:divsChild>
        <w:div w:id="1574855400">
          <w:marLeft w:val="0"/>
          <w:marRight w:val="0"/>
          <w:marTop w:val="0"/>
          <w:marBottom w:val="0"/>
          <w:divBdr>
            <w:top w:val="none" w:sz="0" w:space="0" w:color="auto"/>
            <w:left w:val="none" w:sz="0" w:space="0" w:color="auto"/>
            <w:bottom w:val="none" w:sz="0" w:space="0" w:color="auto"/>
            <w:right w:val="none" w:sz="0" w:space="0" w:color="auto"/>
          </w:divBdr>
          <w:divsChild>
            <w:div w:id="1203249707">
              <w:marLeft w:val="0"/>
              <w:marRight w:val="0"/>
              <w:marTop w:val="0"/>
              <w:marBottom w:val="0"/>
              <w:divBdr>
                <w:top w:val="none" w:sz="0" w:space="0" w:color="auto"/>
                <w:left w:val="none" w:sz="0" w:space="0" w:color="auto"/>
                <w:bottom w:val="none" w:sz="0" w:space="0" w:color="auto"/>
                <w:right w:val="none" w:sz="0" w:space="0" w:color="auto"/>
              </w:divBdr>
              <w:divsChild>
                <w:div w:id="1568564173">
                  <w:marLeft w:val="0"/>
                  <w:marRight w:val="0"/>
                  <w:marTop w:val="0"/>
                  <w:marBottom w:val="0"/>
                  <w:divBdr>
                    <w:top w:val="none" w:sz="0" w:space="0" w:color="auto"/>
                    <w:left w:val="none" w:sz="0" w:space="0" w:color="auto"/>
                    <w:bottom w:val="none" w:sz="0" w:space="0" w:color="auto"/>
                    <w:right w:val="none" w:sz="0" w:space="0" w:color="auto"/>
                  </w:divBdr>
                  <w:divsChild>
                    <w:div w:id="1508793159">
                      <w:marLeft w:val="0"/>
                      <w:marRight w:val="0"/>
                      <w:marTop w:val="0"/>
                      <w:marBottom w:val="0"/>
                      <w:divBdr>
                        <w:top w:val="none" w:sz="0" w:space="0" w:color="auto"/>
                        <w:left w:val="none" w:sz="0" w:space="0" w:color="auto"/>
                        <w:bottom w:val="none" w:sz="0" w:space="0" w:color="auto"/>
                        <w:right w:val="none" w:sz="0" w:space="0" w:color="auto"/>
                      </w:divBdr>
                      <w:divsChild>
                        <w:div w:id="1314872299">
                          <w:marLeft w:val="0"/>
                          <w:marRight w:val="0"/>
                          <w:marTop w:val="0"/>
                          <w:marBottom w:val="0"/>
                          <w:divBdr>
                            <w:top w:val="none" w:sz="0" w:space="0" w:color="auto"/>
                            <w:left w:val="none" w:sz="0" w:space="0" w:color="auto"/>
                            <w:bottom w:val="none" w:sz="0" w:space="0" w:color="auto"/>
                            <w:right w:val="none" w:sz="0" w:space="0" w:color="auto"/>
                          </w:divBdr>
                          <w:divsChild>
                            <w:div w:id="2079791418">
                              <w:marLeft w:val="0"/>
                              <w:marRight w:val="0"/>
                              <w:marTop w:val="0"/>
                              <w:marBottom w:val="0"/>
                              <w:divBdr>
                                <w:top w:val="none" w:sz="0" w:space="0" w:color="auto"/>
                                <w:left w:val="none" w:sz="0" w:space="0" w:color="auto"/>
                                <w:bottom w:val="none" w:sz="0" w:space="0" w:color="auto"/>
                                <w:right w:val="none" w:sz="0" w:space="0" w:color="auto"/>
                              </w:divBdr>
                              <w:divsChild>
                                <w:div w:id="711342491">
                                  <w:marLeft w:val="0"/>
                                  <w:marRight w:val="0"/>
                                  <w:marTop w:val="0"/>
                                  <w:marBottom w:val="0"/>
                                  <w:divBdr>
                                    <w:top w:val="none" w:sz="0" w:space="0" w:color="auto"/>
                                    <w:left w:val="none" w:sz="0" w:space="0" w:color="auto"/>
                                    <w:bottom w:val="none" w:sz="0" w:space="0" w:color="auto"/>
                                    <w:right w:val="none" w:sz="0" w:space="0" w:color="auto"/>
                                  </w:divBdr>
                                  <w:divsChild>
                                    <w:div w:id="51781642">
                                      <w:marLeft w:val="0"/>
                                      <w:marRight w:val="0"/>
                                      <w:marTop w:val="0"/>
                                      <w:marBottom w:val="0"/>
                                      <w:divBdr>
                                        <w:top w:val="single" w:sz="4" w:space="0" w:color="F5F5F5"/>
                                        <w:left w:val="single" w:sz="4" w:space="0" w:color="F5F5F5"/>
                                        <w:bottom w:val="single" w:sz="4" w:space="0" w:color="F5F5F5"/>
                                        <w:right w:val="single" w:sz="4" w:space="0" w:color="F5F5F5"/>
                                      </w:divBdr>
                                      <w:divsChild>
                                        <w:div w:id="77409106">
                                          <w:marLeft w:val="0"/>
                                          <w:marRight w:val="0"/>
                                          <w:marTop w:val="0"/>
                                          <w:marBottom w:val="0"/>
                                          <w:divBdr>
                                            <w:top w:val="none" w:sz="0" w:space="0" w:color="auto"/>
                                            <w:left w:val="none" w:sz="0" w:space="0" w:color="auto"/>
                                            <w:bottom w:val="none" w:sz="0" w:space="0" w:color="auto"/>
                                            <w:right w:val="none" w:sz="0" w:space="0" w:color="auto"/>
                                          </w:divBdr>
                                          <w:divsChild>
                                            <w:div w:id="63976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7543977">
      <w:bodyDiv w:val="1"/>
      <w:marLeft w:val="0"/>
      <w:marRight w:val="0"/>
      <w:marTop w:val="0"/>
      <w:marBottom w:val="0"/>
      <w:divBdr>
        <w:top w:val="none" w:sz="0" w:space="0" w:color="auto"/>
        <w:left w:val="none" w:sz="0" w:space="0" w:color="auto"/>
        <w:bottom w:val="none" w:sz="0" w:space="0" w:color="auto"/>
        <w:right w:val="none" w:sz="0" w:space="0" w:color="auto"/>
      </w:divBdr>
      <w:divsChild>
        <w:div w:id="1935631954">
          <w:marLeft w:val="0"/>
          <w:marRight w:val="0"/>
          <w:marTop w:val="0"/>
          <w:marBottom w:val="0"/>
          <w:divBdr>
            <w:top w:val="none" w:sz="0" w:space="0" w:color="auto"/>
            <w:left w:val="none" w:sz="0" w:space="0" w:color="auto"/>
            <w:bottom w:val="none" w:sz="0" w:space="0" w:color="auto"/>
            <w:right w:val="none" w:sz="0" w:space="0" w:color="auto"/>
          </w:divBdr>
          <w:divsChild>
            <w:div w:id="2003198142">
              <w:marLeft w:val="0"/>
              <w:marRight w:val="0"/>
              <w:marTop w:val="0"/>
              <w:marBottom w:val="0"/>
              <w:divBdr>
                <w:top w:val="none" w:sz="0" w:space="0" w:color="auto"/>
                <w:left w:val="none" w:sz="0" w:space="0" w:color="auto"/>
                <w:bottom w:val="none" w:sz="0" w:space="0" w:color="auto"/>
                <w:right w:val="none" w:sz="0" w:space="0" w:color="auto"/>
              </w:divBdr>
              <w:divsChild>
                <w:div w:id="1413745564">
                  <w:marLeft w:val="0"/>
                  <w:marRight w:val="0"/>
                  <w:marTop w:val="0"/>
                  <w:marBottom w:val="0"/>
                  <w:divBdr>
                    <w:top w:val="none" w:sz="0" w:space="0" w:color="auto"/>
                    <w:left w:val="none" w:sz="0" w:space="0" w:color="auto"/>
                    <w:bottom w:val="none" w:sz="0" w:space="0" w:color="auto"/>
                    <w:right w:val="none" w:sz="0" w:space="0" w:color="auto"/>
                  </w:divBdr>
                  <w:divsChild>
                    <w:div w:id="633485064">
                      <w:marLeft w:val="0"/>
                      <w:marRight w:val="0"/>
                      <w:marTop w:val="0"/>
                      <w:marBottom w:val="0"/>
                      <w:divBdr>
                        <w:top w:val="none" w:sz="0" w:space="0" w:color="auto"/>
                        <w:left w:val="none" w:sz="0" w:space="0" w:color="auto"/>
                        <w:bottom w:val="none" w:sz="0" w:space="0" w:color="auto"/>
                        <w:right w:val="none" w:sz="0" w:space="0" w:color="auto"/>
                      </w:divBdr>
                      <w:divsChild>
                        <w:div w:id="750078929">
                          <w:marLeft w:val="0"/>
                          <w:marRight w:val="0"/>
                          <w:marTop w:val="0"/>
                          <w:marBottom w:val="0"/>
                          <w:divBdr>
                            <w:top w:val="none" w:sz="0" w:space="0" w:color="auto"/>
                            <w:left w:val="none" w:sz="0" w:space="0" w:color="auto"/>
                            <w:bottom w:val="none" w:sz="0" w:space="0" w:color="auto"/>
                            <w:right w:val="none" w:sz="0" w:space="0" w:color="auto"/>
                          </w:divBdr>
                          <w:divsChild>
                            <w:div w:id="1822503580">
                              <w:marLeft w:val="0"/>
                              <w:marRight w:val="0"/>
                              <w:marTop w:val="0"/>
                              <w:marBottom w:val="0"/>
                              <w:divBdr>
                                <w:top w:val="none" w:sz="0" w:space="0" w:color="auto"/>
                                <w:left w:val="none" w:sz="0" w:space="0" w:color="auto"/>
                                <w:bottom w:val="none" w:sz="0" w:space="0" w:color="auto"/>
                                <w:right w:val="none" w:sz="0" w:space="0" w:color="auto"/>
                              </w:divBdr>
                              <w:divsChild>
                                <w:div w:id="306714758">
                                  <w:marLeft w:val="0"/>
                                  <w:marRight w:val="0"/>
                                  <w:marTop w:val="0"/>
                                  <w:marBottom w:val="0"/>
                                  <w:divBdr>
                                    <w:top w:val="none" w:sz="0" w:space="0" w:color="auto"/>
                                    <w:left w:val="none" w:sz="0" w:space="0" w:color="auto"/>
                                    <w:bottom w:val="none" w:sz="0" w:space="0" w:color="auto"/>
                                    <w:right w:val="none" w:sz="0" w:space="0" w:color="auto"/>
                                  </w:divBdr>
                                  <w:divsChild>
                                    <w:div w:id="355040719">
                                      <w:marLeft w:val="0"/>
                                      <w:marRight w:val="0"/>
                                      <w:marTop w:val="0"/>
                                      <w:marBottom w:val="0"/>
                                      <w:divBdr>
                                        <w:top w:val="single" w:sz="4" w:space="0" w:color="F5F5F5"/>
                                        <w:left w:val="single" w:sz="4" w:space="0" w:color="F5F5F5"/>
                                        <w:bottom w:val="single" w:sz="4" w:space="0" w:color="F5F5F5"/>
                                        <w:right w:val="single" w:sz="4" w:space="0" w:color="F5F5F5"/>
                                      </w:divBdr>
                                      <w:divsChild>
                                        <w:div w:id="1237587386">
                                          <w:marLeft w:val="0"/>
                                          <w:marRight w:val="0"/>
                                          <w:marTop w:val="0"/>
                                          <w:marBottom w:val="0"/>
                                          <w:divBdr>
                                            <w:top w:val="none" w:sz="0" w:space="0" w:color="auto"/>
                                            <w:left w:val="none" w:sz="0" w:space="0" w:color="auto"/>
                                            <w:bottom w:val="none" w:sz="0" w:space="0" w:color="auto"/>
                                            <w:right w:val="none" w:sz="0" w:space="0" w:color="auto"/>
                                          </w:divBdr>
                                          <w:divsChild>
                                            <w:div w:id="77556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3636709">
      <w:bodyDiv w:val="1"/>
      <w:marLeft w:val="0"/>
      <w:marRight w:val="0"/>
      <w:marTop w:val="0"/>
      <w:marBottom w:val="0"/>
      <w:divBdr>
        <w:top w:val="none" w:sz="0" w:space="0" w:color="auto"/>
        <w:left w:val="none" w:sz="0" w:space="0" w:color="auto"/>
        <w:bottom w:val="none" w:sz="0" w:space="0" w:color="auto"/>
        <w:right w:val="none" w:sz="0" w:space="0" w:color="auto"/>
      </w:divBdr>
      <w:divsChild>
        <w:div w:id="805397504">
          <w:marLeft w:val="0"/>
          <w:marRight w:val="0"/>
          <w:marTop w:val="0"/>
          <w:marBottom w:val="0"/>
          <w:divBdr>
            <w:top w:val="none" w:sz="0" w:space="0" w:color="auto"/>
            <w:left w:val="none" w:sz="0" w:space="0" w:color="auto"/>
            <w:bottom w:val="none" w:sz="0" w:space="0" w:color="auto"/>
            <w:right w:val="none" w:sz="0" w:space="0" w:color="auto"/>
          </w:divBdr>
          <w:divsChild>
            <w:div w:id="716397185">
              <w:marLeft w:val="0"/>
              <w:marRight w:val="0"/>
              <w:marTop w:val="0"/>
              <w:marBottom w:val="0"/>
              <w:divBdr>
                <w:top w:val="none" w:sz="0" w:space="0" w:color="auto"/>
                <w:left w:val="none" w:sz="0" w:space="0" w:color="auto"/>
                <w:bottom w:val="none" w:sz="0" w:space="0" w:color="auto"/>
                <w:right w:val="none" w:sz="0" w:space="0" w:color="auto"/>
              </w:divBdr>
              <w:divsChild>
                <w:div w:id="793596278">
                  <w:marLeft w:val="0"/>
                  <w:marRight w:val="0"/>
                  <w:marTop w:val="0"/>
                  <w:marBottom w:val="0"/>
                  <w:divBdr>
                    <w:top w:val="none" w:sz="0" w:space="0" w:color="auto"/>
                    <w:left w:val="none" w:sz="0" w:space="0" w:color="auto"/>
                    <w:bottom w:val="none" w:sz="0" w:space="0" w:color="auto"/>
                    <w:right w:val="none" w:sz="0" w:space="0" w:color="auto"/>
                  </w:divBdr>
                  <w:divsChild>
                    <w:div w:id="1292976617">
                      <w:marLeft w:val="0"/>
                      <w:marRight w:val="0"/>
                      <w:marTop w:val="0"/>
                      <w:marBottom w:val="0"/>
                      <w:divBdr>
                        <w:top w:val="none" w:sz="0" w:space="0" w:color="auto"/>
                        <w:left w:val="none" w:sz="0" w:space="0" w:color="auto"/>
                        <w:bottom w:val="none" w:sz="0" w:space="0" w:color="auto"/>
                        <w:right w:val="none" w:sz="0" w:space="0" w:color="auto"/>
                      </w:divBdr>
                      <w:divsChild>
                        <w:div w:id="1304893450">
                          <w:marLeft w:val="0"/>
                          <w:marRight w:val="0"/>
                          <w:marTop w:val="0"/>
                          <w:marBottom w:val="0"/>
                          <w:divBdr>
                            <w:top w:val="none" w:sz="0" w:space="0" w:color="auto"/>
                            <w:left w:val="none" w:sz="0" w:space="0" w:color="auto"/>
                            <w:bottom w:val="none" w:sz="0" w:space="0" w:color="auto"/>
                            <w:right w:val="none" w:sz="0" w:space="0" w:color="auto"/>
                          </w:divBdr>
                          <w:divsChild>
                            <w:div w:id="218174918">
                              <w:marLeft w:val="0"/>
                              <w:marRight w:val="0"/>
                              <w:marTop w:val="0"/>
                              <w:marBottom w:val="0"/>
                              <w:divBdr>
                                <w:top w:val="none" w:sz="0" w:space="0" w:color="auto"/>
                                <w:left w:val="none" w:sz="0" w:space="0" w:color="auto"/>
                                <w:bottom w:val="none" w:sz="0" w:space="0" w:color="auto"/>
                                <w:right w:val="none" w:sz="0" w:space="0" w:color="auto"/>
                              </w:divBdr>
                              <w:divsChild>
                                <w:div w:id="216091240">
                                  <w:marLeft w:val="0"/>
                                  <w:marRight w:val="0"/>
                                  <w:marTop w:val="0"/>
                                  <w:marBottom w:val="0"/>
                                  <w:divBdr>
                                    <w:top w:val="none" w:sz="0" w:space="0" w:color="auto"/>
                                    <w:left w:val="none" w:sz="0" w:space="0" w:color="auto"/>
                                    <w:bottom w:val="none" w:sz="0" w:space="0" w:color="auto"/>
                                    <w:right w:val="none" w:sz="0" w:space="0" w:color="auto"/>
                                  </w:divBdr>
                                  <w:divsChild>
                                    <w:div w:id="426970770">
                                      <w:marLeft w:val="0"/>
                                      <w:marRight w:val="0"/>
                                      <w:marTop w:val="0"/>
                                      <w:marBottom w:val="0"/>
                                      <w:divBdr>
                                        <w:top w:val="single" w:sz="4" w:space="0" w:color="F5F5F5"/>
                                        <w:left w:val="single" w:sz="4" w:space="0" w:color="F5F5F5"/>
                                        <w:bottom w:val="single" w:sz="4" w:space="0" w:color="F5F5F5"/>
                                        <w:right w:val="single" w:sz="4" w:space="0" w:color="F5F5F5"/>
                                      </w:divBdr>
                                      <w:divsChild>
                                        <w:div w:id="336272453">
                                          <w:marLeft w:val="0"/>
                                          <w:marRight w:val="0"/>
                                          <w:marTop w:val="0"/>
                                          <w:marBottom w:val="0"/>
                                          <w:divBdr>
                                            <w:top w:val="none" w:sz="0" w:space="0" w:color="auto"/>
                                            <w:left w:val="none" w:sz="0" w:space="0" w:color="auto"/>
                                            <w:bottom w:val="none" w:sz="0" w:space="0" w:color="auto"/>
                                            <w:right w:val="none" w:sz="0" w:space="0" w:color="auto"/>
                                          </w:divBdr>
                                          <w:divsChild>
                                            <w:div w:id="104772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7470466">
      <w:bodyDiv w:val="1"/>
      <w:marLeft w:val="0"/>
      <w:marRight w:val="0"/>
      <w:marTop w:val="0"/>
      <w:marBottom w:val="0"/>
      <w:divBdr>
        <w:top w:val="none" w:sz="0" w:space="0" w:color="auto"/>
        <w:left w:val="none" w:sz="0" w:space="0" w:color="auto"/>
        <w:bottom w:val="none" w:sz="0" w:space="0" w:color="auto"/>
        <w:right w:val="none" w:sz="0" w:space="0" w:color="auto"/>
      </w:divBdr>
      <w:divsChild>
        <w:div w:id="387076598">
          <w:marLeft w:val="0"/>
          <w:marRight w:val="0"/>
          <w:marTop w:val="0"/>
          <w:marBottom w:val="0"/>
          <w:divBdr>
            <w:top w:val="none" w:sz="0" w:space="0" w:color="auto"/>
            <w:left w:val="none" w:sz="0" w:space="0" w:color="auto"/>
            <w:bottom w:val="none" w:sz="0" w:space="0" w:color="auto"/>
            <w:right w:val="none" w:sz="0" w:space="0" w:color="auto"/>
          </w:divBdr>
          <w:divsChild>
            <w:div w:id="237910231">
              <w:marLeft w:val="0"/>
              <w:marRight w:val="0"/>
              <w:marTop w:val="0"/>
              <w:marBottom w:val="0"/>
              <w:divBdr>
                <w:top w:val="none" w:sz="0" w:space="0" w:color="auto"/>
                <w:left w:val="none" w:sz="0" w:space="0" w:color="auto"/>
                <w:bottom w:val="none" w:sz="0" w:space="0" w:color="auto"/>
                <w:right w:val="none" w:sz="0" w:space="0" w:color="auto"/>
              </w:divBdr>
              <w:divsChild>
                <w:div w:id="131102105">
                  <w:marLeft w:val="0"/>
                  <w:marRight w:val="0"/>
                  <w:marTop w:val="0"/>
                  <w:marBottom w:val="0"/>
                  <w:divBdr>
                    <w:top w:val="none" w:sz="0" w:space="0" w:color="auto"/>
                    <w:left w:val="none" w:sz="0" w:space="0" w:color="auto"/>
                    <w:bottom w:val="none" w:sz="0" w:space="0" w:color="auto"/>
                    <w:right w:val="none" w:sz="0" w:space="0" w:color="auto"/>
                  </w:divBdr>
                  <w:divsChild>
                    <w:div w:id="1942372180">
                      <w:marLeft w:val="0"/>
                      <w:marRight w:val="0"/>
                      <w:marTop w:val="0"/>
                      <w:marBottom w:val="0"/>
                      <w:divBdr>
                        <w:top w:val="none" w:sz="0" w:space="0" w:color="auto"/>
                        <w:left w:val="none" w:sz="0" w:space="0" w:color="auto"/>
                        <w:bottom w:val="none" w:sz="0" w:space="0" w:color="auto"/>
                        <w:right w:val="none" w:sz="0" w:space="0" w:color="auto"/>
                      </w:divBdr>
                      <w:divsChild>
                        <w:div w:id="1586567396">
                          <w:marLeft w:val="0"/>
                          <w:marRight w:val="0"/>
                          <w:marTop w:val="0"/>
                          <w:marBottom w:val="0"/>
                          <w:divBdr>
                            <w:top w:val="none" w:sz="0" w:space="0" w:color="auto"/>
                            <w:left w:val="none" w:sz="0" w:space="0" w:color="auto"/>
                            <w:bottom w:val="none" w:sz="0" w:space="0" w:color="auto"/>
                            <w:right w:val="none" w:sz="0" w:space="0" w:color="auto"/>
                          </w:divBdr>
                          <w:divsChild>
                            <w:div w:id="2059893421">
                              <w:marLeft w:val="0"/>
                              <w:marRight w:val="0"/>
                              <w:marTop w:val="0"/>
                              <w:marBottom w:val="0"/>
                              <w:divBdr>
                                <w:top w:val="none" w:sz="0" w:space="0" w:color="auto"/>
                                <w:left w:val="none" w:sz="0" w:space="0" w:color="auto"/>
                                <w:bottom w:val="none" w:sz="0" w:space="0" w:color="auto"/>
                                <w:right w:val="none" w:sz="0" w:space="0" w:color="auto"/>
                              </w:divBdr>
                              <w:divsChild>
                                <w:div w:id="873033232">
                                  <w:marLeft w:val="0"/>
                                  <w:marRight w:val="0"/>
                                  <w:marTop w:val="0"/>
                                  <w:marBottom w:val="0"/>
                                  <w:divBdr>
                                    <w:top w:val="none" w:sz="0" w:space="0" w:color="auto"/>
                                    <w:left w:val="none" w:sz="0" w:space="0" w:color="auto"/>
                                    <w:bottom w:val="none" w:sz="0" w:space="0" w:color="auto"/>
                                    <w:right w:val="none" w:sz="0" w:space="0" w:color="auto"/>
                                  </w:divBdr>
                                  <w:divsChild>
                                    <w:div w:id="1156074559">
                                      <w:marLeft w:val="0"/>
                                      <w:marRight w:val="0"/>
                                      <w:marTop w:val="0"/>
                                      <w:marBottom w:val="0"/>
                                      <w:divBdr>
                                        <w:top w:val="single" w:sz="4" w:space="0" w:color="F5F5F5"/>
                                        <w:left w:val="single" w:sz="4" w:space="0" w:color="F5F5F5"/>
                                        <w:bottom w:val="single" w:sz="4" w:space="0" w:color="F5F5F5"/>
                                        <w:right w:val="single" w:sz="4" w:space="0" w:color="F5F5F5"/>
                                      </w:divBdr>
                                      <w:divsChild>
                                        <w:div w:id="815491018">
                                          <w:marLeft w:val="0"/>
                                          <w:marRight w:val="0"/>
                                          <w:marTop w:val="0"/>
                                          <w:marBottom w:val="0"/>
                                          <w:divBdr>
                                            <w:top w:val="none" w:sz="0" w:space="0" w:color="auto"/>
                                            <w:left w:val="none" w:sz="0" w:space="0" w:color="auto"/>
                                            <w:bottom w:val="none" w:sz="0" w:space="0" w:color="auto"/>
                                            <w:right w:val="none" w:sz="0" w:space="0" w:color="auto"/>
                                          </w:divBdr>
                                          <w:divsChild>
                                            <w:div w:id="22480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142833">
      <w:bodyDiv w:val="1"/>
      <w:marLeft w:val="0"/>
      <w:marRight w:val="0"/>
      <w:marTop w:val="0"/>
      <w:marBottom w:val="0"/>
      <w:divBdr>
        <w:top w:val="none" w:sz="0" w:space="0" w:color="auto"/>
        <w:left w:val="none" w:sz="0" w:space="0" w:color="auto"/>
        <w:bottom w:val="none" w:sz="0" w:space="0" w:color="auto"/>
        <w:right w:val="none" w:sz="0" w:space="0" w:color="auto"/>
      </w:divBdr>
      <w:divsChild>
        <w:div w:id="1601402698">
          <w:marLeft w:val="0"/>
          <w:marRight w:val="0"/>
          <w:marTop w:val="0"/>
          <w:marBottom w:val="0"/>
          <w:divBdr>
            <w:top w:val="none" w:sz="0" w:space="0" w:color="auto"/>
            <w:left w:val="none" w:sz="0" w:space="0" w:color="auto"/>
            <w:bottom w:val="none" w:sz="0" w:space="0" w:color="auto"/>
            <w:right w:val="none" w:sz="0" w:space="0" w:color="auto"/>
          </w:divBdr>
          <w:divsChild>
            <w:div w:id="696394580">
              <w:marLeft w:val="0"/>
              <w:marRight w:val="0"/>
              <w:marTop w:val="0"/>
              <w:marBottom w:val="0"/>
              <w:divBdr>
                <w:top w:val="none" w:sz="0" w:space="0" w:color="auto"/>
                <w:left w:val="none" w:sz="0" w:space="0" w:color="auto"/>
                <w:bottom w:val="none" w:sz="0" w:space="0" w:color="auto"/>
                <w:right w:val="none" w:sz="0" w:space="0" w:color="auto"/>
              </w:divBdr>
              <w:divsChild>
                <w:div w:id="1262757274">
                  <w:marLeft w:val="0"/>
                  <w:marRight w:val="0"/>
                  <w:marTop w:val="0"/>
                  <w:marBottom w:val="0"/>
                  <w:divBdr>
                    <w:top w:val="none" w:sz="0" w:space="0" w:color="auto"/>
                    <w:left w:val="none" w:sz="0" w:space="0" w:color="auto"/>
                    <w:bottom w:val="none" w:sz="0" w:space="0" w:color="auto"/>
                    <w:right w:val="none" w:sz="0" w:space="0" w:color="auto"/>
                  </w:divBdr>
                  <w:divsChild>
                    <w:div w:id="1070617421">
                      <w:marLeft w:val="0"/>
                      <w:marRight w:val="0"/>
                      <w:marTop w:val="0"/>
                      <w:marBottom w:val="0"/>
                      <w:divBdr>
                        <w:top w:val="none" w:sz="0" w:space="0" w:color="auto"/>
                        <w:left w:val="none" w:sz="0" w:space="0" w:color="auto"/>
                        <w:bottom w:val="none" w:sz="0" w:space="0" w:color="auto"/>
                        <w:right w:val="none" w:sz="0" w:space="0" w:color="auto"/>
                      </w:divBdr>
                      <w:divsChild>
                        <w:div w:id="2011642288">
                          <w:marLeft w:val="0"/>
                          <w:marRight w:val="0"/>
                          <w:marTop w:val="0"/>
                          <w:marBottom w:val="0"/>
                          <w:divBdr>
                            <w:top w:val="none" w:sz="0" w:space="0" w:color="auto"/>
                            <w:left w:val="none" w:sz="0" w:space="0" w:color="auto"/>
                            <w:bottom w:val="none" w:sz="0" w:space="0" w:color="auto"/>
                            <w:right w:val="none" w:sz="0" w:space="0" w:color="auto"/>
                          </w:divBdr>
                          <w:divsChild>
                            <w:div w:id="1283809657">
                              <w:marLeft w:val="0"/>
                              <w:marRight w:val="0"/>
                              <w:marTop w:val="0"/>
                              <w:marBottom w:val="0"/>
                              <w:divBdr>
                                <w:top w:val="none" w:sz="0" w:space="0" w:color="auto"/>
                                <w:left w:val="none" w:sz="0" w:space="0" w:color="auto"/>
                                <w:bottom w:val="none" w:sz="0" w:space="0" w:color="auto"/>
                                <w:right w:val="none" w:sz="0" w:space="0" w:color="auto"/>
                              </w:divBdr>
                              <w:divsChild>
                                <w:div w:id="59639056">
                                  <w:marLeft w:val="0"/>
                                  <w:marRight w:val="0"/>
                                  <w:marTop w:val="0"/>
                                  <w:marBottom w:val="0"/>
                                  <w:divBdr>
                                    <w:top w:val="none" w:sz="0" w:space="0" w:color="auto"/>
                                    <w:left w:val="none" w:sz="0" w:space="0" w:color="auto"/>
                                    <w:bottom w:val="none" w:sz="0" w:space="0" w:color="auto"/>
                                    <w:right w:val="none" w:sz="0" w:space="0" w:color="auto"/>
                                  </w:divBdr>
                                  <w:divsChild>
                                    <w:div w:id="1081609550">
                                      <w:marLeft w:val="0"/>
                                      <w:marRight w:val="0"/>
                                      <w:marTop w:val="0"/>
                                      <w:marBottom w:val="0"/>
                                      <w:divBdr>
                                        <w:top w:val="single" w:sz="4" w:space="0" w:color="F5F5F5"/>
                                        <w:left w:val="single" w:sz="4" w:space="0" w:color="F5F5F5"/>
                                        <w:bottom w:val="single" w:sz="4" w:space="0" w:color="F5F5F5"/>
                                        <w:right w:val="single" w:sz="4" w:space="0" w:color="F5F5F5"/>
                                      </w:divBdr>
                                      <w:divsChild>
                                        <w:div w:id="382173068">
                                          <w:marLeft w:val="0"/>
                                          <w:marRight w:val="0"/>
                                          <w:marTop w:val="0"/>
                                          <w:marBottom w:val="0"/>
                                          <w:divBdr>
                                            <w:top w:val="none" w:sz="0" w:space="0" w:color="auto"/>
                                            <w:left w:val="none" w:sz="0" w:space="0" w:color="auto"/>
                                            <w:bottom w:val="none" w:sz="0" w:space="0" w:color="auto"/>
                                            <w:right w:val="none" w:sz="0" w:space="0" w:color="auto"/>
                                          </w:divBdr>
                                          <w:divsChild>
                                            <w:div w:id="125262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1149876">
      <w:bodyDiv w:val="1"/>
      <w:marLeft w:val="0"/>
      <w:marRight w:val="0"/>
      <w:marTop w:val="0"/>
      <w:marBottom w:val="0"/>
      <w:divBdr>
        <w:top w:val="none" w:sz="0" w:space="0" w:color="auto"/>
        <w:left w:val="none" w:sz="0" w:space="0" w:color="auto"/>
        <w:bottom w:val="none" w:sz="0" w:space="0" w:color="auto"/>
        <w:right w:val="none" w:sz="0" w:space="0" w:color="auto"/>
      </w:divBdr>
      <w:divsChild>
        <w:div w:id="1556426355">
          <w:marLeft w:val="0"/>
          <w:marRight w:val="0"/>
          <w:marTop w:val="0"/>
          <w:marBottom w:val="0"/>
          <w:divBdr>
            <w:top w:val="none" w:sz="0" w:space="0" w:color="auto"/>
            <w:left w:val="none" w:sz="0" w:space="0" w:color="auto"/>
            <w:bottom w:val="none" w:sz="0" w:space="0" w:color="auto"/>
            <w:right w:val="none" w:sz="0" w:space="0" w:color="auto"/>
          </w:divBdr>
          <w:divsChild>
            <w:div w:id="993531514">
              <w:marLeft w:val="0"/>
              <w:marRight w:val="0"/>
              <w:marTop w:val="0"/>
              <w:marBottom w:val="0"/>
              <w:divBdr>
                <w:top w:val="none" w:sz="0" w:space="0" w:color="auto"/>
                <w:left w:val="none" w:sz="0" w:space="0" w:color="auto"/>
                <w:bottom w:val="none" w:sz="0" w:space="0" w:color="auto"/>
                <w:right w:val="none" w:sz="0" w:space="0" w:color="auto"/>
              </w:divBdr>
              <w:divsChild>
                <w:div w:id="1003314094">
                  <w:marLeft w:val="0"/>
                  <w:marRight w:val="0"/>
                  <w:marTop w:val="0"/>
                  <w:marBottom w:val="0"/>
                  <w:divBdr>
                    <w:top w:val="none" w:sz="0" w:space="0" w:color="auto"/>
                    <w:left w:val="none" w:sz="0" w:space="0" w:color="auto"/>
                    <w:bottom w:val="none" w:sz="0" w:space="0" w:color="auto"/>
                    <w:right w:val="none" w:sz="0" w:space="0" w:color="auto"/>
                  </w:divBdr>
                  <w:divsChild>
                    <w:div w:id="933394605">
                      <w:marLeft w:val="0"/>
                      <w:marRight w:val="0"/>
                      <w:marTop w:val="0"/>
                      <w:marBottom w:val="0"/>
                      <w:divBdr>
                        <w:top w:val="none" w:sz="0" w:space="0" w:color="auto"/>
                        <w:left w:val="none" w:sz="0" w:space="0" w:color="auto"/>
                        <w:bottom w:val="none" w:sz="0" w:space="0" w:color="auto"/>
                        <w:right w:val="none" w:sz="0" w:space="0" w:color="auto"/>
                      </w:divBdr>
                      <w:divsChild>
                        <w:div w:id="1147286643">
                          <w:marLeft w:val="0"/>
                          <w:marRight w:val="0"/>
                          <w:marTop w:val="0"/>
                          <w:marBottom w:val="0"/>
                          <w:divBdr>
                            <w:top w:val="none" w:sz="0" w:space="0" w:color="auto"/>
                            <w:left w:val="none" w:sz="0" w:space="0" w:color="auto"/>
                            <w:bottom w:val="none" w:sz="0" w:space="0" w:color="auto"/>
                            <w:right w:val="none" w:sz="0" w:space="0" w:color="auto"/>
                          </w:divBdr>
                          <w:divsChild>
                            <w:div w:id="2133089919">
                              <w:marLeft w:val="0"/>
                              <w:marRight w:val="0"/>
                              <w:marTop w:val="0"/>
                              <w:marBottom w:val="0"/>
                              <w:divBdr>
                                <w:top w:val="none" w:sz="0" w:space="0" w:color="auto"/>
                                <w:left w:val="none" w:sz="0" w:space="0" w:color="auto"/>
                                <w:bottom w:val="none" w:sz="0" w:space="0" w:color="auto"/>
                                <w:right w:val="none" w:sz="0" w:space="0" w:color="auto"/>
                              </w:divBdr>
                              <w:divsChild>
                                <w:div w:id="1317536761">
                                  <w:marLeft w:val="0"/>
                                  <w:marRight w:val="0"/>
                                  <w:marTop w:val="0"/>
                                  <w:marBottom w:val="0"/>
                                  <w:divBdr>
                                    <w:top w:val="none" w:sz="0" w:space="0" w:color="auto"/>
                                    <w:left w:val="none" w:sz="0" w:space="0" w:color="auto"/>
                                    <w:bottom w:val="none" w:sz="0" w:space="0" w:color="auto"/>
                                    <w:right w:val="none" w:sz="0" w:space="0" w:color="auto"/>
                                  </w:divBdr>
                                  <w:divsChild>
                                    <w:div w:id="484585170">
                                      <w:marLeft w:val="0"/>
                                      <w:marRight w:val="0"/>
                                      <w:marTop w:val="0"/>
                                      <w:marBottom w:val="0"/>
                                      <w:divBdr>
                                        <w:top w:val="single" w:sz="4" w:space="0" w:color="F5F5F5"/>
                                        <w:left w:val="single" w:sz="4" w:space="0" w:color="F5F5F5"/>
                                        <w:bottom w:val="single" w:sz="4" w:space="0" w:color="F5F5F5"/>
                                        <w:right w:val="single" w:sz="4" w:space="0" w:color="F5F5F5"/>
                                      </w:divBdr>
                                      <w:divsChild>
                                        <w:div w:id="919026856">
                                          <w:marLeft w:val="0"/>
                                          <w:marRight w:val="0"/>
                                          <w:marTop w:val="0"/>
                                          <w:marBottom w:val="0"/>
                                          <w:divBdr>
                                            <w:top w:val="none" w:sz="0" w:space="0" w:color="auto"/>
                                            <w:left w:val="none" w:sz="0" w:space="0" w:color="auto"/>
                                            <w:bottom w:val="none" w:sz="0" w:space="0" w:color="auto"/>
                                            <w:right w:val="none" w:sz="0" w:space="0" w:color="auto"/>
                                          </w:divBdr>
                                          <w:divsChild>
                                            <w:div w:id="152181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4776805">
      <w:bodyDiv w:val="1"/>
      <w:marLeft w:val="0"/>
      <w:marRight w:val="0"/>
      <w:marTop w:val="0"/>
      <w:marBottom w:val="0"/>
      <w:divBdr>
        <w:top w:val="none" w:sz="0" w:space="0" w:color="auto"/>
        <w:left w:val="none" w:sz="0" w:space="0" w:color="auto"/>
        <w:bottom w:val="none" w:sz="0" w:space="0" w:color="auto"/>
        <w:right w:val="none" w:sz="0" w:space="0" w:color="auto"/>
      </w:divBdr>
    </w:div>
    <w:div w:id="2007590200">
      <w:bodyDiv w:val="1"/>
      <w:marLeft w:val="0"/>
      <w:marRight w:val="0"/>
      <w:marTop w:val="0"/>
      <w:marBottom w:val="0"/>
      <w:divBdr>
        <w:top w:val="none" w:sz="0" w:space="0" w:color="auto"/>
        <w:left w:val="none" w:sz="0" w:space="0" w:color="auto"/>
        <w:bottom w:val="none" w:sz="0" w:space="0" w:color="auto"/>
        <w:right w:val="none" w:sz="0" w:space="0" w:color="auto"/>
      </w:divBdr>
      <w:divsChild>
        <w:div w:id="407269941">
          <w:marLeft w:val="0"/>
          <w:marRight w:val="0"/>
          <w:marTop w:val="0"/>
          <w:marBottom w:val="0"/>
          <w:divBdr>
            <w:top w:val="none" w:sz="0" w:space="0" w:color="auto"/>
            <w:left w:val="none" w:sz="0" w:space="0" w:color="auto"/>
            <w:bottom w:val="none" w:sz="0" w:space="0" w:color="auto"/>
            <w:right w:val="none" w:sz="0" w:space="0" w:color="auto"/>
          </w:divBdr>
          <w:divsChild>
            <w:div w:id="1062800108">
              <w:marLeft w:val="0"/>
              <w:marRight w:val="0"/>
              <w:marTop w:val="0"/>
              <w:marBottom w:val="0"/>
              <w:divBdr>
                <w:top w:val="none" w:sz="0" w:space="0" w:color="auto"/>
                <w:left w:val="none" w:sz="0" w:space="0" w:color="auto"/>
                <w:bottom w:val="none" w:sz="0" w:space="0" w:color="auto"/>
                <w:right w:val="none" w:sz="0" w:space="0" w:color="auto"/>
              </w:divBdr>
              <w:divsChild>
                <w:div w:id="235282296">
                  <w:marLeft w:val="0"/>
                  <w:marRight w:val="0"/>
                  <w:marTop w:val="0"/>
                  <w:marBottom w:val="0"/>
                  <w:divBdr>
                    <w:top w:val="none" w:sz="0" w:space="0" w:color="auto"/>
                    <w:left w:val="none" w:sz="0" w:space="0" w:color="auto"/>
                    <w:bottom w:val="none" w:sz="0" w:space="0" w:color="auto"/>
                    <w:right w:val="none" w:sz="0" w:space="0" w:color="auto"/>
                  </w:divBdr>
                  <w:divsChild>
                    <w:div w:id="346761212">
                      <w:marLeft w:val="0"/>
                      <w:marRight w:val="0"/>
                      <w:marTop w:val="0"/>
                      <w:marBottom w:val="0"/>
                      <w:divBdr>
                        <w:top w:val="none" w:sz="0" w:space="0" w:color="auto"/>
                        <w:left w:val="none" w:sz="0" w:space="0" w:color="auto"/>
                        <w:bottom w:val="none" w:sz="0" w:space="0" w:color="auto"/>
                        <w:right w:val="none" w:sz="0" w:space="0" w:color="auto"/>
                      </w:divBdr>
                      <w:divsChild>
                        <w:div w:id="910848112">
                          <w:marLeft w:val="0"/>
                          <w:marRight w:val="0"/>
                          <w:marTop w:val="0"/>
                          <w:marBottom w:val="0"/>
                          <w:divBdr>
                            <w:top w:val="none" w:sz="0" w:space="0" w:color="auto"/>
                            <w:left w:val="none" w:sz="0" w:space="0" w:color="auto"/>
                            <w:bottom w:val="none" w:sz="0" w:space="0" w:color="auto"/>
                            <w:right w:val="none" w:sz="0" w:space="0" w:color="auto"/>
                          </w:divBdr>
                          <w:divsChild>
                            <w:div w:id="272858989">
                              <w:marLeft w:val="0"/>
                              <w:marRight w:val="0"/>
                              <w:marTop w:val="0"/>
                              <w:marBottom w:val="0"/>
                              <w:divBdr>
                                <w:top w:val="none" w:sz="0" w:space="0" w:color="auto"/>
                                <w:left w:val="none" w:sz="0" w:space="0" w:color="auto"/>
                                <w:bottom w:val="none" w:sz="0" w:space="0" w:color="auto"/>
                                <w:right w:val="none" w:sz="0" w:space="0" w:color="auto"/>
                              </w:divBdr>
                              <w:divsChild>
                                <w:div w:id="729501875">
                                  <w:marLeft w:val="0"/>
                                  <w:marRight w:val="0"/>
                                  <w:marTop w:val="0"/>
                                  <w:marBottom w:val="0"/>
                                  <w:divBdr>
                                    <w:top w:val="none" w:sz="0" w:space="0" w:color="auto"/>
                                    <w:left w:val="none" w:sz="0" w:space="0" w:color="auto"/>
                                    <w:bottom w:val="none" w:sz="0" w:space="0" w:color="auto"/>
                                    <w:right w:val="none" w:sz="0" w:space="0" w:color="auto"/>
                                  </w:divBdr>
                                  <w:divsChild>
                                    <w:div w:id="2036029364">
                                      <w:marLeft w:val="0"/>
                                      <w:marRight w:val="0"/>
                                      <w:marTop w:val="0"/>
                                      <w:marBottom w:val="0"/>
                                      <w:divBdr>
                                        <w:top w:val="single" w:sz="4" w:space="0" w:color="F5F5F5"/>
                                        <w:left w:val="single" w:sz="4" w:space="0" w:color="F5F5F5"/>
                                        <w:bottom w:val="single" w:sz="4" w:space="0" w:color="F5F5F5"/>
                                        <w:right w:val="single" w:sz="4" w:space="0" w:color="F5F5F5"/>
                                      </w:divBdr>
                                      <w:divsChild>
                                        <w:div w:id="580066639">
                                          <w:marLeft w:val="0"/>
                                          <w:marRight w:val="0"/>
                                          <w:marTop w:val="0"/>
                                          <w:marBottom w:val="0"/>
                                          <w:divBdr>
                                            <w:top w:val="none" w:sz="0" w:space="0" w:color="auto"/>
                                            <w:left w:val="none" w:sz="0" w:space="0" w:color="auto"/>
                                            <w:bottom w:val="none" w:sz="0" w:space="0" w:color="auto"/>
                                            <w:right w:val="none" w:sz="0" w:space="0" w:color="auto"/>
                                          </w:divBdr>
                                          <w:divsChild>
                                            <w:div w:id="991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4800751">
      <w:bodyDiv w:val="1"/>
      <w:marLeft w:val="0"/>
      <w:marRight w:val="0"/>
      <w:marTop w:val="0"/>
      <w:marBottom w:val="0"/>
      <w:divBdr>
        <w:top w:val="none" w:sz="0" w:space="0" w:color="auto"/>
        <w:left w:val="none" w:sz="0" w:space="0" w:color="auto"/>
        <w:bottom w:val="none" w:sz="0" w:space="0" w:color="auto"/>
        <w:right w:val="none" w:sz="0" w:space="0" w:color="auto"/>
      </w:divBdr>
      <w:divsChild>
        <w:div w:id="331569822">
          <w:marLeft w:val="0"/>
          <w:marRight w:val="0"/>
          <w:marTop w:val="0"/>
          <w:marBottom w:val="0"/>
          <w:divBdr>
            <w:top w:val="none" w:sz="0" w:space="0" w:color="auto"/>
            <w:left w:val="none" w:sz="0" w:space="0" w:color="auto"/>
            <w:bottom w:val="none" w:sz="0" w:space="0" w:color="auto"/>
            <w:right w:val="none" w:sz="0" w:space="0" w:color="auto"/>
          </w:divBdr>
          <w:divsChild>
            <w:div w:id="44959441">
              <w:marLeft w:val="0"/>
              <w:marRight w:val="0"/>
              <w:marTop w:val="0"/>
              <w:marBottom w:val="0"/>
              <w:divBdr>
                <w:top w:val="none" w:sz="0" w:space="0" w:color="auto"/>
                <w:left w:val="none" w:sz="0" w:space="0" w:color="auto"/>
                <w:bottom w:val="none" w:sz="0" w:space="0" w:color="auto"/>
                <w:right w:val="none" w:sz="0" w:space="0" w:color="auto"/>
              </w:divBdr>
              <w:divsChild>
                <w:div w:id="860900591">
                  <w:marLeft w:val="0"/>
                  <w:marRight w:val="0"/>
                  <w:marTop w:val="0"/>
                  <w:marBottom w:val="0"/>
                  <w:divBdr>
                    <w:top w:val="none" w:sz="0" w:space="0" w:color="auto"/>
                    <w:left w:val="none" w:sz="0" w:space="0" w:color="auto"/>
                    <w:bottom w:val="none" w:sz="0" w:space="0" w:color="auto"/>
                    <w:right w:val="none" w:sz="0" w:space="0" w:color="auto"/>
                  </w:divBdr>
                  <w:divsChild>
                    <w:div w:id="472988290">
                      <w:marLeft w:val="0"/>
                      <w:marRight w:val="0"/>
                      <w:marTop w:val="0"/>
                      <w:marBottom w:val="0"/>
                      <w:divBdr>
                        <w:top w:val="none" w:sz="0" w:space="0" w:color="auto"/>
                        <w:left w:val="none" w:sz="0" w:space="0" w:color="auto"/>
                        <w:bottom w:val="none" w:sz="0" w:space="0" w:color="auto"/>
                        <w:right w:val="none" w:sz="0" w:space="0" w:color="auto"/>
                      </w:divBdr>
                      <w:divsChild>
                        <w:div w:id="616371639">
                          <w:marLeft w:val="0"/>
                          <w:marRight w:val="0"/>
                          <w:marTop w:val="0"/>
                          <w:marBottom w:val="0"/>
                          <w:divBdr>
                            <w:top w:val="none" w:sz="0" w:space="0" w:color="auto"/>
                            <w:left w:val="none" w:sz="0" w:space="0" w:color="auto"/>
                            <w:bottom w:val="none" w:sz="0" w:space="0" w:color="auto"/>
                            <w:right w:val="none" w:sz="0" w:space="0" w:color="auto"/>
                          </w:divBdr>
                          <w:divsChild>
                            <w:div w:id="854342995">
                              <w:marLeft w:val="0"/>
                              <w:marRight w:val="0"/>
                              <w:marTop w:val="0"/>
                              <w:marBottom w:val="0"/>
                              <w:divBdr>
                                <w:top w:val="none" w:sz="0" w:space="0" w:color="auto"/>
                                <w:left w:val="none" w:sz="0" w:space="0" w:color="auto"/>
                                <w:bottom w:val="none" w:sz="0" w:space="0" w:color="auto"/>
                                <w:right w:val="none" w:sz="0" w:space="0" w:color="auto"/>
                              </w:divBdr>
                              <w:divsChild>
                                <w:div w:id="2058702421">
                                  <w:marLeft w:val="0"/>
                                  <w:marRight w:val="0"/>
                                  <w:marTop w:val="0"/>
                                  <w:marBottom w:val="0"/>
                                  <w:divBdr>
                                    <w:top w:val="none" w:sz="0" w:space="0" w:color="auto"/>
                                    <w:left w:val="none" w:sz="0" w:space="0" w:color="auto"/>
                                    <w:bottom w:val="none" w:sz="0" w:space="0" w:color="auto"/>
                                    <w:right w:val="none" w:sz="0" w:space="0" w:color="auto"/>
                                  </w:divBdr>
                                  <w:divsChild>
                                    <w:div w:id="466821436">
                                      <w:marLeft w:val="0"/>
                                      <w:marRight w:val="0"/>
                                      <w:marTop w:val="0"/>
                                      <w:marBottom w:val="0"/>
                                      <w:divBdr>
                                        <w:top w:val="single" w:sz="4" w:space="0" w:color="F5F5F5"/>
                                        <w:left w:val="single" w:sz="4" w:space="0" w:color="F5F5F5"/>
                                        <w:bottom w:val="single" w:sz="4" w:space="0" w:color="F5F5F5"/>
                                        <w:right w:val="single" w:sz="4" w:space="0" w:color="F5F5F5"/>
                                      </w:divBdr>
                                      <w:divsChild>
                                        <w:div w:id="1738356824">
                                          <w:marLeft w:val="0"/>
                                          <w:marRight w:val="0"/>
                                          <w:marTop w:val="0"/>
                                          <w:marBottom w:val="0"/>
                                          <w:divBdr>
                                            <w:top w:val="none" w:sz="0" w:space="0" w:color="auto"/>
                                            <w:left w:val="none" w:sz="0" w:space="0" w:color="auto"/>
                                            <w:bottom w:val="none" w:sz="0" w:space="0" w:color="auto"/>
                                            <w:right w:val="none" w:sz="0" w:space="0" w:color="auto"/>
                                          </w:divBdr>
                                          <w:divsChild>
                                            <w:div w:id="12178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8633922">
      <w:bodyDiv w:val="1"/>
      <w:marLeft w:val="0"/>
      <w:marRight w:val="0"/>
      <w:marTop w:val="0"/>
      <w:marBottom w:val="0"/>
      <w:divBdr>
        <w:top w:val="none" w:sz="0" w:space="0" w:color="auto"/>
        <w:left w:val="none" w:sz="0" w:space="0" w:color="auto"/>
        <w:bottom w:val="none" w:sz="0" w:space="0" w:color="auto"/>
        <w:right w:val="none" w:sz="0" w:space="0" w:color="auto"/>
      </w:divBdr>
      <w:divsChild>
        <w:div w:id="2109544149">
          <w:marLeft w:val="0"/>
          <w:marRight w:val="0"/>
          <w:marTop w:val="0"/>
          <w:marBottom w:val="0"/>
          <w:divBdr>
            <w:top w:val="none" w:sz="0" w:space="0" w:color="auto"/>
            <w:left w:val="none" w:sz="0" w:space="0" w:color="auto"/>
            <w:bottom w:val="none" w:sz="0" w:space="0" w:color="auto"/>
            <w:right w:val="none" w:sz="0" w:space="0" w:color="auto"/>
          </w:divBdr>
          <w:divsChild>
            <w:div w:id="960108258">
              <w:marLeft w:val="0"/>
              <w:marRight w:val="0"/>
              <w:marTop w:val="0"/>
              <w:marBottom w:val="0"/>
              <w:divBdr>
                <w:top w:val="none" w:sz="0" w:space="0" w:color="auto"/>
                <w:left w:val="none" w:sz="0" w:space="0" w:color="auto"/>
                <w:bottom w:val="none" w:sz="0" w:space="0" w:color="auto"/>
                <w:right w:val="none" w:sz="0" w:space="0" w:color="auto"/>
              </w:divBdr>
              <w:divsChild>
                <w:div w:id="214974947">
                  <w:marLeft w:val="0"/>
                  <w:marRight w:val="0"/>
                  <w:marTop w:val="0"/>
                  <w:marBottom w:val="0"/>
                  <w:divBdr>
                    <w:top w:val="none" w:sz="0" w:space="0" w:color="auto"/>
                    <w:left w:val="none" w:sz="0" w:space="0" w:color="auto"/>
                    <w:bottom w:val="none" w:sz="0" w:space="0" w:color="auto"/>
                    <w:right w:val="none" w:sz="0" w:space="0" w:color="auto"/>
                  </w:divBdr>
                  <w:divsChild>
                    <w:div w:id="1925187798">
                      <w:marLeft w:val="0"/>
                      <w:marRight w:val="0"/>
                      <w:marTop w:val="0"/>
                      <w:marBottom w:val="0"/>
                      <w:divBdr>
                        <w:top w:val="none" w:sz="0" w:space="0" w:color="auto"/>
                        <w:left w:val="none" w:sz="0" w:space="0" w:color="auto"/>
                        <w:bottom w:val="none" w:sz="0" w:space="0" w:color="auto"/>
                        <w:right w:val="none" w:sz="0" w:space="0" w:color="auto"/>
                      </w:divBdr>
                      <w:divsChild>
                        <w:div w:id="1092894851">
                          <w:marLeft w:val="0"/>
                          <w:marRight w:val="0"/>
                          <w:marTop w:val="0"/>
                          <w:marBottom w:val="0"/>
                          <w:divBdr>
                            <w:top w:val="none" w:sz="0" w:space="0" w:color="auto"/>
                            <w:left w:val="none" w:sz="0" w:space="0" w:color="auto"/>
                            <w:bottom w:val="none" w:sz="0" w:space="0" w:color="auto"/>
                            <w:right w:val="none" w:sz="0" w:space="0" w:color="auto"/>
                          </w:divBdr>
                          <w:divsChild>
                            <w:div w:id="963534469">
                              <w:marLeft w:val="0"/>
                              <w:marRight w:val="0"/>
                              <w:marTop w:val="0"/>
                              <w:marBottom w:val="0"/>
                              <w:divBdr>
                                <w:top w:val="none" w:sz="0" w:space="0" w:color="auto"/>
                                <w:left w:val="none" w:sz="0" w:space="0" w:color="auto"/>
                                <w:bottom w:val="none" w:sz="0" w:space="0" w:color="auto"/>
                                <w:right w:val="none" w:sz="0" w:space="0" w:color="auto"/>
                              </w:divBdr>
                              <w:divsChild>
                                <w:div w:id="353460903">
                                  <w:marLeft w:val="0"/>
                                  <w:marRight w:val="0"/>
                                  <w:marTop w:val="0"/>
                                  <w:marBottom w:val="0"/>
                                  <w:divBdr>
                                    <w:top w:val="none" w:sz="0" w:space="0" w:color="auto"/>
                                    <w:left w:val="none" w:sz="0" w:space="0" w:color="auto"/>
                                    <w:bottom w:val="none" w:sz="0" w:space="0" w:color="auto"/>
                                    <w:right w:val="none" w:sz="0" w:space="0" w:color="auto"/>
                                  </w:divBdr>
                                  <w:divsChild>
                                    <w:div w:id="1610623033">
                                      <w:marLeft w:val="0"/>
                                      <w:marRight w:val="0"/>
                                      <w:marTop w:val="0"/>
                                      <w:marBottom w:val="0"/>
                                      <w:divBdr>
                                        <w:top w:val="single" w:sz="4" w:space="0" w:color="F5F5F5"/>
                                        <w:left w:val="single" w:sz="4" w:space="0" w:color="F5F5F5"/>
                                        <w:bottom w:val="single" w:sz="4" w:space="0" w:color="F5F5F5"/>
                                        <w:right w:val="single" w:sz="4" w:space="0" w:color="F5F5F5"/>
                                      </w:divBdr>
                                      <w:divsChild>
                                        <w:div w:id="775104484">
                                          <w:marLeft w:val="0"/>
                                          <w:marRight w:val="0"/>
                                          <w:marTop w:val="0"/>
                                          <w:marBottom w:val="0"/>
                                          <w:divBdr>
                                            <w:top w:val="none" w:sz="0" w:space="0" w:color="auto"/>
                                            <w:left w:val="none" w:sz="0" w:space="0" w:color="auto"/>
                                            <w:bottom w:val="none" w:sz="0" w:space="0" w:color="auto"/>
                                            <w:right w:val="none" w:sz="0" w:space="0" w:color="auto"/>
                                          </w:divBdr>
                                          <w:divsChild>
                                            <w:div w:id="180762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1107493">
      <w:bodyDiv w:val="1"/>
      <w:marLeft w:val="0"/>
      <w:marRight w:val="0"/>
      <w:marTop w:val="0"/>
      <w:marBottom w:val="0"/>
      <w:divBdr>
        <w:top w:val="none" w:sz="0" w:space="0" w:color="auto"/>
        <w:left w:val="none" w:sz="0" w:space="0" w:color="auto"/>
        <w:bottom w:val="none" w:sz="0" w:space="0" w:color="auto"/>
        <w:right w:val="none" w:sz="0" w:space="0" w:color="auto"/>
      </w:divBdr>
      <w:divsChild>
        <w:div w:id="1935939585">
          <w:marLeft w:val="0"/>
          <w:marRight w:val="0"/>
          <w:marTop w:val="0"/>
          <w:marBottom w:val="0"/>
          <w:divBdr>
            <w:top w:val="none" w:sz="0" w:space="0" w:color="auto"/>
            <w:left w:val="none" w:sz="0" w:space="0" w:color="auto"/>
            <w:bottom w:val="none" w:sz="0" w:space="0" w:color="auto"/>
            <w:right w:val="none" w:sz="0" w:space="0" w:color="auto"/>
          </w:divBdr>
          <w:divsChild>
            <w:div w:id="1880311933">
              <w:marLeft w:val="0"/>
              <w:marRight w:val="0"/>
              <w:marTop w:val="0"/>
              <w:marBottom w:val="0"/>
              <w:divBdr>
                <w:top w:val="none" w:sz="0" w:space="0" w:color="auto"/>
                <w:left w:val="none" w:sz="0" w:space="0" w:color="auto"/>
                <w:bottom w:val="none" w:sz="0" w:space="0" w:color="auto"/>
                <w:right w:val="none" w:sz="0" w:space="0" w:color="auto"/>
              </w:divBdr>
              <w:divsChild>
                <w:div w:id="533733745">
                  <w:marLeft w:val="0"/>
                  <w:marRight w:val="0"/>
                  <w:marTop w:val="0"/>
                  <w:marBottom w:val="0"/>
                  <w:divBdr>
                    <w:top w:val="none" w:sz="0" w:space="0" w:color="auto"/>
                    <w:left w:val="none" w:sz="0" w:space="0" w:color="auto"/>
                    <w:bottom w:val="none" w:sz="0" w:space="0" w:color="auto"/>
                    <w:right w:val="none" w:sz="0" w:space="0" w:color="auto"/>
                  </w:divBdr>
                  <w:divsChild>
                    <w:div w:id="1853833561">
                      <w:marLeft w:val="0"/>
                      <w:marRight w:val="0"/>
                      <w:marTop w:val="0"/>
                      <w:marBottom w:val="0"/>
                      <w:divBdr>
                        <w:top w:val="none" w:sz="0" w:space="0" w:color="auto"/>
                        <w:left w:val="none" w:sz="0" w:space="0" w:color="auto"/>
                        <w:bottom w:val="none" w:sz="0" w:space="0" w:color="auto"/>
                        <w:right w:val="none" w:sz="0" w:space="0" w:color="auto"/>
                      </w:divBdr>
                      <w:divsChild>
                        <w:div w:id="1142503444">
                          <w:marLeft w:val="0"/>
                          <w:marRight w:val="0"/>
                          <w:marTop w:val="0"/>
                          <w:marBottom w:val="0"/>
                          <w:divBdr>
                            <w:top w:val="none" w:sz="0" w:space="0" w:color="auto"/>
                            <w:left w:val="none" w:sz="0" w:space="0" w:color="auto"/>
                            <w:bottom w:val="none" w:sz="0" w:space="0" w:color="auto"/>
                            <w:right w:val="none" w:sz="0" w:space="0" w:color="auto"/>
                          </w:divBdr>
                          <w:divsChild>
                            <w:div w:id="900673644">
                              <w:marLeft w:val="0"/>
                              <w:marRight w:val="0"/>
                              <w:marTop w:val="0"/>
                              <w:marBottom w:val="0"/>
                              <w:divBdr>
                                <w:top w:val="none" w:sz="0" w:space="0" w:color="auto"/>
                                <w:left w:val="none" w:sz="0" w:space="0" w:color="auto"/>
                                <w:bottom w:val="none" w:sz="0" w:space="0" w:color="auto"/>
                                <w:right w:val="none" w:sz="0" w:space="0" w:color="auto"/>
                              </w:divBdr>
                              <w:divsChild>
                                <w:div w:id="1250120534">
                                  <w:marLeft w:val="0"/>
                                  <w:marRight w:val="0"/>
                                  <w:marTop w:val="0"/>
                                  <w:marBottom w:val="0"/>
                                  <w:divBdr>
                                    <w:top w:val="none" w:sz="0" w:space="0" w:color="auto"/>
                                    <w:left w:val="none" w:sz="0" w:space="0" w:color="auto"/>
                                    <w:bottom w:val="none" w:sz="0" w:space="0" w:color="auto"/>
                                    <w:right w:val="none" w:sz="0" w:space="0" w:color="auto"/>
                                  </w:divBdr>
                                  <w:divsChild>
                                    <w:div w:id="775635507">
                                      <w:marLeft w:val="0"/>
                                      <w:marRight w:val="0"/>
                                      <w:marTop w:val="0"/>
                                      <w:marBottom w:val="0"/>
                                      <w:divBdr>
                                        <w:top w:val="single" w:sz="4" w:space="0" w:color="F5F5F5"/>
                                        <w:left w:val="single" w:sz="4" w:space="0" w:color="F5F5F5"/>
                                        <w:bottom w:val="single" w:sz="4" w:space="0" w:color="F5F5F5"/>
                                        <w:right w:val="single" w:sz="4" w:space="0" w:color="F5F5F5"/>
                                      </w:divBdr>
                                      <w:divsChild>
                                        <w:div w:id="841579310">
                                          <w:marLeft w:val="0"/>
                                          <w:marRight w:val="0"/>
                                          <w:marTop w:val="0"/>
                                          <w:marBottom w:val="0"/>
                                          <w:divBdr>
                                            <w:top w:val="none" w:sz="0" w:space="0" w:color="auto"/>
                                            <w:left w:val="none" w:sz="0" w:space="0" w:color="auto"/>
                                            <w:bottom w:val="none" w:sz="0" w:space="0" w:color="auto"/>
                                            <w:right w:val="none" w:sz="0" w:space="0" w:color="auto"/>
                                          </w:divBdr>
                                          <w:divsChild>
                                            <w:div w:id="186883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5307637">
      <w:bodyDiv w:val="1"/>
      <w:marLeft w:val="0"/>
      <w:marRight w:val="0"/>
      <w:marTop w:val="0"/>
      <w:marBottom w:val="0"/>
      <w:divBdr>
        <w:top w:val="none" w:sz="0" w:space="0" w:color="auto"/>
        <w:left w:val="none" w:sz="0" w:space="0" w:color="auto"/>
        <w:bottom w:val="none" w:sz="0" w:space="0" w:color="auto"/>
        <w:right w:val="none" w:sz="0" w:space="0" w:color="auto"/>
      </w:divBdr>
      <w:divsChild>
        <w:div w:id="720403087">
          <w:marLeft w:val="0"/>
          <w:marRight w:val="0"/>
          <w:marTop w:val="0"/>
          <w:marBottom w:val="0"/>
          <w:divBdr>
            <w:top w:val="none" w:sz="0" w:space="0" w:color="auto"/>
            <w:left w:val="none" w:sz="0" w:space="0" w:color="auto"/>
            <w:bottom w:val="none" w:sz="0" w:space="0" w:color="auto"/>
            <w:right w:val="none" w:sz="0" w:space="0" w:color="auto"/>
          </w:divBdr>
          <w:divsChild>
            <w:div w:id="1945962948">
              <w:marLeft w:val="0"/>
              <w:marRight w:val="0"/>
              <w:marTop w:val="0"/>
              <w:marBottom w:val="0"/>
              <w:divBdr>
                <w:top w:val="none" w:sz="0" w:space="0" w:color="auto"/>
                <w:left w:val="none" w:sz="0" w:space="0" w:color="auto"/>
                <w:bottom w:val="none" w:sz="0" w:space="0" w:color="auto"/>
                <w:right w:val="none" w:sz="0" w:space="0" w:color="auto"/>
              </w:divBdr>
              <w:divsChild>
                <w:div w:id="572129697">
                  <w:marLeft w:val="0"/>
                  <w:marRight w:val="0"/>
                  <w:marTop w:val="0"/>
                  <w:marBottom w:val="0"/>
                  <w:divBdr>
                    <w:top w:val="none" w:sz="0" w:space="0" w:color="auto"/>
                    <w:left w:val="none" w:sz="0" w:space="0" w:color="auto"/>
                    <w:bottom w:val="none" w:sz="0" w:space="0" w:color="auto"/>
                    <w:right w:val="none" w:sz="0" w:space="0" w:color="auto"/>
                  </w:divBdr>
                  <w:divsChild>
                    <w:div w:id="253706616">
                      <w:marLeft w:val="0"/>
                      <w:marRight w:val="0"/>
                      <w:marTop w:val="0"/>
                      <w:marBottom w:val="0"/>
                      <w:divBdr>
                        <w:top w:val="none" w:sz="0" w:space="0" w:color="auto"/>
                        <w:left w:val="none" w:sz="0" w:space="0" w:color="auto"/>
                        <w:bottom w:val="none" w:sz="0" w:space="0" w:color="auto"/>
                        <w:right w:val="none" w:sz="0" w:space="0" w:color="auto"/>
                      </w:divBdr>
                      <w:divsChild>
                        <w:div w:id="2101486251">
                          <w:marLeft w:val="0"/>
                          <w:marRight w:val="0"/>
                          <w:marTop w:val="0"/>
                          <w:marBottom w:val="0"/>
                          <w:divBdr>
                            <w:top w:val="none" w:sz="0" w:space="0" w:color="auto"/>
                            <w:left w:val="none" w:sz="0" w:space="0" w:color="auto"/>
                            <w:bottom w:val="none" w:sz="0" w:space="0" w:color="auto"/>
                            <w:right w:val="none" w:sz="0" w:space="0" w:color="auto"/>
                          </w:divBdr>
                          <w:divsChild>
                            <w:div w:id="682822617">
                              <w:marLeft w:val="0"/>
                              <w:marRight w:val="0"/>
                              <w:marTop w:val="0"/>
                              <w:marBottom w:val="0"/>
                              <w:divBdr>
                                <w:top w:val="none" w:sz="0" w:space="0" w:color="auto"/>
                                <w:left w:val="none" w:sz="0" w:space="0" w:color="auto"/>
                                <w:bottom w:val="none" w:sz="0" w:space="0" w:color="auto"/>
                                <w:right w:val="none" w:sz="0" w:space="0" w:color="auto"/>
                              </w:divBdr>
                              <w:divsChild>
                                <w:div w:id="430052985">
                                  <w:marLeft w:val="0"/>
                                  <w:marRight w:val="0"/>
                                  <w:marTop w:val="0"/>
                                  <w:marBottom w:val="0"/>
                                  <w:divBdr>
                                    <w:top w:val="none" w:sz="0" w:space="0" w:color="auto"/>
                                    <w:left w:val="none" w:sz="0" w:space="0" w:color="auto"/>
                                    <w:bottom w:val="none" w:sz="0" w:space="0" w:color="auto"/>
                                    <w:right w:val="none" w:sz="0" w:space="0" w:color="auto"/>
                                  </w:divBdr>
                                  <w:divsChild>
                                    <w:div w:id="1649943989">
                                      <w:marLeft w:val="0"/>
                                      <w:marRight w:val="0"/>
                                      <w:marTop w:val="0"/>
                                      <w:marBottom w:val="0"/>
                                      <w:divBdr>
                                        <w:top w:val="single" w:sz="4" w:space="0" w:color="F5F5F5"/>
                                        <w:left w:val="single" w:sz="4" w:space="0" w:color="F5F5F5"/>
                                        <w:bottom w:val="single" w:sz="4" w:space="0" w:color="F5F5F5"/>
                                        <w:right w:val="single" w:sz="4" w:space="0" w:color="F5F5F5"/>
                                      </w:divBdr>
                                      <w:divsChild>
                                        <w:div w:id="2101293796">
                                          <w:marLeft w:val="0"/>
                                          <w:marRight w:val="0"/>
                                          <w:marTop w:val="0"/>
                                          <w:marBottom w:val="0"/>
                                          <w:divBdr>
                                            <w:top w:val="none" w:sz="0" w:space="0" w:color="auto"/>
                                            <w:left w:val="none" w:sz="0" w:space="0" w:color="auto"/>
                                            <w:bottom w:val="none" w:sz="0" w:space="0" w:color="auto"/>
                                            <w:right w:val="none" w:sz="0" w:space="0" w:color="auto"/>
                                          </w:divBdr>
                                          <w:divsChild>
                                            <w:div w:id="2067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8464480">
      <w:bodyDiv w:val="1"/>
      <w:marLeft w:val="0"/>
      <w:marRight w:val="0"/>
      <w:marTop w:val="0"/>
      <w:marBottom w:val="0"/>
      <w:divBdr>
        <w:top w:val="none" w:sz="0" w:space="0" w:color="auto"/>
        <w:left w:val="none" w:sz="0" w:space="0" w:color="auto"/>
        <w:bottom w:val="none" w:sz="0" w:space="0" w:color="auto"/>
        <w:right w:val="none" w:sz="0" w:space="0" w:color="auto"/>
      </w:divBdr>
      <w:divsChild>
        <w:div w:id="1200507058">
          <w:marLeft w:val="0"/>
          <w:marRight w:val="0"/>
          <w:marTop w:val="0"/>
          <w:marBottom w:val="0"/>
          <w:divBdr>
            <w:top w:val="none" w:sz="0" w:space="0" w:color="auto"/>
            <w:left w:val="none" w:sz="0" w:space="0" w:color="auto"/>
            <w:bottom w:val="none" w:sz="0" w:space="0" w:color="auto"/>
            <w:right w:val="none" w:sz="0" w:space="0" w:color="auto"/>
          </w:divBdr>
          <w:divsChild>
            <w:div w:id="705327961">
              <w:marLeft w:val="0"/>
              <w:marRight w:val="0"/>
              <w:marTop w:val="0"/>
              <w:marBottom w:val="0"/>
              <w:divBdr>
                <w:top w:val="none" w:sz="0" w:space="0" w:color="auto"/>
                <w:left w:val="none" w:sz="0" w:space="0" w:color="auto"/>
                <w:bottom w:val="none" w:sz="0" w:space="0" w:color="auto"/>
                <w:right w:val="none" w:sz="0" w:space="0" w:color="auto"/>
              </w:divBdr>
              <w:divsChild>
                <w:div w:id="332073355">
                  <w:marLeft w:val="0"/>
                  <w:marRight w:val="0"/>
                  <w:marTop w:val="0"/>
                  <w:marBottom w:val="0"/>
                  <w:divBdr>
                    <w:top w:val="none" w:sz="0" w:space="0" w:color="auto"/>
                    <w:left w:val="none" w:sz="0" w:space="0" w:color="auto"/>
                    <w:bottom w:val="none" w:sz="0" w:space="0" w:color="auto"/>
                    <w:right w:val="none" w:sz="0" w:space="0" w:color="auto"/>
                  </w:divBdr>
                  <w:divsChild>
                    <w:div w:id="1090933503">
                      <w:marLeft w:val="0"/>
                      <w:marRight w:val="0"/>
                      <w:marTop w:val="0"/>
                      <w:marBottom w:val="0"/>
                      <w:divBdr>
                        <w:top w:val="none" w:sz="0" w:space="0" w:color="auto"/>
                        <w:left w:val="none" w:sz="0" w:space="0" w:color="auto"/>
                        <w:bottom w:val="none" w:sz="0" w:space="0" w:color="auto"/>
                        <w:right w:val="none" w:sz="0" w:space="0" w:color="auto"/>
                      </w:divBdr>
                      <w:divsChild>
                        <w:div w:id="2044359316">
                          <w:marLeft w:val="0"/>
                          <w:marRight w:val="0"/>
                          <w:marTop w:val="0"/>
                          <w:marBottom w:val="0"/>
                          <w:divBdr>
                            <w:top w:val="none" w:sz="0" w:space="0" w:color="auto"/>
                            <w:left w:val="none" w:sz="0" w:space="0" w:color="auto"/>
                            <w:bottom w:val="none" w:sz="0" w:space="0" w:color="auto"/>
                            <w:right w:val="none" w:sz="0" w:space="0" w:color="auto"/>
                          </w:divBdr>
                          <w:divsChild>
                            <w:div w:id="2001888319">
                              <w:marLeft w:val="0"/>
                              <w:marRight w:val="0"/>
                              <w:marTop w:val="0"/>
                              <w:marBottom w:val="0"/>
                              <w:divBdr>
                                <w:top w:val="none" w:sz="0" w:space="0" w:color="auto"/>
                                <w:left w:val="none" w:sz="0" w:space="0" w:color="auto"/>
                                <w:bottom w:val="none" w:sz="0" w:space="0" w:color="auto"/>
                                <w:right w:val="none" w:sz="0" w:space="0" w:color="auto"/>
                              </w:divBdr>
                              <w:divsChild>
                                <w:div w:id="153183215">
                                  <w:marLeft w:val="0"/>
                                  <w:marRight w:val="0"/>
                                  <w:marTop w:val="0"/>
                                  <w:marBottom w:val="0"/>
                                  <w:divBdr>
                                    <w:top w:val="none" w:sz="0" w:space="0" w:color="auto"/>
                                    <w:left w:val="none" w:sz="0" w:space="0" w:color="auto"/>
                                    <w:bottom w:val="none" w:sz="0" w:space="0" w:color="auto"/>
                                    <w:right w:val="none" w:sz="0" w:space="0" w:color="auto"/>
                                  </w:divBdr>
                                  <w:divsChild>
                                    <w:div w:id="220026409">
                                      <w:marLeft w:val="0"/>
                                      <w:marRight w:val="0"/>
                                      <w:marTop w:val="0"/>
                                      <w:marBottom w:val="0"/>
                                      <w:divBdr>
                                        <w:top w:val="single" w:sz="4" w:space="0" w:color="F5F5F5"/>
                                        <w:left w:val="single" w:sz="4" w:space="0" w:color="F5F5F5"/>
                                        <w:bottom w:val="single" w:sz="4" w:space="0" w:color="F5F5F5"/>
                                        <w:right w:val="single" w:sz="4" w:space="0" w:color="F5F5F5"/>
                                      </w:divBdr>
                                      <w:divsChild>
                                        <w:div w:id="192810199">
                                          <w:marLeft w:val="0"/>
                                          <w:marRight w:val="0"/>
                                          <w:marTop w:val="0"/>
                                          <w:marBottom w:val="0"/>
                                          <w:divBdr>
                                            <w:top w:val="none" w:sz="0" w:space="0" w:color="auto"/>
                                            <w:left w:val="none" w:sz="0" w:space="0" w:color="auto"/>
                                            <w:bottom w:val="none" w:sz="0" w:space="0" w:color="auto"/>
                                            <w:right w:val="none" w:sz="0" w:space="0" w:color="auto"/>
                                          </w:divBdr>
                                          <w:divsChild>
                                            <w:div w:id="174930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8846934">
      <w:bodyDiv w:val="1"/>
      <w:marLeft w:val="0"/>
      <w:marRight w:val="0"/>
      <w:marTop w:val="0"/>
      <w:marBottom w:val="0"/>
      <w:divBdr>
        <w:top w:val="none" w:sz="0" w:space="0" w:color="auto"/>
        <w:left w:val="none" w:sz="0" w:space="0" w:color="auto"/>
        <w:bottom w:val="none" w:sz="0" w:space="0" w:color="auto"/>
        <w:right w:val="none" w:sz="0" w:space="0" w:color="auto"/>
      </w:divBdr>
      <w:divsChild>
        <w:div w:id="1728646962">
          <w:marLeft w:val="0"/>
          <w:marRight w:val="0"/>
          <w:marTop w:val="0"/>
          <w:marBottom w:val="0"/>
          <w:divBdr>
            <w:top w:val="none" w:sz="0" w:space="0" w:color="auto"/>
            <w:left w:val="none" w:sz="0" w:space="0" w:color="auto"/>
            <w:bottom w:val="none" w:sz="0" w:space="0" w:color="auto"/>
            <w:right w:val="none" w:sz="0" w:space="0" w:color="auto"/>
          </w:divBdr>
          <w:divsChild>
            <w:div w:id="654644595">
              <w:marLeft w:val="0"/>
              <w:marRight w:val="0"/>
              <w:marTop w:val="0"/>
              <w:marBottom w:val="0"/>
              <w:divBdr>
                <w:top w:val="none" w:sz="0" w:space="0" w:color="auto"/>
                <w:left w:val="none" w:sz="0" w:space="0" w:color="auto"/>
                <w:bottom w:val="none" w:sz="0" w:space="0" w:color="auto"/>
                <w:right w:val="none" w:sz="0" w:space="0" w:color="auto"/>
              </w:divBdr>
              <w:divsChild>
                <w:div w:id="1998336431">
                  <w:marLeft w:val="0"/>
                  <w:marRight w:val="0"/>
                  <w:marTop w:val="0"/>
                  <w:marBottom w:val="0"/>
                  <w:divBdr>
                    <w:top w:val="none" w:sz="0" w:space="0" w:color="auto"/>
                    <w:left w:val="none" w:sz="0" w:space="0" w:color="auto"/>
                    <w:bottom w:val="none" w:sz="0" w:space="0" w:color="auto"/>
                    <w:right w:val="none" w:sz="0" w:space="0" w:color="auto"/>
                  </w:divBdr>
                  <w:divsChild>
                    <w:div w:id="2054453626">
                      <w:marLeft w:val="0"/>
                      <w:marRight w:val="0"/>
                      <w:marTop w:val="0"/>
                      <w:marBottom w:val="0"/>
                      <w:divBdr>
                        <w:top w:val="none" w:sz="0" w:space="0" w:color="auto"/>
                        <w:left w:val="none" w:sz="0" w:space="0" w:color="auto"/>
                        <w:bottom w:val="none" w:sz="0" w:space="0" w:color="auto"/>
                        <w:right w:val="none" w:sz="0" w:space="0" w:color="auto"/>
                      </w:divBdr>
                      <w:divsChild>
                        <w:div w:id="790174989">
                          <w:marLeft w:val="0"/>
                          <w:marRight w:val="0"/>
                          <w:marTop w:val="0"/>
                          <w:marBottom w:val="0"/>
                          <w:divBdr>
                            <w:top w:val="none" w:sz="0" w:space="0" w:color="auto"/>
                            <w:left w:val="none" w:sz="0" w:space="0" w:color="auto"/>
                            <w:bottom w:val="none" w:sz="0" w:space="0" w:color="auto"/>
                            <w:right w:val="none" w:sz="0" w:space="0" w:color="auto"/>
                          </w:divBdr>
                          <w:divsChild>
                            <w:div w:id="941186179">
                              <w:marLeft w:val="0"/>
                              <w:marRight w:val="0"/>
                              <w:marTop w:val="0"/>
                              <w:marBottom w:val="0"/>
                              <w:divBdr>
                                <w:top w:val="none" w:sz="0" w:space="0" w:color="auto"/>
                                <w:left w:val="none" w:sz="0" w:space="0" w:color="auto"/>
                                <w:bottom w:val="none" w:sz="0" w:space="0" w:color="auto"/>
                                <w:right w:val="none" w:sz="0" w:space="0" w:color="auto"/>
                              </w:divBdr>
                              <w:divsChild>
                                <w:div w:id="1417558195">
                                  <w:marLeft w:val="0"/>
                                  <w:marRight w:val="0"/>
                                  <w:marTop w:val="0"/>
                                  <w:marBottom w:val="0"/>
                                  <w:divBdr>
                                    <w:top w:val="none" w:sz="0" w:space="0" w:color="auto"/>
                                    <w:left w:val="none" w:sz="0" w:space="0" w:color="auto"/>
                                    <w:bottom w:val="none" w:sz="0" w:space="0" w:color="auto"/>
                                    <w:right w:val="none" w:sz="0" w:space="0" w:color="auto"/>
                                  </w:divBdr>
                                  <w:divsChild>
                                    <w:div w:id="2101177617">
                                      <w:marLeft w:val="0"/>
                                      <w:marRight w:val="0"/>
                                      <w:marTop w:val="0"/>
                                      <w:marBottom w:val="0"/>
                                      <w:divBdr>
                                        <w:top w:val="single" w:sz="4" w:space="0" w:color="F5F5F5"/>
                                        <w:left w:val="single" w:sz="4" w:space="0" w:color="F5F5F5"/>
                                        <w:bottom w:val="single" w:sz="4" w:space="0" w:color="F5F5F5"/>
                                        <w:right w:val="single" w:sz="4" w:space="0" w:color="F5F5F5"/>
                                      </w:divBdr>
                                      <w:divsChild>
                                        <w:div w:id="2077315004">
                                          <w:marLeft w:val="0"/>
                                          <w:marRight w:val="0"/>
                                          <w:marTop w:val="0"/>
                                          <w:marBottom w:val="0"/>
                                          <w:divBdr>
                                            <w:top w:val="none" w:sz="0" w:space="0" w:color="auto"/>
                                            <w:left w:val="none" w:sz="0" w:space="0" w:color="auto"/>
                                            <w:bottom w:val="none" w:sz="0" w:space="0" w:color="auto"/>
                                            <w:right w:val="none" w:sz="0" w:space="0" w:color="auto"/>
                                          </w:divBdr>
                                          <w:divsChild>
                                            <w:div w:id="9048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4093248">
      <w:bodyDiv w:val="1"/>
      <w:marLeft w:val="0"/>
      <w:marRight w:val="0"/>
      <w:marTop w:val="0"/>
      <w:marBottom w:val="0"/>
      <w:divBdr>
        <w:top w:val="none" w:sz="0" w:space="0" w:color="auto"/>
        <w:left w:val="none" w:sz="0" w:space="0" w:color="auto"/>
        <w:bottom w:val="none" w:sz="0" w:space="0" w:color="auto"/>
        <w:right w:val="none" w:sz="0" w:space="0" w:color="auto"/>
      </w:divBdr>
      <w:divsChild>
        <w:div w:id="1213006074">
          <w:marLeft w:val="0"/>
          <w:marRight w:val="0"/>
          <w:marTop w:val="0"/>
          <w:marBottom w:val="0"/>
          <w:divBdr>
            <w:top w:val="none" w:sz="0" w:space="0" w:color="auto"/>
            <w:left w:val="none" w:sz="0" w:space="0" w:color="auto"/>
            <w:bottom w:val="none" w:sz="0" w:space="0" w:color="auto"/>
            <w:right w:val="none" w:sz="0" w:space="0" w:color="auto"/>
          </w:divBdr>
          <w:divsChild>
            <w:div w:id="427889187">
              <w:marLeft w:val="0"/>
              <w:marRight w:val="0"/>
              <w:marTop w:val="0"/>
              <w:marBottom w:val="0"/>
              <w:divBdr>
                <w:top w:val="none" w:sz="0" w:space="0" w:color="auto"/>
                <w:left w:val="none" w:sz="0" w:space="0" w:color="auto"/>
                <w:bottom w:val="none" w:sz="0" w:space="0" w:color="auto"/>
                <w:right w:val="none" w:sz="0" w:space="0" w:color="auto"/>
              </w:divBdr>
              <w:divsChild>
                <w:div w:id="1002972757">
                  <w:marLeft w:val="0"/>
                  <w:marRight w:val="0"/>
                  <w:marTop w:val="0"/>
                  <w:marBottom w:val="0"/>
                  <w:divBdr>
                    <w:top w:val="none" w:sz="0" w:space="0" w:color="auto"/>
                    <w:left w:val="none" w:sz="0" w:space="0" w:color="auto"/>
                    <w:bottom w:val="none" w:sz="0" w:space="0" w:color="auto"/>
                    <w:right w:val="none" w:sz="0" w:space="0" w:color="auto"/>
                  </w:divBdr>
                  <w:divsChild>
                    <w:div w:id="411850226">
                      <w:marLeft w:val="0"/>
                      <w:marRight w:val="0"/>
                      <w:marTop w:val="0"/>
                      <w:marBottom w:val="0"/>
                      <w:divBdr>
                        <w:top w:val="none" w:sz="0" w:space="0" w:color="auto"/>
                        <w:left w:val="none" w:sz="0" w:space="0" w:color="auto"/>
                        <w:bottom w:val="none" w:sz="0" w:space="0" w:color="auto"/>
                        <w:right w:val="none" w:sz="0" w:space="0" w:color="auto"/>
                      </w:divBdr>
                      <w:divsChild>
                        <w:div w:id="927813074">
                          <w:marLeft w:val="0"/>
                          <w:marRight w:val="0"/>
                          <w:marTop w:val="0"/>
                          <w:marBottom w:val="0"/>
                          <w:divBdr>
                            <w:top w:val="none" w:sz="0" w:space="0" w:color="auto"/>
                            <w:left w:val="none" w:sz="0" w:space="0" w:color="auto"/>
                            <w:bottom w:val="none" w:sz="0" w:space="0" w:color="auto"/>
                            <w:right w:val="none" w:sz="0" w:space="0" w:color="auto"/>
                          </w:divBdr>
                          <w:divsChild>
                            <w:div w:id="1636565507">
                              <w:marLeft w:val="0"/>
                              <w:marRight w:val="0"/>
                              <w:marTop w:val="0"/>
                              <w:marBottom w:val="0"/>
                              <w:divBdr>
                                <w:top w:val="none" w:sz="0" w:space="0" w:color="auto"/>
                                <w:left w:val="none" w:sz="0" w:space="0" w:color="auto"/>
                                <w:bottom w:val="none" w:sz="0" w:space="0" w:color="auto"/>
                                <w:right w:val="none" w:sz="0" w:space="0" w:color="auto"/>
                              </w:divBdr>
                              <w:divsChild>
                                <w:div w:id="1152135738">
                                  <w:marLeft w:val="0"/>
                                  <w:marRight w:val="0"/>
                                  <w:marTop w:val="0"/>
                                  <w:marBottom w:val="0"/>
                                  <w:divBdr>
                                    <w:top w:val="none" w:sz="0" w:space="0" w:color="auto"/>
                                    <w:left w:val="none" w:sz="0" w:space="0" w:color="auto"/>
                                    <w:bottom w:val="none" w:sz="0" w:space="0" w:color="auto"/>
                                    <w:right w:val="none" w:sz="0" w:space="0" w:color="auto"/>
                                  </w:divBdr>
                                  <w:divsChild>
                                    <w:div w:id="2102020893">
                                      <w:marLeft w:val="0"/>
                                      <w:marRight w:val="0"/>
                                      <w:marTop w:val="0"/>
                                      <w:marBottom w:val="0"/>
                                      <w:divBdr>
                                        <w:top w:val="single" w:sz="4" w:space="0" w:color="F5F5F5"/>
                                        <w:left w:val="single" w:sz="4" w:space="0" w:color="F5F5F5"/>
                                        <w:bottom w:val="single" w:sz="4" w:space="0" w:color="F5F5F5"/>
                                        <w:right w:val="single" w:sz="4" w:space="0" w:color="F5F5F5"/>
                                      </w:divBdr>
                                      <w:divsChild>
                                        <w:div w:id="1395278279">
                                          <w:marLeft w:val="0"/>
                                          <w:marRight w:val="0"/>
                                          <w:marTop w:val="0"/>
                                          <w:marBottom w:val="0"/>
                                          <w:divBdr>
                                            <w:top w:val="none" w:sz="0" w:space="0" w:color="auto"/>
                                            <w:left w:val="none" w:sz="0" w:space="0" w:color="auto"/>
                                            <w:bottom w:val="none" w:sz="0" w:space="0" w:color="auto"/>
                                            <w:right w:val="none" w:sz="0" w:space="0" w:color="auto"/>
                                          </w:divBdr>
                                          <w:divsChild>
                                            <w:div w:id="21016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5979763">
      <w:bodyDiv w:val="1"/>
      <w:marLeft w:val="0"/>
      <w:marRight w:val="0"/>
      <w:marTop w:val="0"/>
      <w:marBottom w:val="0"/>
      <w:divBdr>
        <w:top w:val="none" w:sz="0" w:space="0" w:color="auto"/>
        <w:left w:val="none" w:sz="0" w:space="0" w:color="auto"/>
        <w:bottom w:val="none" w:sz="0" w:space="0" w:color="auto"/>
        <w:right w:val="none" w:sz="0" w:space="0" w:color="auto"/>
      </w:divBdr>
      <w:divsChild>
        <w:div w:id="1221286364">
          <w:marLeft w:val="0"/>
          <w:marRight w:val="0"/>
          <w:marTop w:val="0"/>
          <w:marBottom w:val="0"/>
          <w:divBdr>
            <w:top w:val="none" w:sz="0" w:space="0" w:color="auto"/>
            <w:left w:val="none" w:sz="0" w:space="0" w:color="auto"/>
            <w:bottom w:val="none" w:sz="0" w:space="0" w:color="auto"/>
            <w:right w:val="none" w:sz="0" w:space="0" w:color="auto"/>
          </w:divBdr>
          <w:divsChild>
            <w:div w:id="1732919929">
              <w:marLeft w:val="0"/>
              <w:marRight w:val="0"/>
              <w:marTop w:val="0"/>
              <w:marBottom w:val="0"/>
              <w:divBdr>
                <w:top w:val="none" w:sz="0" w:space="0" w:color="auto"/>
                <w:left w:val="none" w:sz="0" w:space="0" w:color="auto"/>
                <w:bottom w:val="none" w:sz="0" w:space="0" w:color="auto"/>
                <w:right w:val="none" w:sz="0" w:space="0" w:color="auto"/>
              </w:divBdr>
              <w:divsChild>
                <w:div w:id="136723703">
                  <w:marLeft w:val="0"/>
                  <w:marRight w:val="0"/>
                  <w:marTop w:val="0"/>
                  <w:marBottom w:val="0"/>
                  <w:divBdr>
                    <w:top w:val="none" w:sz="0" w:space="0" w:color="auto"/>
                    <w:left w:val="none" w:sz="0" w:space="0" w:color="auto"/>
                    <w:bottom w:val="none" w:sz="0" w:space="0" w:color="auto"/>
                    <w:right w:val="none" w:sz="0" w:space="0" w:color="auto"/>
                  </w:divBdr>
                  <w:divsChild>
                    <w:div w:id="1719088782">
                      <w:marLeft w:val="0"/>
                      <w:marRight w:val="0"/>
                      <w:marTop w:val="0"/>
                      <w:marBottom w:val="0"/>
                      <w:divBdr>
                        <w:top w:val="none" w:sz="0" w:space="0" w:color="auto"/>
                        <w:left w:val="none" w:sz="0" w:space="0" w:color="auto"/>
                        <w:bottom w:val="none" w:sz="0" w:space="0" w:color="auto"/>
                        <w:right w:val="none" w:sz="0" w:space="0" w:color="auto"/>
                      </w:divBdr>
                      <w:divsChild>
                        <w:div w:id="1853566368">
                          <w:marLeft w:val="0"/>
                          <w:marRight w:val="0"/>
                          <w:marTop w:val="0"/>
                          <w:marBottom w:val="0"/>
                          <w:divBdr>
                            <w:top w:val="none" w:sz="0" w:space="0" w:color="auto"/>
                            <w:left w:val="none" w:sz="0" w:space="0" w:color="auto"/>
                            <w:bottom w:val="none" w:sz="0" w:space="0" w:color="auto"/>
                            <w:right w:val="none" w:sz="0" w:space="0" w:color="auto"/>
                          </w:divBdr>
                          <w:divsChild>
                            <w:div w:id="1967226455">
                              <w:marLeft w:val="0"/>
                              <w:marRight w:val="0"/>
                              <w:marTop w:val="0"/>
                              <w:marBottom w:val="0"/>
                              <w:divBdr>
                                <w:top w:val="none" w:sz="0" w:space="0" w:color="auto"/>
                                <w:left w:val="none" w:sz="0" w:space="0" w:color="auto"/>
                                <w:bottom w:val="none" w:sz="0" w:space="0" w:color="auto"/>
                                <w:right w:val="none" w:sz="0" w:space="0" w:color="auto"/>
                              </w:divBdr>
                              <w:divsChild>
                                <w:div w:id="1862355145">
                                  <w:marLeft w:val="0"/>
                                  <w:marRight w:val="0"/>
                                  <w:marTop w:val="0"/>
                                  <w:marBottom w:val="0"/>
                                  <w:divBdr>
                                    <w:top w:val="none" w:sz="0" w:space="0" w:color="auto"/>
                                    <w:left w:val="none" w:sz="0" w:space="0" w:color="auto"/>
                                    <w:bottom w:val="none" w:sz="0" w:space="0" w:color="auto"/>
                                    <w:right w:val="none" w:sz="0" w:space="0" w:color="auto"/>
                                  </w:divBdr>
                                  <w:divsChild>
                                    <w:div w:id="1986543426">
                                      <w:marLeft w:val="0"/>
                                      <w:marRight w:val="0"/>
                                      <w:marTop w:val="0"/>
                                      <w:marBottom w:val="0"/>
                                      <w:divBdr>
                                        <w:top w:val="single" w:sz="4" w:space="0" w:color="F5F5F5"/>
                                        <w:left w:val="single" w:sz="4" w:space="0" w:color="F5F5F5"/>
                                        <w:bottom w:val="single" w:sz="4" w:space="0" w:color="F5F5F5"/>
                                        <w:right w:val="single" w:sz="4" w:space="0" w:color="F5F5F5"/>
                                      </w:divBdr>
                                      <w:divsChild>
                                        <w:div w:id="1625652289">
                                          <w:marLeft w:val="0"/>
                                          <w:marRight w:val="0"/>
                                          <w:marTop w:val="0"/>
                                          <w:marBottom w:val="0"/>
                                          <w:divBdr>
                                            <w:top w:val="none" w:sz="0" w:space="0" w:color="auto"/>
                                            <w:left w:val="none" w:sz="0" w:space="0" w:color="auto"/>
                                            <w:bottom w:val="none" w:sz="0" w:space="0" w:color="auto"/>
                                            <w:right w:val="none" w:sz="0" w:space="0" w:color="auto"/>
                                          </w:divBdr>
                                          <w:divsChild>
                                            <w:div w:id="39394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3924089">
      <w:bodyDiv w:val="1"/>
      <w:marLeft w:val="0"/>
      <w:marRight w:val="0"/>
      <w:marTop w:val="0"/>
      <w:marBottom w:val="0"/>
      <w:divBdr>
        <w:top w:val="none" w:sz="0" w:space="0" w:color="auto"/>
        <w:left w:val="none" w:sz="0" w:space="0" w:color="auto"/>
        <w:bottom w:val="none" w:sz="0" w:space="0" w:color="auto"/>
        <w:right w:val="none" w:sz="0" w:space="0" w:color="auto"/>
      </w:divBdr>
      <w:divsChild>
        <w:div w:id="1172063216">
          <w:marLeft w:val="0"/>
          <w:marRight w:val="0"/>
          <w:marTop w:val="0"/>
          <w:marBottom w:val="0"/>
          <w:divBdr>
            <w:top w:val="none" w:sz="0" w:space="0" w:color="auto"/>
            <w:left w:val="none" w:sz="0" w:space="0" w:color="auto"/>
            <w:bottom w:val="none" w:sz="0" w:space="0" w:color="auto"/>
            <w:right w:val="none" w:sz="0" w:space="0" w:color="auto"/>
          </w:divBdr>
          <w:divsChild>
            <w:div w:id="1819415028">
              <w:marLeft w:val="0"/>
              <w:marRight w:val="0"/>
              <w:marTop w:val="0"/>
              <w:marBottom w:val="0"/>
              <w:divBdr>
                <w:top w:val="none" w:sz="0" w:space="0" w:color="auto"/>
                <w:left w:val="none" w:sz="0" w:space="0" w:color="auto"/>
                <w:bottom w:val="none" w:sz="0" w:space="0" w:color="auto"/>
                <w:right w:val="none" w:sz="0" w:space="0" w:color="auto"/>
              </w:divBdr>
              <w:divsChild>
                <w:div w:id="864901683">
                  <w:marLeft w:val="0"/>
                  <w:marRight w:val="0"/>
                  <w:marTop w:val="0"/>
                  <w:marBottom w:val="0"/>
                  <w:divBdr>
                    <w:top w:val="none" w:sz="0" w:space="0" w:color="auto"/>
                    <w:left w:val="none" w:sz="0" w:space="0" w:color="auto"/>
                    <w:bottom w:val="none" w:sz="0" w:space="0" w:color="auto"/>
                    <w:right w:val="none" w:sz="0" w:space="0" w:color="auto"/>
                  </w:divBdr>
                  <w:divsChild>
                    <w:div w:id="1380741619">
                      <w:marLeft w:val="0"/>
                      <w:marRight w:val="0"/>
                      <w:marTop w:val="0"/>
                      <w:marBottom w:val="0"/>
                      <w:divBdr>
                        <w:top w:val="none" w:sz="0" w:space="0" w:color="auto"/>
                        <w:left w:val="none" w:sz="0" w:space="0" w:color="auto"/>
                        <w:bottom w:val="none" w:sz="0" w:space="0" w:color="auto"/>
                        <w:right w:val="none" w:sz="0" w:space="0" w:color="auto"/>
                      </w:divBdr>
                      <w:divsChild>
                        <w:div w:id="1466502811">
                          <w:marLeft w:val="0"/>
                          <w:marRight w:val="0"/>
                          <w:marTop w:val="0"/>
                          <w:marBottom w:val="0"/>
                          <w:divBdr>
                            <w:top w:val="none" w:sz="0" w:space="0" w:color="auto"/>
                            <w:left w:val="none" w:sz="0" w:space="0" w:color="auto"/>
                            <w:bottom w:val="none" w:sz="0" w:space="0" w:color="auto"/>
                            <w:right w:val="none" w:sz="0" w:space="0" w:color="auto"/>
                          </w:divBdr>
                          <w:divsChild>
                            <w:div w:id="1127506549">
                              <w:marLeft w:val="0"/>
                              <w:marRight w:val="0"/>
                              <w:marTop w:val="0"/>
                              <w:marBottom w:val="0"/>
                              <w:divBdr>
                                <w:top w:val="none" w:sz="0" w:space="0" w:color="auto"/>
                                <w:left w:val="none" w:sz="0" w:space="0" w:color="auto"/>
                                <w:bottom w:val="none" w:sz="0" w:space="0" w:color="auto"/>
                                <w:right w:val="none" w:sz="0" w:space="0" w:color="auto"/>
                              </w:divBdr>
                              <w:divsChild>
                                <w:div w:id="351959801">
                                  <w:marLeft w:val="0"/>
                                  <w:marRight w:val="0"/>
                                  <w:marTop w:val="0"/>
                                  <w:marBottom w:val="0"/>
                                  <w:divBdr>
                                    <w:top w:val="none" w:sz="0" w:space="0" w:color="auto"/>
                                    <w:left w:val="none" w:sz="0" w:space="0" w:color="auto"/>
                                    <w:bottom w:val="none" w:sz="0" w:space="0" w:color="auto"/>
                                    <w:right w:val="none" w:sz="0" w:space="0" w:color="auto"/>
                                  </w:divBdr>
                                  <w:divsChild>
                                    <w:div w:id="907962863">
                                      <w:marLeft w:val="0"/>
                                      <w:marRight w:val="0"/>
                                      <w:marTop w:val="0"/>
                                      <w:marBottom w:val="0"/>
                                      <w:divBdr>
                                        <w:top w:val="single" w:sz="4" w:space="0" w:color="F5F5F5"/>
                                        <w:left w:val="single" w:sz="4" w:space="0" w:color="F5F5F5"/>
                                        <w:bottom w:val="single" w:sz="4" w:space="0" w:color="F5F5F5"/>
                                        <w:right w:val="single" w:sz="4" w:space="0" w:color="F5F5F5"/>
                                      </w:divBdr>
                                      <w:divsChild>
                                        <w:div w:id="1106583906">
                                          <w:marLeft w:val="0"/>
                                          <w:marRight w:val="0"/>
                                          <w:marTop w:val="0"/>
                                          <w:marBottom w:val="0"/>
                                          <w:divBdr>
                                            <w:top w:val="none" w:sz="0" w:space="0" w:color="auto"/>
                                            <w:left w:val="none" w:sz="0" w:space="0" w:color="auto"/>
                                            <w:bottom w:val="none" w:sz="0" w:space="0" w:color="auto"/>
                                            <w:right w:val="none" w:sz="0" w:space="0" w:color="auto"/>
                                          </w:divBdr>
                                          <w:divsChild>
                                            <w:div w:id="19579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7464160">
      <w:bodyDiv w:val="1"/>
      <w:marLeft w:val="0"/>
      <w:marRight w:val="0"/>
      <w:marTop w:val="0"/>
      <w:marBottom w:val="0"/>
      <w:divBdr>
        <w:top w:val="none" w:sz="0" w:space="0" w:color="auto"/>
        <w:left w:val="none" w:sz="0" w:space="0" w:color="auto"/>
        <w:bottom w:val="none" w:sz="0" w:space="0" w:color="auto"/>
        <w:right w:val="none" w:sz="0" w:space="0" w:color="auto"/>
      </w:divBdr>
      <w:divsChild>
        <w:div w:id="127627669">
          <w:marLeft w:val="0"/>
          <w:marRight w:val="0"/>
          <w:marTop w:val="0"/>
          <w:marBottom w:val="0"/>
          <w:divBdr>
            <w:top w:val="none" w:sz="0" w:space="0" w:color="auto"/>
            <w:left w:val="none" w:sz="0" w:space="0" w:color="auto"/>
            <w:bottom w:val="none" w:sz="0" w:space="0" w:color="auto"/>
            <w:right w:val="none" w:sz="0" w:space="0" w:color="auto"/>
          </w:divBdr>
          <w:divsChild>
            <w:div w:id="1430852332">
              <w:marLeft w:val="0"/>
              <w:marRight w:val="0"/>
              <w:marTop w:val="0"/>
              <w:marBottom w:val="0"/>
              <w:divBdr>
                <w:top w:val="none" w:sz="0" w:space="0" w:color="auto"/>
                <w:left w:val="none" w:sz="0" w:space="0" w:color="auto"/>
                <w:bottom w:val="none" w:sz="0" w:space="0" w:color="auto"/>
                <w:right w:val="none" w:sz="0" w:space="0" w:color="auto"/>
              </w:divBdr>
              <w:divsChild>
                <w:div w:id="1297375721">
                  <w:marLeft w:val="0"/>
                  <w:marRight w:val="0"/>
                  <w:marTop w:val="0"/>
                  <w:marBottom w:val="0"/>
                  <w:divBdr>
                    <w:top w:val="none" w:sz="0" w:space="0" w:color="auto"/>
                    <w:left w:val="none" w:sz="0" w:space="0" w:color="auto"/>
                    <w:bottom w:val="none" w:sz="0" w:space="0" w:color="auto"/>
                    <w:right w:val="none" w:sz="0" w:space="0" w:color="auto"/>
                  </w:divBdr>
                  <w:divsChild>
                    <w:div w:id="1408768304">
                      <w:marLeft w:val="0"/>
                      <w:marRight w:val="0"/>
                      <w:marTop w:val="0"/>
                      <w:marBottom w:val="0"/>
                      <w:divBdr>
                        <w:top w:val="none" w:sz="0" w:space="0" w:color="auto"/>
                        <w:left w:val="none" w:sz="0" w:space="0" w:color="auto"/>
                        <w:bottom w:val="none" w:sz="0" w:space="0" w:color="auto"/>
                        <w:right w:val="none" w:sz="0" w:space="0" w:color="auto"/>
                      </w:divBdr>
                      <w:divsChild>
                        <w:div w:id="912543391">
                          <w:marLeft w:val="0"/>
                          <w:marRight w:val="0"/>
                          <w:marTop w:val="0"/>
                          <w:marBottom w:val="0"/>
                          <w:divBdr>
                            <w:top w:val="none" w:sz="0" w:space="0" w:color="auto"/>
                            <w:left w:val="none" w:sz="0" w:space="0" w:color="auto"/>
                            <w:bottom w:val="none" w:sz="0" w:space="0" w:color="auto"/>
                            <w:right w:val="none" w:sz="0" w:space="0" w:color="auto"/>
                          </w:divBdr>
                          <w:divsChild>
                            <w:div w:id="1327319507">
                              <w:marLeft w:val="0"/>
                              <w:marRight w:val="0"/>
                              <w:marTop w:val="0"/>
                              <w:marBottom w:val="0"/>
                              <w:divBdr>
                                <w:top w:val="none" w:sz="0" w:space="0" w:color="auto"/>
                                <w:left w:val="none" w:sz="0" w:space="0" w:color="auto"/>
                                <w:bottom w:val="none" w:sz="0" w:space="0" w:color="auto"/>
                                <w:right w:val="none" w:sz="0" w:space="0" w:color="auto"/>
                              </w:divBdr>
                              <w:divsChild>
                                <w:div w:id="1594318086">
                                  <w:marLeft w:val="0"/>
                                  <w:marRight w:val="0"/>
                                  <w:marTop w:val="0"/>
                                  <w:marBottom w:val="0"/>
                                  <w:divBdr>
                                    <w:top w:val="none" w:sz="0" w:space="0" w:color="auto"/>
                                    <w:left w:val="none" w:sz="0" w:space="0" w:color="auto"/>
                                    <w:bottom w:val="none" w:sz="0" w:space="0" w:color="auto"/>
                                    <w:right w:val="none" w:sz="0" w:space="0" w:color="auto"/>
                                  </w:divBdr>
                                  <w:divsChild>
                                    <w:div w:id="401025620">
                                      <w:marLeft w:val="0"/>
                                      <w:marRight w:val="0"/>
                                      <w:marTop w:val="0"/>
                                      <w:marBottom w:val="0"/>
                                      <w:divBdr>
                                        <w:top w:val="single" w:sz="4" w:space="0" w:color="F5F5F5"/>
                                        <w:left w:val="single" w:sz="4" w:space="0" w:color="F5F5F5"/>
                                        <w:bottom w:val="single" w:sz="4" w:space="0" w:color="F5F5F5"/>
                                        <w:right w:val="single" w:sz="4" w:space="0" w:color="F5F5F5"/>
                                      </w:divBdr>
                                      <w:divsChild>
                                        <w:div w:id="247808125">
                                          <w:marLeft w:val="0"/>
                                          <w:marRight w:val="0"/>
                                          <w:marTop w:val="0"/>
                                          <w:marBottom w:val="0"/>
                                          <w:divBdr>
                                            <w:top w:val="none" w:sz="0" w:space="0" w:color="auto"/>
                                            <w:left w:val="none" w:sz="0" w:space="0" w:color="auto"/>
                                            <w:bottom w:val="none" w:sz="0" w:space="0" w:color="auto"/>
                                            <w:right w:val="none" w:sz="0" w:space="0" w:color="auto"/>
                                          </w:divBdr>
                                          <w:divsChild>
                                            <w:div w:id="214685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8511087">
      <w:bodyDiv w:val="1"/>
      <w:marLeft w:val="0"/>
      <w:marRight w:val="0"/>
      <w:marTop w:val="0"/>
      <w:marBottom w:val="0"/>
      <w:divBdr>
        <w:top w:val="none" w:sz="0" w:space="0" w:color="auto"/>
        <w:left w:val="none" w:sz="0" w:space="0" w:color="auto"/>
        <w:bottom w:val="none" w:sz="0" w:space="0" w:color="auto"/>
        <w:right w:val="none" w:sz="0" w:space="0" w:color="auto"/>
      </w:divBdr>
      <w:divsChild>
        <w:div w:id="1295021754">
          <w:marLeft w:val="0"/>
          <w:marRight w:val="0"/>
          <w:marTop w:val="0"/>
          <w:marBottom w:val="0"/>
          <w:divBdr>
            <w:top w:val="none" w:sz="0" w:space="0" w:color="auto"/>
            <w:left w:val="none" w:sz="0" w:space="0" w:color="auto"/>
            <w:bottom w:val="none" w:sz="0" w:space="0" w:color="auto"/>
            <w:right w:val="none" w:sz="0" w:space="0" w:color="auto"/>
          </w:divBdr>
          <w:divsChild>
            <w:div w:id="1304047011">
              <w:marLeft w:val="0"/>
              <w:marRight w:val="0"/>
              <w:marTop w:val="0"/>
              <w:marBottom w:val="0"/>
              <w:divBdr>
                <w:top w:val="none" w:sz="0" w:space="0" w:color="auto"/>
                <w:left w:val="none" w:sz="0" w:space="0" w:color="auto"/>
                <w:bottom w:val="none" w:sz="0" w:space="0" w:color="auto"/>
                <w:right w:val="none" w:sz="0" w:space="0" w:color="auto"/>
              </w:divBdr>
              <w:divsChild>
                <w:div w:id="1429765074">
                  <w:marLeft w:val="0"/>
                  <w:marRight w:val="0"/>
                  <w:marTop w:val="0"/>
                  <w:marBottom w:val="0"/>
                  <w:divBdr>
                    <w:top w:val="none" w:sz="0" w:space="0" w:color="auto"/>
                    <w:left w:val="none" w:sz="0" w:space="0" w:color="auto"/>
                    <w:bottom w:val="none" w:sz="0" w:space="0" w:color="auto"/>
                    <w:right w:val="none" w:sz="0" w:space="0" w:color="auto"/>
                  </w:divBdr>
                  <w:divsChild>
                    <w:div w:id="1134253127">
                      <w:marLeft w:val="0"/>
                      <w:marRight w:val="0"/>
                      <w:marTop w:val="0"/>
                      <w:marBottom w:val="0"/>
                      <w:divBdr>
                        <w:top w:val="none" w:sz="0" w:space="0" w:color="auto"/>
                        <w:left w:val="none" w:sz="0" w:space="0" w:color="auto"/>
                        <w:bottom w:val="none" w:sz="0" w:space="0" w:color="auto"/>
                        <w:right w:val="none" w:sz="0" w:space="0" w:color="auto"/>
                      </w:divBdr>
                      <w:divsChild>
                        <w:div w:id="260264484">
                          <w:marLeft w:val="0"/>
                          <w:marRight w:val="0"/>
                          <w:marTop w:val="0"/>
                          <w:marBottom w:val="0"/>
                          <w:divBdr>
                            <w:top w:val="none" w:sz="0" w:space="0" w:color="auto"/>
                            <w:left w:val="none" w:sz="0" w:space="0" w:color="auto"/>
                            <w:bottom w:val="none" w:sz="0" w:space="0" w:color="auto"/>
                            <w:right w:val="none" w:sz="0" w:space="0" w:color="auto"/>
                          </w:divBdr>
                          <w:divsChild>
                            <w:div w:id="1984579563">
                              <w:marLeft w:val="0"/>
                              <w:marRight w:val="0"/>
                              <w:marTop w:val="0"/>
                              <w:marBottom w:val="0"/>
                              <w:divBdr>
                                <w:top w:val="none" w:sz="0" w:space="0" w:color="auto"/>
                                <w:left w:val="none" w:sz="0" w:space="0" w:color="auto"/>
                                <w:bottom w:val="none" w:sz="0" w:space="0" w:color="auto"/>
                                <w:right w:val="none" w:sz="0" w:space="0" w:color="auto"/>
                              </w:divBdr>
                              <w:divsChild>
                                <w:div w:id="2016035711">
                                  <w:marLeft w:val="0"/>
                                  <w:marRight w:val="0"/>
                                  <w:marTop w:val="0"/>
                                  <w:marBottom w:val="0"/>
                                  <w:divBdr>
                                    <w:top w:val="none" w:sz="0" w:space="0" w:color="auto"/>
                                    <w:left w:val="none" w:sz="0" w:space="0" w:color="auto"/>
                                    <w:bottom w:val="none" w:sz="0" w:space="0" w:color="auto"/>
                                    <w:right w:val="none" w:sz="0" w:space="0" w:color="auto"/>
                                  </w:divBdr>
                                  <w:divsChild>
                                    <w:div w:id="1583444166">
                                      <w:marLeft w:val="0"/>
                                      <w:marRight w:val="0"/>
                                      <w:marTop w:val="0"/>
                                      <w:marBottom w:val="0"/>
                                      <w:divBdr>
                                        <w:top w:val="single" w:sz="4" w:space="0" w:color="F5F5F5"/>
                                        <w:left w:val="single" w:sz="4" w:space="0" w:color="F5F5F5"/>
                                        <w:bottom w:val="single" w:sz="4" w:space="0" w:color="F5F5F5"/>
                                        <w:right w:val="single" w:sz="4" w:space="0" w:color="F5F5F5"/>
                                      </w:divBdr>
                                      <w:divsChild>
                                        <w:div w:id="1234899818">
                                          <w:marLeft w:val="0"/>
                                          <w:marRight w:val="0"/>
                                          <w:marTop w:val="0"/>
                                          <w:marBottom w:val="0"/>
                                          <w:divBdr>
                                            <w:top w:val="none" w:sz="0" w:space="0" w:color="auto"/>
                                            <w:left w:val="none" w:sz="0" w:space="0" w:color="auto"/>
                                            <w:bottom w:val="none" w:sz="0" w:space="0" w:color="auto"/>
                                            <w:right w:val="none" w:sz="0" w:space="0" w:color="auto"/>
                                          </w:divBdr>
                                          <w:divsChild>
                                            <w:div w:id="99399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3166361">
      <w:bodyDiv w:val="1"/>
      <w:marLeft w:val="0"/>
      <w:marRight w:val="0"/>
      <w:marTop w:val="0"/>
      <w:marBottom w:val="0"/>
      <w:divBdr>
        <w:top w:val="none" w:sz="0" w:space="0" w:color="auto"/>
        <w:left w:val="none" w:sz="0" w:space="0" w:color="auto"/>
        <w:bottom w:val="none" w:sz="0" w:space="0" w:color="auto"/>
        <w:right w:val="none" w:sz="0" w:space="0" w:color="auto"/>
      </w:divBdr>
      <w:divsChild>
        <w:div w:id="1361589795">
          <w:marLeft w:val="0"/>
          <w:marRight w:val="0"/>
          <w:marTop w:val="0"/>
          <w:marBottom w:val="0"/>
          <w:divBdr>
            <w:top w:val="none" w:sz="0" w:space="0" w:color="auto"/>
            <w:left w:val="none" w:sz="0" w:space="0" w:color="auto"/>
            <w:bottom w:val="none" w:sz="0" w:space="0" w:color="auto"/>
            <w:right w:val="none" w:sz="0" w:space="0" w:color="auto"/>
          </w:divBdr>
          <w:divsChild>
            <w:div w:id="1291087041">
              <w:marLeft w:val="0"/>
              <w:marRight w:val="0"/>
              <w:marTop w:val="0"/>
              <w:marBottom w:val="0"/>
              <w:divBdr>
                <w:top w:val="none" w:sz="0" w:space="0" w:color="auto"/>
                <w:left w:val="none" w:sz="0" w:space="0" w:color="auto"/>
                <w:bottom w:val="none" w:sz="0" w:space="0" w:color="auto"/>
                <w:right w:val="none" w:sz="0" w:space="0" w:color="auto"/>
              </w:divBdr>
              <w:divsChild>
                <w:div w:id="13192369">
                  <w:marLeft w:val="0"/>
                  <w:marRight w:val="0"/>
                  <w:marTop w:val="0"/>
                  <w:marBottom w:val="0"/>
                  <w:divBdr>
                    <w:top w:val="none" w:sz="0" w:space="0" w:color="auto"/>
                    <w:left w:val="none" w:sz="0" w:space="0" w:color="auto"/>
                    <w:bottom w:val="none" w:sz="0" w:space="0" w:color="auto"/>
                    <w:right w:val="none" w:sz="0" w:space="0" w:color="auto"/>
                  </w:divBdr>
                  <w:divsChild>
                    <w:div w:id="1973443794">
                      <w:marLeft w:val="0"/>
                      <w:marRight w:val="0"/>
                      <w:marTop w:val="0"/>
                      <w:marBottom w:val="0"/>
                      <w:divBdr>
                        <w:top w:val="none" w:sz="0" w:space="0" w:color="auto"/>
                        <w:left w:val="none" w:sz="0" w:space="0" w:color="auto"/>
                        <w:bottom w:val="none" w:sz="0" w:space="0" w:color="auto"/>
                        <w:right w:val="none" w:sz="0" w:space="0" w:color="auto"/>
                      </w:divBdr>
                      <w:divsChild>
                        <w:div w:id="506137617">
                          <w:marLeft w:val="0"/>
                          <w:marRight w:val="0"/>
                          <w:marTop w:val="0"/>
                          <w:marBottom w:val="0"/>
                          <w:divBdr>
                            <w:top w:val="none" w:sz="0" w:space="0" w:color="auto"/>
                            <w:left w:val="none" w:sz="0" w:space="0" w:color="auto"/>
                            <w:bottom w:val="none" w:sz="0" w:space="0" w:color="auto"/>
                            <w:right w:val="none" w:sz="0" w:space="0" w:color="auto"/>
                          </w:divBdr>
                          <w:divsChild>
                            <w:div w:id="41294690">
                              <w:marLeft w:val="0"/>
                              <w:marRight w:val="0"/>
                              <w:marTop w:val="0"/>
                              <w:marBottom w:val="0"/>
                              <w:divBdr>
                                <w:top w:val="none" w:sz="0" w:space="0" w:color="auto"/>
                                <w:left w:val="none" w:sz="0" w:space="0" w:color="auto"/>
                                <w:bottom w:val="none" w:sz="0" w:space="0" w:color="auto"/>
                                <w:right w:val="none" w:sz="0" w:space="0" w:color="auto"/>
                              </w:divBdr>
                              <w:divsChild>
                                <w:div w:id="1084031046">
                                  <w:marLeft w:val="0"/>
                                  <w:marRight w:val="0"/>
                                  <w:marTop w:val="0"/>
                                  <w:marBottom w:val="0"/>
                                  <w:divBdr>
                                    <w:top w:val="none" w:sz="0" w:space="0" w:color="auto"/>
                                    <w:left w:val="none" w:sz="0" w:space="0" w:color="auto"/>
                                    <w:bottom w:val="none" w:sz="0" w:space="0" w:color="auto"/>
                                    <w:right w:val="none" w:sz="0" w:space="0" w:color="auto"/>
                                  </w:divBdr>
                                  <w:divsChild>
                                    <w:div w:id="142940183">
                                      <w:marLeft w:val="0"/>
                                      <w:marRight w:val="0"/>
                                      <w:marTop w:val="0"/>
                                      <w:marBottom w:val="0"/>
                                      <w:divBdr>
                                        <w:top w:val="single" w:sz="4" w:space="0" w:color="F5F5F5"/>
                                        <w:left w:val="single" w:sz="4" w:space="0" w:color="F5F5F5"/>
                                        <w:bottom w:val="single" w:sz="4" w:space="0" w:color="F5F5F5"/>
                                        <w:right w:val="single" w:sz="4" w:space="0" w:color="F5F5F5"/>
                                      </w:divBdr>
                                      <w:divsChild>
                                        <w:div w:id="1410038329">
                                          <w:marLeft w:val="0"/>
                                          <w:marRight w:val="0"/>
                                          <w:marTop w:val="0"/>
                                          <w:marBottom w:val="0"/>
                                          <w:divBdr>
                                            <w:top w:val="none" w:sz="0" w:space="0" w:color="auto"/>
                                            <w:left w:val="none" w:sz="0" w:space="0" w:color="auto"/>
                                            <w:bottom w:val="none" w:sz="0" w:space="0" w:color="auto"/>
                                            <w:right w:val="none" w:sz="0" w:space="0" w:color="auto"/>
                                          </w:divBdr>
                                          <w:divsChild>
                                            <w:div w:id="112258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178567">
      <w:bodyDiv w:val="1"/>
      <w:marLeft w:val="0"/>
      <w:marRight w:val="0"/>
      <w:marTop w:val="0"/>
      <w:marBottom w:val="0"/>
      <w:divBdr>
        <w:top w:val="none" w:sz="0" w:space="0" w:color="auto"/>
        <w:left w:val="none" w:sz="0" w:space="0" w:color="auto"/>
        <w:bottom w:val="none" w:sz="0" w:space="0" w:color="auto"/>
        <w:right w:val="none" w:sz="0" w:space="0" w:color="auto"/>
      </w:divBdr>
      <w:divsChild>
        <w:div w:id="1073894833">
          <w:marLeft w:val="0"/>
          <w:marRight w:val="0"/>
          <w:marTop w:val="0"/>
          <w:marBottom w:val="0"/>
          <w:divBdr>
            <w:top w:val="none" w:sz="0" w:space="0" w:color="auto"/>
            <w:left w:val="none" w:sz="0" w:space="0" w:color="auto"/>
            <w:bottom w:val="none" w:sz="0" w:space="0" w:color="auto"/>
            <w:right w:val="none" w:sz="0" w:space="0" w:color="auto"/>
          </w:divBdr>
          <w:divsChild>
            <w:div w:id="609356756">
              <w:marLeft w:val="0"/>
              <w:marRight w:val="0"/>
              <w:marTop w:val="0"/>
              <w:marBottom w:val="0"/>
              <w:divBdr>
                <w:top w:val="none" w:sz="0" w:space="0" w:color="auto"/>
                <w:left w:val="none" w:sz="0" w:space="0" w:color="auto"/>
                <w:bottom w:val="none" w:sz="0" w:space="0" w:color="auto"/>
                <w:right w:val="none" w:sz="0" w:space="0" w:color="auto"/>
              </w:divBdr>
              <w:divsChild>
                <w:div w:id="103615153">
                  <w:marLeft w:val="0"/>
                  <w:marRight w:val="0"/>
                  <w:marTop w:val="0"/>
                  <w:marBottom w:val="0"/>
                  <w:divBdr>
                    <w:top w:val="none" w:sz="0" w:space="0" w:color="auto"/>
                    <w:left w:val="none" w:sz="0" w:space="0" w:color="auto"/>
                    <w:bottom w:val="none" w:sz="0" w:space="0" w:color="auto"/>
                    <w:right w:val="none" w:sz="0" w:space="0" w:color="auto"/>
                  </w:divBdr>
                  <w:divsChild>
                    <w:div w:id="640579245">
                      <w:marLeft w:val="0"/>
                      <w:marRight w:val="0"/>
                      <w:marTop w:val="0"/>
                      <w:marBottom w:val="0"/>
                      <w:divBdr>
                        <w:top w:val="none" w:sz="0" w:space="0" w:color="auto"/>
                        <w:left w:val="none" w:sz="0" w:space="0" w:color="auto"/>
                        <w:bottom w:val="none" w:sz="0" w:space="0" w:color="auto"/>
                        <w:right w:val="none" w:sz="0" w:space="0" w:color="auto"/>
                      </w:divBdr>
                      <w:divsChild>
                        <w:div w:id="1805151451">
                          <w:marLeft w:val="0"/>
                          <w:marRight w:val="0"/>
                          <w:marTop w:val="0"/>
                          <w:marBottom w:val="0"/>
                          <w:divBdr>
                            <w:top w:val="none" w:sz="0" w:space="0" w:color="auto"/>
                            <w:left w:val="none" w:sz="0" w:space="0" w:color="auto"/>
                            <w:bottom w:val="none" w:sz="0" w:space="0" w:color="auto"/>
                            <w:right w:val="none" w:sz="0" w:space="0" w:color="auto"/>
                          </w:divBdr>
                          <w:divsChild>
                            <w:div w:id="1969582161">
                              <w:marLeft w:val="0"/>
                              <w:marRight w:val="0"/>
                              <w:marTop w:val="0"/>
                              <w:marBottom w:val="0"/>
                              <w:divBdr>
                                <w:top w:val="none" w:sz="0" w:space="0" w:color="auto"/>
                                <w:left w:val="none" w:sz="0" w:space="0" w:color="auto"/>
                                <w:bottom w:val="none" w:sz="0" w:space="0" w:color="auto"/>
                                <w:right w:val="none" w:sz="0" w:space="0" w:color="auto"/>
                              </w:divBdr>
                              <w:divsChild>
                                <w:div w:id="37709140">
                                  <w:marLeft w:val="0"/>
                                  <w:marRight w:val="0"/>
                                  <w:marTop w:val="0"/>
                                  <w:marBottom w:val="0"/>
                                  <w:divBdr>
                                    <w:top w:val="none" w:sz="0" w:space="0" w:color="auto"/>
                                    <w:left w:val="none" w:sz="0" w:space="0" w:color="auto"/>
                                    <w:bottom w:val="none" w:sz="0" w:space="0" w:color="auto"/>
                                    <w:right w:val="none" w:sz="0" w:space="0" w:color="auto"/>
                                  </w:divBdr>
                                  <w:divsChild>
                                    <w:div w:id="1500730964">
                                      <w:marLeft w:val="0"/>
                                      <w:marRight w:val="0"/>
                                      <w:marTop w:val="0"/>
                                      <w:marBottom w:val="0"/>
                                      <w:divBdr>
                                        <w:top w:val="single" w:sz="4" w:space="0" w:color="F5F5F5"/>
                                        <w:left w:val="single" w:sz="4" w:space="0" w:color="F5F5F5"/>
                                        <w:bottom w:val="single" w:sz="4" w:space="0" w:color="F5F5F5"/>
                                        <w:right w:val="single" w:sz="4" w:space="0" w:color="F5F5F5"/>
                                      </w:divBdr>
                                      <w:divsChild>
                                        <w:div w:id="588390761">
                                          <w:marLeft w:val="0"/>
                                          <w:marRight w:val="0"/>
                                          <w:marTop w:val="0"/>
                                          <w:marBottom w:val="0"/>
                                          <w:divBdr>
                                            <w:top w:val="none" w:sz="0" w:space="0" w:color="auto"/>
                                            <w:left w:val="none" w:sz="0" w:space="0" w:color="auto"/>
                                            <w:bottom w:val="none" w:sz="0" w:space="0" w:color="auto"/>
                                            <w:right w:val="none" w:sz="0" w:space="0" w:color="auto"/>
                                          </w:divBdr>
                                          <w:divsChild>
                                            <w:div w:id="65523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4572787">
      <w:bodyDiv w:val="1"/>
      <w:marLeft w:val="0"/>
      <w:marRight w:val="0"/>
      <w:marTop w:val="0"/>
      <w:marBottom w:val="0"/>
      <w:divBdr>
        <w:top w:val="none" w:sz="0" w:space="0" w:color="auto"/>
        <w:left w:val="none" w:sz="0" w:space="0" w:color="auto"/>
        <w:bottom w:val="none" w:sz="0" w:space="0" w:color="auto"/>
        <w:right w:val="none" w:sz="0" w:space="0" w:color="auto"/>
      </w:divBdr>
      <w:divsChild>
        <w:div w:id="1356274563">
          <w:marLeft w:val="0"/>
          <w:marRight w:val="0"/>
          <w:marTop w:val="0"/>
          <w:marBottom w:val="0"/>
          <w:divBdr>
            <w:top w:val="none" w:sz="0" w:space="0" w:color="auto"/>
            <w:left w:val="none" w:sz="0" w:space="0" w:color="auto"/>
            <w:bottom w:val="none" w:sz="0" w:space="0" w:color="auto"/>
            <w:right w:val="none" w:sz="0" w:space="0" w:color="auto"/>
          </w:divBdr>
          <w:divsChild>
            <w:div w:id="1755854700">
              <w:marLeft w:val="0"/>
              <w:marRight w:val="0"/>
              <w:marTop w:val="0"/>
              <w:marBottom w:val="0"/>
              <w:divBdr>
                <w:top w:val="none" w:sz="0" w:space="0" w:color="auto"/>
                <w:left w:val="none" w:sz="0" w:space="0" w:color="auto"/>
                <w:bottom w:val="none" w:sz="0" w:space="0" w:color="auto"/>
                <w:right w:val="none" w:sz="0" w:space="0" w:color="auto"/>
              </w:divBdr>
              <w:divsChild>
                <w:div w:id="1142307336">
                  <w:marLeft w:val="0"/>
                  <w:marRight w:val="0"/>
                  <w:marTop w:val="0"/>
                  <w:marBottom w:val="0"/>
                  <w:divBdr>
                    <w:top w:val="none" w:sz="0" w:space="0" w:color="auto"/>
                    <w:left w:val="none" w:sz="0" w:space="0" w:color="auto"/>
                    <w:bottom w:val="none" w:sz="0" w:space="0" w:color="auto"/>
                    <w:right w:val="none" w:sz="0" w:space="0" w:color="auto"/>
                  </w:divBdr>
                  <w:divsChild>
                    <w:div w:id="2018846204">
                      <w:marLeft w:val="0"/>
                      <w:marRight w:val="0"/>
                      <w:marTop w:val="0"/>
                      <w:marBottom w:val="0"/>
                      <w:divBdr>
                        <w:top w:val="none" w:sz="0" w:space="0" w:color="auto"/>
                        <w:left w:val="none" w:sz="0" w:space="0" w:color="auto"/>
                        <w:bottom w:val="none" w:sz="0" w:space="0" w:color="auto"/>
                        <w:right w:val="none" w:sz="0" w:space="0" w:color="auto"/>
                      </w:divBdr>
                      <w:divsChild>
                        <w:div w:id="1715956800">
                          <w:marLeft w:val="0"/>
                          <w:marRight w:val="0"/>
                          <w:marTop w:val="0"/>
                          <w:marBottom w:val="0"/>
                          <w:divBdr>
                            <w:top w:val="none" w:sz="0" w:space="0" w:color="auto"/>
                            <w:left w:val="none" w:sz="0" w:space="0" w:color="auto"/>
                            <w:bottom w:val="none" w:sz="0" w:space="0" w:color="auto"/>
                            <w:right w:val="none" w:sz="0" w:space="0" w:color="auto"/>
                          </w:divBdr>
                          <w:divsChild>
                            <w:div w:id="1119841914">
                              <w:marLeft w:val="0"/>
                              <w:marRight w:val="0"/>
                              <w:marTop w:val="0"/>
                              <w:marBottom w:val="0"/>
                              <w:divBdr>
                                <w:top w:val="none" w:sz="0" w:space="0" w:color="auto"/>
                                <w:left w:val="none" w:sz="0" w:space="0" w:color="auto"/>
                                <w:bottom w:val="none" w:sz="0" w:space="0" w:color="auto"/>
                                <w:right w:val="none" w:sz="0" w:space="0" w:color="auto"/>
                              </w:divBdr>
                              <w:divsChild>
                                <w:div w:id="722875524">
                                  <w:marLeft w:val="0"/>
                                  <w:marRight w:val="0"/>
                                  <w:marTop w:val="0"/>
                                  <w:marBottom w:val="0"/>
                                  <w:divBdr>
                                    <w:top w:val="none" w:sz="0" w:space="0" w:color="auto"/>
                                    <w:left w:val="none" w:sz="0" w:space="0" w:color="auto"/>
                                    <w:bottom w:val="none" w:sz="0" w:space="0" w:color="auto"/>
                                    <w:right w:val="none" w:sz="0" w:space="0" w:color="auto"/>
                                  </w:divBdr>
                                  <w:divsChild>
                                    <w:div w:id="2026200335">
                                      <w:marLeft w:val="0"/>
                                      <w:marRight w:val="0"/>
                                      <w:marTop w:val="0"/>
                                      <w:marBottom w:val="0"/>
                                      <w:divBdr>
                                        <w:top w:val="single" w:sz="4" w:space="0" w:color="F5F5F5"/>
                                        <w:left w:val="single" w:sz="4" w:space="0" w:color="F5F5F5"/>
                                        <w:bottom w:val="single" w:sz="4" w:space="0" w:color="F5F5F5"/>
                                        <w:right w:val="single" w:sz="4" w:space="0" w:color="F5F5F5"/>
                                      </w:divBdr>
                                      <w:divsChild>
                                        <w:div w:id="850796793">
                                          <w:marLeft w:val="0"/>
                                          <w:marRight w:val="0"/>
                                          <w:marTop w:val="0"/>
                                          <w:marBottom w:val="0"/>
                                          <w:divBdr>
                                            <w:top w:val="none" w:sz="0" w:space="0" w:color="auto"/>
                                            <w:left w:val="none" w:sz="0" w:space="0" w:color="auto"/>
                                            <w:bottom w:val="none" w:sz="0" w:space="0" w:color="auto"/>
                                            <w:right w:val="none" w:sz="0" w:space="0" w:color="auto"/>
                                          </w:divBdr>
                                          <w:divsChild>
                                            <w:div w:id="15148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5076973">
      <w:bodyDiv w:val="1"/>
      <w:marLeft w:val="0"/>
      <w:marRight w:val="0"/>
      <w:marTop w:val="0"/>
      <w:marBottom w:val="0"/>
      <w:divBdr>
        <w:top w:val="none" w:sz="0" w:space="0" w:color="auto"/>
        <w:left w:val="none" w:sz="0" w:space="0" w:color="auto"/>
        <w:bottom w:val="none" w:sz="0" w:space="0" w:color="auto"/>
        <w:right w:val="none" w:sz="0" w:space="0" w:color="auto"/>
      </w:divBdr>
      <w:divsChild>
        <w:div w:id="1606425929">
          <w:marLeft w:val="0"/>
          <w:marRight w:val="0"/>
          <w:marTop w:val="0"/>
          <w:marBottom w:val="0"/>
          <w:divBdr>
            <w:top w:val="none" w:sz="0" w:space="0" w:color="auto"/>
            <w:left w:val="none" w:sz="0" w:space="0" w:color="auto"/>
            <w:bottom w:val="none" w:sz="0" w:space="0" w:color="auto"/>
            <w:right w:val="none" w:sz="0" w:space="0" w:color="auto"/>
          </w:divBdr>
          <w:divsChild>
            <w:div w:id="756051578">
              <w:marLeft w:val="0"/>
              <w:marRight w:val="0"/>
              <w:marTop w:val="0"/>
              <w:marBottom w:val="0"/>
              <w:divBdr>
                <w:top w:val="none" w:sz="0" w:space="0" w:color="auto"/>
                <w:left w:val="none" w:sz="0" w:space="0" w:color="auto"/>
                <w:bottom w:val="none" w:sz="0" w:space="0" w:color="auto"/>
                <w:right w:val="none" w:sz="0" w:space="0" w:color="auto"/>
              </w:divBdr>
              <w:divsChild>
                <w:div w:id="1780295937">
                  <w:marLeft w:val="0"/>
                  <w:marRight w:val="0"/>
                  <w:marTop w:val="0"/>
                  <w:marBottom w:val="0"/>
                  <w:divBdr>
                    <w:top w:val="none" w:sz="0" w:space="0" w:color="auto"/>
                    <w:left w:val="none" w:sz="0" w:space="0" w:color="auto"/>
                    <w:bottom w:val="none" w:sz="0" w:space="0" w:color="auto"/>
                    <w:right w:val="none" w:sz="0" w:space="0" w:color="auto"/>
                  </w:divBdr>
                  <w:divsChild>
                    <w:div w:id="601961985">
                      <w:marLeft w:val="0"/>
                      <w:marRight w:val="0"/>
                      <w:marTop w:val="0"/>
                      <w:marBottom w:val="0"/>
                      <w:divBdr>
                        <w:top w:val="none" w:sz="0" w:space="0" w:color="auto"/>
                        <w:left w:val="none" w:sz="0" w:space="0" w:color="auto"/>
                        <w:bottom w:val="none" w:sz="0" w:space="0" w:color="auto"/>
                        <w:right w:val="none" w:sz="0" w:space="0" w:color="auto"/>
                      </w:divBdr>
                      <w:divsChild>
                        <w:div w:id="1693604801">
                          <w:marLeft w:val="0"/>
                          <w:marRight w:val="0"/>
                          <w:marTop w:val="0"/>
                          <w:marBottom w:val="0"/>
                          <w:divBdr>
                            <w:top w:val="none" w:sz="0" w:space="0" w:color="auto"/>
                            <w:left w:val="none" w:sz="0" w:space="0" w:color="auto"/>
                            <w:bottom w:val="none" w:sz="0" w:space="0" w:color="auto"/>
                            <w:right w:val="none" w:sz="0" w:space="0" w:color="auto"/>
                          </w:divBdr>
                          <w:divsChild>
                            <w:div w:id="715273933">
                              <w:marLeft w:val="0"/>
                              <w:marRight w:val="0"/>
                              <w:marTop w:val="0"/>
                              <w:marBottom w:val="0"/>
                              <w:divBdr>
                                <w:top w:val="none" w:sz="0" w:space="0" w:color="auto"/>
                                <w:left w:val="none" w:sz="0" w:space="0" w:color="auto"/>
                                <w:bottom w:val="none" w:sz="0" w:space="0" w:color="auto"/>
                                <w:right w:val="none" w:sz="0" w:space="0" w:color="auto"/>
                              </w:divBdr>
                              <w:divsChild>
                                <w:div w:id="592662688">
                                  <w:marLeft w:val="0"/>
                                  <w:marRight w:val="0"/>
                                  <w:marTop w:val="0"/>
                                  <w:marBottom w:val="0"/>
                                  <w:divBdr>
                                    <w:top w:val="none" w:sz="0" w:space="0" w:color="auto"/>
                                    <w:left w:val="none" w:sz="0" w:space="0" w:color="auto"/>
                                    <w:bottom w:val="none" w:sz="0" w:space="0" w:color="auto"/>
                                    <w:right w:val="none" w:sz="0" w:space="0" w:color="auto"/>
                                  </w:divBdr>
                                  <w:divsChild>
                                    <w:div w:id="128742109">
                                      <w:marLeft w:val="0"/>
                                      <w:marRight w:val="0"/>
                                      <w:marTop w:val="0"/>
                                      <w:marBottom w:val="0"/>
                                      <w:divBdr>
                                        <w:top w:val="single" w:sz="4" w:space="0" w:color="F5F5F5"/>
                                        <w:left w:val="single" w:sz="4" w:space="0" w:color="F5F5F5"/>
                                        <w:bottom w:val="single" w:sz="4" w:space="0" w:color="F5F5F5"/>
                                        <w:right w:val="single" w:sz="4" w:space="0" w:color="F5F5F5"/>
                                      </w:divBdr>
                                      <w:divsChild>
                                        <w:div w:id="1781874766">
                                          <w:marLeft w:val="0"/>
                                          <w:marRight w:val="0"/>
                                          <w:marTop w:val="0"/>
                                          <w:marBottom w:val="0"/>
                                          <w:divBdr>
                                            <w:top w:val="none" w:sz="0" w:space="0" w:color="auto"/>
                                            <w:left w:val="none" w:sz="0" w:space="0" w:color="auto"/>
                                            <w:bottom w:val="none" w:sz="0" w:space="0" w:color="auto"/>
                                            <w:right w:val="none" w:sz="0" w:space="0" w:color="auto"/>
                                          </w:divBdr>
                                          <w:divsChild>
                                            <w:div w:id="191662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6105214">
      <w:bodyDiv w:val="1"/>
      <w:marLeft w:val="0"/>
      <w:marRight w:val="0"/>
      <w:marTop w:val="0"/>
      <w:marBottom w:val="0"/>
      <w:divBdr>
        <w:top w:val="none" w:sz="0" w:space="0" w:color="auto"/>
        <w:left w:val="none" w:sz="0" w:space="0" w:color="auto"/>
        <w:bottom w:val="none" w:sz="0" w:space="0" w:color="auto"/>
        <w:right w:val="none" w:sz="0" w:space="0" w:color="auto"/>
      </w:divBdr>
      <w:divsChild>
        <w:div w:id="201989639">
          <w:marLeft w:val="0"/>
          <w:marRight w:val="0"/>
          <w:marTop w:val="250"/>
          <w:marBottom w:val="0"/>
          <w:divBdr>
            <w:top w:val="none" w:sz="0" w:space="0" w:color="auto"/>
            <w:left w:val="none" w:sz="0" w:space="0" w:color="auto"/>
            <w:bottom w:val="none" w:sz="0" w:space="0" w:color="auto"/>
            <w:right w:val="none" w:sz="0" w:space="0" w:color="auto"/>
          </w:divBdr>
          <w:divsChild>
            <w:div w:id="1750537534">
              <w:marLeft w:val="0"/>
              <w:marRight w:val="0"/>
              <w:marTop w:val="0"/>
              <w:marBottom w:val="0"/>
              <w:divBdr>
                <w:top w:val="none" w:sz="0" w:space="0" w:color="auto"/>
                <w:left w:val="none" w:sz="0" w:space="0" w:color="auto"/>
                <w:bottom w:val="none" w:sz="0" w:space="0" w:color="auto"/>
                <w:right w:val="none" w:sz="0" w:space="0" w:color="auto"/>
              </w:divBdr>
              <w:divsChild>
                <w:div w:id="309404173">
                  <w:marLeft w:val="0"/>
                  <w:marRight w:val="0"/>
                  <w:marTop w:val="0"/>
                  <w:marBottom w:val="0"/>
                  <w:divBdr>
                    <w:top w:val="none" w:sz="0" w:space="0" w:color="auto"/>
                    <w:left w:val="none" w:sz="0" w:space="0" w:color="auto"/>
                    <w:bottom w:val="none" w:sz="0" w:space="0" w:color="auto"/>
                    <w:right w:val="none" w:sz="0" w:space="0" w:color="auto"/>
                  </w:divBdr>
                  <w:divsChild>
                    <w:div w:id="1186283161">
                      <w:marLeft w:val="0"/>
                      <w:marRight w:val="0"/>
                      <w:marTop w:val="0"/>
                      <w:marBottom w:val="0"/>
                      <w:divBdr>
                        <w:top w:val="none" w:sz="0" w:space="0" w:color="auto"/>
                        <w:left w:val="none" w:sz="0" w:space="0" w:color="auto"/>
                        <w:bottom w:val="none" w:sz="0" w:space="0" w:color="auto"/>
                        <w:right w:val="none" w:sz="0" w:space="0" w:color="auto"/>
                      </w:divBdr>
                      <w:divsChild>
                        <w:div w:id="749810690">
                          <w:marLeft w:val="0"/>
                          <w:marRight w:val="0"/>
                          <w:marTop w:val="0"/>
                          <w:marBottom w:val="100"/>
                          <w:divBdr>
                            <w:top w:val="none" w:sz="0" w:space="0" w:color="auto"/>
                            <w:left w:val="none" w:sz="0" w:space="0" w:color="auto"/>
                            <w:bottom w:val="dotted" w:sz="4" w:space="5" w:color="3B5A6E"/>
                            <w:right w:val="none" w:sz="0" w:space="0" w:color="auto"/>
                          </w:divBdr>
                        </w:div>
                      </w:divsChild>
                    </w:div>
                  </w:divsChild>
                </w:div>
              </w:divsChild>
            </w:div>
          </w:divsChild>
        </w:div>
      </w:divsChild>
    </w:div>
    <w:div w:id="2091151523">
      <w:bodyDiv w:val="1"/>
      <w:marLeft w:val="0"/>
      <w:marRight w:val="0"/>
      <w:marTop w:val="0"/>
      <w:marBottom w:val="0"/>
      <w:divBdr>
        <w:top w:val="none" w:sz="0" w:space="0" w:color="auto"/>
        <w:left w:val="none" w:sz="0" w:space="0" w:color="auto"/>
        <w:bottom w:val="none" w:sz="0" w:space="0" w:color="auto"/>
        <w:right w:val="none" w:sz="0" w:space="0" w:color="auto"/>
      </w:divBdr>
      <w:divsChild>
        <w:div w:id="1955866530">
          <w:marLeft w:val="0"/>
          <w:marRight w:val="0"/>
          <w:marTop w:val="0"/>
          <w:marBottom w:val="0"/>
          <w:divBdr>
            <w:top w:val="none" w:sz="0" w:space="0" w:color="auto"/>
            <w:left w:val="none" w:sz="0" w:space="0" w:color="auto"/>
            <w:bottom w:val="none" w:sz="0" w:space="0" w:color="auto"/>
            <w:right w:val="none" w:sz="0" w:space="0" w:color="auto"/>
          </w:divBdr>
          <w:divsChild>
            <w:div w:id="1638803755">
              <w:marLeft w:val="0"/>
              <w:marRight w:val="0"/>
              <w:marTop w:val="0"/>
              <w:marBottom w:val="0"/>
              <w:divBdr>
                <w:top w:val="none" w:sz="0" w:space="0" w:color="auto"/>
                <w:left w:val="none" w:sz="0" w:space="0" w:color="auto"/>
                <w:bottom w:val="none" w:sz="0" w:space="0" w:color="auto"/>
                <w:right w:val="none" w:sz="0" w:space="0" w:color="auto"/>
              </w:divBdr>
              <w:divsChild>
                <w:div w:id="464859495">
                  <w:marLeft w:val="0"/>
                  <w:marRight w:val="0"/>
                  <w:marTop w:val="0"/>
                  <w:marBottom w:val="0"/>
                  <w:divBdr>
                    <w:top w:val="none" w:sz="0" w:space="0" w:color="auto"/>
                    <w:left w:val="none" w:sz="0" w:space="0" w:color="auto"/>
                    <w:bottom w:val="none" w:sz="0" w:space="0" w:color="auto"/>
                    <w:right w:val="none" w:sz="0" w:space="0" w:color="auto"/>
                  </w:divBdr>
                  <w:divsChild>
                    <w:div w:id="1920019049">
                      <w:marLeft w:val="0"/>
                      <w:marRight w:val="0"/>
                      <w:marTop w:val="0"/>
                      <w:marBottom w:val="0"/>
                      <w:divBdr>
                        <w:top w:val="none" w:sz="0" w:space="0" w:color="auto"/>
                        <w:left w:val="none" w:sz="0" w:space="0" w:color="auto"/>
                        <w:bottom w:val="none" w:sz="0" w:space="0" w:color="auto"/>
                        <w:right w:val="none" w:sz="0" w:space="0" w:color="auto"/>
                      </w:divBdr>
                      <w:divsChild>
                        <w:div w:id="749928821">
                          <w:marLeft w:val="0"/>
                          <w:marRight w:val="0"/>
                          <w:marTop w:val="0"/>
                          <w:marBottom w:val="0"/>
                          <w:divBdr>
                            <w:top w:val="none" w:sz="0" w:space="0" w:color="auto"/>
                            <w:left w:val="none" w:sz="0" w:space="0" w:color="auto"/>
                            <w:bottom w:val="none" w:sz="0" w:space="0" w:color="auto"/>
                            <w:right w:val="none" w:sz="0" w:space="0" w:color="auto"/>
                          </w:divBdr>
                          <w:divsChild>
                            <w:div w:id="1426727776">
                              <w:marLeft w:val="0"/>
                              <w:marRight w:val="0"/>
                              <w:marTop w:val="0"/>
                              <w:marBottom w:val="0"/>
                              <w:divBdr>
                                <w:top w:val="none" w:sz="0" w:space="0" w:color="auto"/>
                                <w:left w:val="none" w:sz="0" w:space="0" w:color="auto"/>
                                <w:bottom w:val="none" w:sz="0" w:space="0" w:color="auto"/>
                                <w:right w:val="none" w:sz="0" w:space="0" w:color="auto"/>
                              </w:divBdr>
                              <w:divsChild>
                                <w:div w:id="581108401">
                                  <w:marLeft w:val="0"/>
                                  <w:marRight w:val="0"/>
                                  <w:marTop w:val="0"/>
                                  <w:marBottom w:val="0"/>
                                  <w:divBdr>
                                    <w:top w:val="none" w:sz="0" w:space="0" w:color="auto"/>
                                    <w:left w:val="none" w:sz="0" w:space="0" w:color="auto"/>
                                    <w:bottom w:val="none" w:sz="0" w:space="0" w:color="auto"/>
                                    <w:right w:val="none" w:sz="0" w:space="0" w:color="auto"/>
                                  </w:divBdr>
                                  <w:divsChild>
                                    <w:div w:id="186716439">
                                      <w:marLeft w:val="0"/>
                                      <w:marRight w:val="0"/>
                                      <w:marTop w:val="0"/>
                                      <w:marBottom w:val="0"/>
                                      <w:divBdr>
                                        <w:top w:val="single" w:sz="4" w:space="0" w:color="F5F5F5"/>
                                        <w:left w:val="single" w:sz="4" w:space="0" w:color="F5F5F5"/>
                                        <w:bottom w:val="single" w:sz="4" w:space="0" w:color="F5F5F5"/>
                                        <w:right w:val="single" w:sz="4" w:space="0" w:color="F5F5F5"/>
                                      </w:divBdr>
                                      <w:divsChild>
                                        <w:div w:id="1843619644">
                                          <w:marLeft w:val="0"/>
                                          <w:marRight w:val="0"/>
                                          <w:marTop w:val="0"/>
                                          <w:marBottom w:val="0"/>
                                          <w:divBdr>
                                            <w:top w:val="none" w:sz="0" w:space="0" w:color="auto"/>
                                            <w:left w:val="none" w:sz="0" w:space="0" w:color="auto"/>
                                            <w:bottom w:val="none" w:sz="0" w:space="0" w:color="auto"/>
                                            <w:right w:val="none" w:sz="0" w:space="0" w:color="auto"/>
                                          </w:divBdr>
                                          <w:divsChild>
                                            <w:div w:id="124965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1349953">
      <w:bodyDiv w:val="1"/>
      <w:marLeft w:val="0"/>
      <w:marRight w:val="0"/>
      <w:marTop w:val="0"/>
      <w:marBottom w:val="0"/>
      <w:divBdr>
        <w:top w:val="none" w:sz="0" w:space="0" w:color="auto"/>
        <w:left w:val="none" w:sz="0" w:space="0" w:color="auto"/>
        <w:bottom w:val="none" w:sz="0" w:space="0" w:color="auto"/>
        <w:right w:val="none" w:sz="0" w:space="0" w:color="auto"/>
      </w:divBdr>
      <w:divsChild>
        <w:div w:id="1596399801">
          <w:marLeft w:val="0"/>
          <w:marRight w:val="0"/>
          <w:marTop w:val="0"/>
          <w:marBottom w:val="0"/>
          <w:divBdr>
            <w:top w:val="none" w:sz="0" w:space="0" w:color="auto"/>
            <w:left w:val="none" w:sz="0" w:space="0" w:color="auto"/>
            <w:bottom w:val="none" w:sz="0" w:space="0" w:color="auto"/>
            <w:right w:val="none" w:sz="0" w:space="0" w:color="auto"/>
          </w:divBdr>
          <w:divsChild>
            <w:div w:id="163251052">
              <w:marLeft w:val="0"/>
              <w:marRight w:val="0"/>
              <w:marTop w:val="0"/>
              <w:marBottom w:val="0"/>
              <w:divBdr>
                <w:top w:val="none" w:sz="0" w:space="0" w:color="auto"/>
                <w:left w:val="none" w:sz="0" w:space="0" w:color="auto"/>
                <w:bottom w:val="none" w:sz="0" w:space="0" w:color="auto"/>
                <w:right w:val="none" w:sz="0" w:space="0" w:color="auto"/>
              </w:divBdr>
              <w:divsChild>
                <w:div w:id="905261540">
                  <w:marLeft w:val="0"/>
                  <w:marRight w:val="0"/>
                  <w:marTop w:val="0"/>
                  <w:marBottom w:val="0"/>
                  <w:divBdr>
                    <w:top w:val="none" w:sz="0" w:space="0" w:color="auto"/>
                    <w:left w:val="none" w:sz="0" w:space="0" w:color="auto"/>
                    <w:bottom w:val="none" w:sz="0" w:space="0" w:color="auto"/>
                    <w:right w:val="none" w:sz="0" w:space="0" w:color="auto"/>
                  </w:divBdr>
                  <w:divsChild>
                    <w:div w:id="920263093">
                      <w:marLeft w:val="0"/>
                      <w:marRight w:val="0"/>
                      <w:marTop w:val="0"/>
                      <w:marBottom w:val="0"/>
                      <w:divBdr>
                        <w:top w:val="none" w:sz="0" w:space="0" w:color="auto"/>
                        <w:left w:val="none" w:sz="0" w:space="0" w:color="auto"/>
                        <w:bottom w:val="none" w:sz="0" w:space="0" w:color="auto"/>
                        <w:right w:val="none" w:sz="0" w:space="0" w:color="auto"/>
                      </w:divBdr>
                      <w:divsChild>
                        <w:div w:id="1698462750">
                          <w:marLeft w:val="0"/>
                          <w:marRight w:val="0"/>
                          <w:marTop w:val="0"/>
                          <w:marBottom w:val="0"/>
                          <w:divBdr>
                            <w:top w:val="none" w:sz="0" w:space="0" w:color="auto"/>
                            <w:left w:val="none" w:sz="0" w:space="0" w:color="auto"/>
                            <w:bottom w:val="none" w:sz="0" w:space="0" w:color="auto"/>
                            <w:right w:val="none" w:sz="0" w:space="0" w:color="auto"/>
                          </w:divBdr>
                          <w:divsChild>
                            <w:div w:id="153034670">
                              <w:marLeft w:val="0"/>
                              <w:marRight w:val="0"/>
                              <w:marTop w:val="0"/>
                              <w:marBottom w:val="0"/>
                              <w:divBdr>
                                <w:top w:val="none" w:sz="0" w:space="0" w:color="auto"/>
                                <w:left w:val="none" w:sz="0" w:space="0" w:color="auto"/>
                                <w:bottom w:val="none" w:sz="0" w:space="0" w:color="auto"/>
                                <w:right w:val="none" w:sz="0" w:space="0" w:color="auto"/>
                              </w:divBdr>
                              <w:divsChild>
                                <w:div w:id="1958295890">
                                  <w:marLeft w:val="0"/>
                                  <w:marRight w:val="0"/>
                                  <w:marTop w:val="0"/>
                                  <w:marBottom w:val="0"/>
                                  <w:divBdr>
                                    <w:top w:val="none" w:sz="0" w:space="0" w:color="auto"/>
                                    <w:left w:val="none" w:sz="0" w:space="0" w:color="auto"/>
                                    <w:bottom w:val="none" w:sz="0" w:space="0" w:color="auto"/>
                                    <w:right w:val="none" w:sz="0" w:space="0" w:color="auto"/>
                                  </w:divBdr>
                                  <w:divsChild>
                                    <w:div w:id="869799160">
                                      <w:marLeft w:val="0"/>
                                      <w:marRight w:val="0"/>
                                      <w:marTop w:val="0"/>
                                      <w:marBottom w:val="0"/>
                                      <w:divBdr>
                                        <w:top w:val="single" w:sz="4" w:space="0" w:color="F5F5F5"/>
                                        <w:left w:val="single" w:sz="4" w:space="0" w:color="F5F5F5"/>
                                        <w:bottom w:val="single" w:sz="4" w:space="0" w:color="F5F5F5"/>
                                        <w:right w:val="single" w:sz="4" w:space="0" w:color="F5F5F5"/>
                                      </w:divBdr>
                                      <w:divsChild>
                                        <w:div w:id="1135369691">
                                          <w:marLeft w:val="0"/>
                                          <w:marRight w:val="0"/>
                                          <w:marTop w:val="0"/>
                                          <w:marBottom w:val="0"/>
                                          <w:divBdr>
                                            <w:top w:val="none" w:sz="0" w:space="0" w:color="auto"/>
                                            <w:left w:val="none" w:sz="0" w:space="0" w:color="auto"/>
                                            <w:bottom w:val="none" w:sz="0" w:space="0" w:color="auto"/>
                                            <w:right w:val="none" w:sz="0" w:space="0" w:color="auto"/>
                                          </w:divBdr>
                                          <w:divsChild>
                                            <w:div w:id="2965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1585143">
      <w:bodyDiv w:val="1"/>
      <w:marLeft w:val="0"/>
      <w:marRight w:val="0"/>
      <w:marTop w:val="0"/>
      <w:marBottom w:val="0"/>
      <w:divBdr>
        <w:top w:val="none" w:sz="0" w:space="0" w:color="auto"/>
        <w:left w:val="none" w:sz="0" w:space="0" w:color="auto"/>
        <w:bottom w:val="none" w:sz="0" w:space="0" w:color="auto"/>
        <w:right w:val="none" w:sz="0" w:space="0" w:color="auto"/>
      </w:divBdr>
      <w:divsChild>
        <w:div w:id="1401974715">
          <w:marLeft w:val="0"/>
          <w:marRight w:val="0"/>
          <w:marTop w:val="0"/>
          <w:marBottom w:val="0"/>
          <w:divBdr>
            <w:top w:val="none" w:sz="0" w:space="0" w:color="auto"/>
            <w:left w:val="none" w:sz="0" w:space="0" w:color="auto"/>
            <w:bottom w:val="none" w:sz="0" w:space="0" w:color="auto"/>
            <w:right w:val="none" w:sz="0" w:space="0" w:color="auto"/>
          </w:divBdr>
          <w:divsChild>
            <w:div w:id="625157004">
              <w:marLeft w:val="0"/>
              <w:marRight w:val="0"/>
              <w:marTop w:val="0"/>
              <w:marBottom w:val="0"/>
              <w:divBdr>
                <w:top w:val="none" w:sz="0" w:space="0" w:color="auto"/>
                <w:left w:val="none" w:sz="0" w:space="0" w:color="auto"/>
                <w:bottom w:val="none" w:sz="0" w:space="0" w:color="auto"/>
                <w:right w:val="none" w:sz="0" w:space="0" w:color="auto"/>
              </w:divBdr>
              <w:divsChild>
                <w:div w:id="213546964">
                  <w:marLeft w:val="0"/>
                  <w:marRight w:val="0"/>
                  <w:marTop w:val="0"/>
                  <w:marBottom w:val="0"/>
                  <w:divBdr>
                    <w:top w:val="none" w:sz="0" w:space="0" w:color="auto"/>
                    <w:left w:val="none" w:sz="0" w:space="0" w:color="auto"/>
                    <w:bottom w:val="none" w:sz="0" w:space="0" w:color="auto"/>
                    <w:right w:val="none" w:sz="0" w:space="0" w:color="auto"/>
                  </w:divBdr>
                  <w:divsChild>
                    <w:div w:id="793138439">
                      <w:marLeft w:val="0"/>
                      <w:marRight w:val="0"/>
                      <w:marTop w:val="0"/>
                      <w:marBottom w:val="0"/>
                      <w:divBdr>
                        <w:top w:val="none" w:sz="0" w:space="0" w:color="auto"/>
                        <w:left w:val="none" w:sz="0" w:space="0" w:color="auto"/>
                        <w:bottom w:val="none" w:sz="0" w:space="0" w:color="auto"/>
                        <w:right w:val="none" w:sz="0" w:space="0" w:color="auto"/>
                      </w:divBdr>
                      <w:divsChild>
                        <w:div w:id="1844465144">
                          <w:marLeft w:val="0"/>
                          <w:marRight w:val="0"/>
                          <w:marTop w:val="0"/>
                          <w:marBottom w:val="0"/>
                          <w:divBdr>
                            <w:top w:val="none" w:sz="0" w:space="0" w:color="auto"/>
                            <w:left w:val="none" w:sz="0" w:space="0" w:color="auto"/>
                            <w:bottom w:val="none" w:sz="0" w:space="0" w:color="auto"/>
                            <w:right w:val="none" w:sz="0" w:space="0" w:color="auto"/>
                          </w:divBdr>
                          <w:divsChild>
                            <w:div w:id="1320309432">
                              <w:marLeft w:val="0"/>
                              <w:marRight w:val="0"/>
                              <w:marTop w:val="0"/>
                              <w:marBottom w:val="0"/>
                              <w:divBdr>
                                <w:top w:val="none" w:sz="0" w:space="0" w:color="auto"/>
                                <w:left w:val="none" w:sz="0" w:space="0" w:color="auto"/>
                                <w:bottom w:val="none" w:sz="0" w:space="0" w:color="auto"/>
                                <w:right w:val="none" w:sz="0" w:space="0" w:color="auto"/>
                              </w:divBdr>
                              <w:divsChild>
                                <w:div w:id="644167949">
                                  <w:marLeft w:val="0"/>
                                  <w:marRight w:val="0"/>
                                  <w:marTop w:val="0"/>
                                  <w:marBottom w:val="0"/>
                                  <w:divBdr>
                                    <w:top w:val="none" w:sz="0" w:space="0" w:color="auto"/>
                                    <w:left w:val="none" w:sz="0" w:space="0" w:color="auto"/>
                                    <w:bottom w:val="none" w:sz="0" w:space="0" w:color="auto"/>
                                    <w:right w:val="none" w:sz="0" w:space="0" w:color="auto"/>
                                  </w:divBdr>
                                  <w:divsChild>
                                    <w:div w:id="442966803">
                                      <w:marLeft w:val="0"/>
                                      <w:marRight w:val="0"/>
                                      <w:marTop w:val="0"/>
                                      <w:marBottom w:val="0"/>
                                      <w:divBdr>
                                        <w:top w:val="single" w:sz="4" w:space="0" w:color="F5F5F5"/>
                                        <w:left w:val="single" w:sz="4" w:space="0" w:color="F5F5F5"/>
                                        <w:bottom w:val="single" w:sz="4" w:space="0" w:color="F5F5F5"/>
                                        <w:right w:val="single" w:sz="4" w:space="0" w:color="F5F5F5"/>
                                      </w:divBdr>
                                      <w:divsChild>
                                        <w:div w:id="1430665371">
                                          <w:marLeft w:val="0"/>
                                          <w:marRight w:val="0"/>
                                          <w:marTop w:val="0"/>
                                          <w:marBottom w:val="0"/>
                                          <w:divBdr>
                                            <w:top w:val="none" w:sz="0" w:space="0" w:color="auto"/>
                                            <w:left w:val="none" w:sz="0" w:space="0" w:color="auto"/>
                                            <w:bottom w:val="none" w:sz="0" w:space="0" w:color="auto"/>
                                            <w:right w:val="none" w:sz="0" w:space="0" w:color="auto"/>
                                          </w:divBdr>
                                          <w:divsChild>
                                            <w:div w:id="81252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2265929">
      <w:bodyDiv w:val="1"/>
      <w:marLeft w:val="0"/>
      <w:marRight w:val="0"/>
      <w:marTop w:val="0"/>
      <w:marBottom w:val="0"/>
      <w:divBdr>
        <w:top w:val="none" w:sz="0" w:space="0" w:color="auto"/>
        <w:left w:val="none" w:sz="0" w:space="0" w:color="auto"/>
        <w:bottom w:val="none" w:sz="0" w:space="0" w:color="auto"/>
        <w:right w:val="none" w:sz="0" w:space="0" w:color="auto"/>
      </w:divBdr>
      <w:divsChild>
        <w:div w:id="16737530">
          <w:marLeft w:val="0"/>
          <w:marRight w:val="0"/>
          <w:marTop w:val="0"/>
          <w:marBottom w:val="0"/>
          <w:divBdr>
            <w:top w:val="none" w:sz="0" w:space="0" w:color="auto"/>
            <w:left w:val="none" w:sz="0" w:space="0" w:color="auto"/>
            <w:bottom w:val="none" w:sz="0" w:space="0" w:color="auto"/>
            <w:right w:val="none" w:sz="0" w:space="0" w:color="auto"/>
          </w:divBdr>
          <w:divsChild>
            <w:div w:id="1268545127">
              <w:marLeft w:val="0"/>
              <w:marRight w:val="0"/>
              <w:marTop w:val="0"/>
              <w:marBottom w:val="0"/>
              <w:divBdr>
                <w:top w:val="none" w:sz="0" w:space="0" w:color="auto"/>
                <w:left w:val="none" w:sz="0" w:space="0" w:color="auto"/>
                <w:bottom w:val="none" w:sz="0" w:space="0" w:color="auto"/>
                <w:right w:val="none" w:sz="0" w:space="0" w:color="auto"/>
              </w:divBdr>
              <w:divsChild>
                <w:div w:id="95054751">
                  <w:marLeft w:val="0"/>
                  <w:marRight w:val="0"/>
                  <w:marTop w:val="0"/>
                  <w:marBottom w:val="0"/>
                  <w:divBdr>
                    <w:top w:val="none" w:sz="0" w:space="0" w:color="auto"/>
                    <w:left w:val="none" w:sz="0" w:space="0" w:color="auto"/>
                    <w:bottom w:val="none" w:sz="0" w:space="0" w:color="auto"/>
                    <w:right w:val="none" w:sz="0" w:space="0" w:color="auto"/>
                  </w:divBdr>
                  <w:divsChild>
                    <w:div w:id="1813792106">
                      <w:marLeft w:val="0"/>
                      <w:marRight w:val="0"/>
                      <w:marTop w:val="0"/>
                      <w:marBottom w:val="0"/>
                      <w:divBdr>
                        <w:top w:val="none" w:sz="0" w:space="0" w:color="auto"/>
                        <w:left w:val="none" w:sz="0" w:space="0" w:color="auto"/>
                        <w:bottom w:val="none" w:sz="0" w:space="0" w:color="auto"/>
                        <w:right w:val="none" w:sz="0" w:space="0" w:color="auto"/>
                      </w:divBdr>
                      <w:divsChild>
                        <w:div w:id="1755124463">
                          <w:marLeft w:val="0"/>
                          <w:marRight w:val="0"/>
                          <w:marTop w:val="0"/>
                          <w:marBottom w:val="0"/>
                          <w:divBdr>
                            <w:top w:val="none" w:sz="0" w:space="0" w:color="auto"/>
                            <w:left w:val="none" w:sz="0" w:space="0" w:color="auto"/>
                            <w:bottom w:val="none" w:sz="0" w:space="0" w:color="auto"/>
                            <w:right w:val="none" w:sz="0" w:space="0" w:color="auto"/>
                          </w:divBdr>
                          <w:divsChild>
                            <w:div w:id="1189224483">
                              <w:marLeft w:val="0"/>
                              <w:marRight w:val="0"/>
                              <w:marTop w:val="0"/>
                              <w:marBottom w:val="0"/>
                              <w:divBdr>
                                <w:top w:val="none" w:sz="0" w:space="0" w:color="auto"/>
                                <w:left w:val="none" w:sz="0" w:space="0" w:color="auto"/>
                                <w:bottom w:val="none" w:sz="0" w:space="0" w:color="auto"/>
                                <w:right w:val="none" w:sz="0" w:space="0" w:color="auto"/>
                              </w:divBdr>
                              <w:divsChild>
                                <w:div w:id="763916921">
                                  <w:marLeft w:val="0"/>
                                  <w:marRight w:val="0"/>
                                  <w:marTop w:val="0"/>
                                  <w:marBottom w:val="0"/>
                                  <w:divBdr>
                                    <w:top w:val="none" w:sz="0" w:space="0" w:color="auto"/>
                                    <w:left w:val="none" w:sz="0" w:space="0" w:color="auto"/>
                                    <w:bottom w:val="none" w:sz="0" w:space="0" w:color="auto"/>
                                    <w:right w:val="none" w:sz="0" w:space="0" w:color="auto"/>
                                  </w:divBdr>
                                  <w:divsChild>
                                    <w:div w:id="2053075477">
                                      <w:marLeft w:val="0"/>
                                      <w:marRight w:val="0"/>
                                      <w:marTop w:val="0"/>
                                      <w:marBottom w:val="0"/>
                                      <w:divBdr>
                                        <w:top w:val="single" w:sz="4" w:space="0" w:color="F5F5F5"/>
                                        <w:left w:val="single" w:sz="4" w:space="0" w:color="F5F5F5"/>
                                        <w:bottom w:val="single" w:sz="4" w:space="0" w:color="F5F5F5"/>
                                        <w:right w:val="single" w:sz="4" w:space="0" w:color="F5F5F5"/>
                                      </w:divBdr>
                                      <w:divsChild>
                                        <w:div w:id="1468931878">
                                          <w:marLeft w:val="0"/>
                                          <w:marRight w:val="0"/>
                                          <w:marTop w:val="0"/>
                                          <w:marBottom w:val="0"/>
                                          <w:divBdr>
                                            <w:top w:val="none" w:sz="0" w:space="0" w:color="auto"/>
                                            <w:left w:val="none" w:sz="0" w:space="0" w:color="auto"/>
                                            <w:bottom w:val="none" w:sz="0" w:space="0" w:color="auto"/>
                                            <w:right w:val="none" w:sz="0" w:space="0" w:color="auto"/>
                                          </w:divBdr>
                                          <w:divsChild>
                                            <w:div w:id="198484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6591961">
      <w:bodyDiv w:val="1"/>
      <w:marLeft w:val="0"/>
      <w:marRight w:val="0"/>
      <w:marTop w:val="0"/>
      <w:marBottom w:val="0"/>
      <w:divBdr>
        <w:top w:val="none" w:sz="0" w:space="0" w:color="auto"/>
        <w:left w:val="none" w:sz="0" w:space="0" w:color="auto"/>
        <w:bottom w:val="none" w:sz="0" w:space="0" w:color="auto"/>
        <w:right w:val="none" w:sz="0" w:space="0" w:color="auto"/>
      </w:divBdr>
      <w:divsChild>
        <w:div w:id="147287548">
          <w:marLeft w:val="0"/>
          <w:marRight w:val="0"/>
          <w:marTop w:val="0"/>
          <w:marBottom w:val="0"/>
          <w:divBdr>
            <w:top w:val="none" w:sz="0" w:space="0" w:color="auto"/>
            <w:left w:val="none" w:sz="0" w:space="0" w:color="auto"/>
            <w:bottom w:val="none" w:sz="0" w:space="0" w:color="auto"/>
            <w:right w:val="none" w:sz="0" w:space="0" w:color="auto"/>
          </w:divBdr>
          <w:divsChild>
            <w:div w:id="246428979">
              <w:marLeft w:val="0"/>
              <w:marRight w:val="0"/>
              <w:marTop w:val="0"/>
              <w:marBottom w:val="0"/>
              <w:divBdr>
                <w:top w:val="none" w:sz="0" w:space="0" w:color="auto"/>
                <w:left w:val="none" w:sz="0" w:space="0" w:color="auto"/>
                <w:bottom w:val="none" w:sz="0" w:space="0" w:color="auto"/>
                <w:right w:val="none" w:sz="0" w:space="0" w:color="auto"/>
              </w:divBdr>
              <w:divsChild>
                <w:div w:id="441074306">
                  <w:marLeft w:val="0"/>
                  <w:marRight w:val="0"/>
                  <w:marTop w:val="0"/>
                  <w:marBottom w:val="0"/>
                  <w:divBdr>
                    <w:top w:val="none" w:sz="0" w:space="0" w:color="auto"/>
                    <w:left w:val="none" w:sz="0" w:space="0" w:color="auto"/>
                    <w:bottom w:val="none" w:sz="0" w:space="0" w:color="auto"/>
                    <w:right w:val="none" w:sz="0" w:space="0" w:color="auto"/>
                  </w:divBdr>
                  <w:divsChild>
                    <w:div w:id="1645306384">
                      <w:marLeft w:val="0"/>
                      <w:marRight w:val="0"/>
                      <w:marTop w:val="0"/>
                      <w:marBottom w:val="0"/>
                      <w:divBdr>
                        <w:top w:val="none" w:sz="0" w:space="0" w:color="auto"/>
                        <w:left w:val="none" w:sz="0" w:space="0" w:color="auto"/>
                        <w:bottom w:val="none" w:sz="0" w:space="0" w:color="auto"/>
                        <w:right w:val="none" w:sz="0" w:space="0" w:color="auto"/>
                      </w:divBdr>
                      <w:divsChild>
                        <w:div w:id="936863457">
                          <w:marLeft w:val="0"/>
                          <w:marRight w:val="0"/>
                          <w:marTop w:val="0"/>
                          <w:marBottom w:val="0"/>
                          <w:divBdr>
                            <w:top w:val="none" w:sz="0" w:space="0" w:color="auto"/>
                            <w:left w:val="none" w:sz="0" w:space="0" w:color="auto"/>
                            <w:bottom w:val="none" w:sz="0" w:space="0" w:color="auto"/>
                            <w:right w:val="none" w:sz="0" w:space="0" w:color="auto"/>
                          </w:divBdr>
                          <w:divsChild>
                            <w:div w:id="1021200010">
                              <w:marLeft w:val="0"/>
                              <w:marRight w:val="0"/>
                              <w:marTop w:val="0"/>
                              <w:marBottom w:val="0"/>
                              <w:divBdr>
                                <w:top w:val="none" w:sz="0" w:space="0" w:color="auto"/>
                                <w:left w:val="none" w:sz="0" w:space="0" w:color="auto"/>
                                <w:bottom w:val="none" w:sz="0" w:space="0" w:color="auto"/>
                                <w:right w:val="none" w:sz="0" w:space="0" w:color="auto"/>
                              </w:divBdr>
                              <w:divsChild>
                                <w:div w:id="1167330036">
                                  <w:marLeft w:val="0"/>
                                  <w:marRight w:val="0"/>
                                  <w:marTop w:val="0"/>
                                  <w:marBottom w:val="0"/>
                                  <w:divBdr>
                                    <w:top w:val="none" w:sz="0" w:space="0" w:color="auto"/>
                                    <w:left w:val="none" w:sz="0" w:space="0" w:color="auto"/>
                                    <w:bottom w:val="none" w:sz="0" w:space="0" w:color="auto"/>
                                    <w:right w:val="none" w:sz="0" w:space="0" w:color="auto"/>
                                  </w:divBdr>
                                  <w:divsChild>
                                    <w:div w:id="1984772635">
                                      <w:marLeft w:val="0"/>
                                      <w:marRight w:val="0"/>
                                      <w:marTop w:val="0"/>
                                      <w:marBottom w:val="0"/>
                                      <w:divBdr>
                                        <w:top w:val="single" w:sz="4" w:space="0" w:color="F5F5F5"/>
                                        <w:left w:val="single" w:sz="4" w:space="0" w:color="F5F5F5"/>
                                        <w:bottom w:val="single" w:sz="4" w:space="0" w:color="F5F5F5"/>
                                        <w:right w:val="single" w:sz="4" w:space="0" w:color="F5F5F5"/>
                                      </w:divBdr>
                                      <w:divsChild>
                                        <w:div w:id="798645901">
                                          <w:marLeft w:val="0"/>
                                          <w:marRight w:val="0"/>
                                          <w:marTop w:val="0"/>
                                          <w:marBottom w:val="0"/>
                                          <w:divBdr>
                                            <w:top w:val="none" w:sz="0" w:space="0" w:color="auto"/>
                                            <w:left w:val="none" w:sz="0" w:space="0" w:color="auto"/>
                                            <w:bottom w:val="none" w:sz="0" w:space="0" w:color="auto"/>
                                            <w:right w:val="none" w:sz="0" w:space="0" w:color="auto"/>
                                          </w:divBdr>
                                          <w:divsChild>
                                            <w:div w:id="2622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2988040">
      <w:marLeft w:val="0"/>
      <w:marRight w:val="0"/>
      <w:marTop w:val="0"/>
      <w:marBottom w:val="0"/>
      <w:divBdr>
        <w:top w:val="none" w:sz="0" w:space="0" w:color="auto"/>
        <w:left w:val="none" w:sz="0" w:space="0" w:color="auto"/>
        <w:bottom w:val="none" w:sz="0" w:space="0" w:color="auto"/>
        <w:right w:val="none" w:sz="0" w:space="0" w:color="auto"/>
      </w:divBdr>
      <w:divsChild>
        <w:div w:id="1060641328">
          <w:marLeft w:val="0"/>
          <w:marRight w:val="0"/>
          <w:marTop w:val="0"/>
          <w:marBottom w:val="0"/>
          <w:divBdr>
            <w:top w:val="none" w:sz="0" w:space="0" w:color="auto"/>
            <w:left w:val="none" w:sz="0" w:space="0" w:color="auto"/>
            <w:bottom w:val="none" w:sz="0" w:space="0" w:color="auto"/>
            <w:right w:val="none" w:sz="0" w:space="0" w:color="auto"/>
          </w:divBdr>
          <w:divsChild>
            <w:div w:id="1889758310">
              <w:marLeft w:val="0"/>
              <w:marRight w:val="0"/>
              <w:marTop w:val="0"/>
              <w:marBottom w:val="0"/>
              <w:divBdr>
                <w:top w:val="none" w:sz="0" w:space="0" w:color="auto"/>
                <w:left w:val="none" w:sz="0" w:space="0" w:color="auto"/>
                <w:bottom w:val="none" w:sz="0" w:space="0" w:color="auto"/>
                <w:right w:val="none" w:sz="0" w:space="0" w:color="auto"/>
              </w:divBdr>
              <w:divsChild>
                <w:div w:id="762336411">
                  <w:marLeft w:val="0"/>
                  <w:marRight w:val="0"/>
                  <w:marTop w:val="0"/>
                  <w:marBottom w:val="0"/>
                  <w:divBdr>
                    <w:top w:val="none" w:sz="0" w:space="0" w:color="auto"/>
                    <w:left w:val="none" w:sz="0" w:space="0" w:color="auto"/>
                    <w:bottom w:val="none" w:sz="0" w:space="0" w:color="auto"/>
                    <w:right w:val="none" w:sz="0" w:space="0" w:color="auto"/>
                  </w:divBdr>
                  <w:divsChild>
                    <w:div w:id="1550148256">
                      <w:marLeft w:val="0"/>
                      <w:marRight w:val="0"/>
                      <w:marTop w:val="0"/>
                      <w:marBottom w:val="0"/>
                      <w:divBdr>
                        <w:top w:val="none" w:sz="0" w:space="0" w:color="auto"/>
                        <w:left w:val="none" w:sz="0" w:space="0" w:color="auto"/>
                        <w:bottom w:val="none" w:sz="0" w:space="0" w:color="auto"/>
                        <w:right w:val="none" w:sz="0" w:space="0" w:color="auto"/>
                      </w:divBdr>
                      <w:divsChild>
                        <w:div w:id="711468170">
                          <w:marLeft w:val="0"/>
                          <w:marRight w:val="0"/>
                          <w:marTop w:val="0"/>
                          <w:marBottom w:val="0"/>
                          <w:divBdr>
                            <w:top w:val="none" w:sz="0" w:space="0" w:color="auto"/>
                            <w:left w:val="none" w:sz="0" w:space="0" w:color="auto"/>
                            <w:bottom w:val="none" w:sz="0" w:space="0" w:color="auto"/>
                            <w:right w:val="none" w:sz="0" w:space="0" w:color="auto"/>
                          </w:divBdr>
                          <w:divsChild>
                            <w:div w:id="1945843350">
                              <w:marLeft w:val="0"/>
                              <w:marRight w:val="0"/>
                              <w:marTop w:val="0"/>
                              <w:marBottom w:val="0"/>
                              <w:divBdr>
                                <w:top w:val="none" w:sz="0" w:space="0" w:color="auto"/>
                                <w:left w:val="none" w:sz="0" w:space="0" w:color="auto"/>
                                <w:bottom w:val="none" w:sz="0" w:space="0" w:color="auto"/>
                                <w:right w:val="none" w:sz="0" w:space="0" w:color="auto"/>
                              </w:divBdr>
                              <w:divsChild>
                                <w:div w:id="1609658732">
                                  <w:marLeft w:val="0"/>
                                  <w:marRight w:val="0"/>
                                  <w:marTop w:val="0"/>
                                  <w:marBottom w:val="0"/>
                                  <w:divBdr>
                                    <w:top w:val="single" w:sz="6" w:space="0" w:color="F5F5F5"/>
                                    <w:left w:val="single" w:sz="6" w:space="0" w:color="F5F5F5"/>
                                    <w:bottom w:val="single" w:sz="6" w:space="0" w:color="F5F5F5"/>
                                    <w:right w:val="single" w:sz="6" w:space="0" w:color="F5F5F5"/>
                                  </w:divBdr>
                                  <w:divsChild>
                                    <w:div w:id="252125590">
                                      <w:marLeft w:val="0"/>
                                      <w:marRight w:val="0"/>
                                      <w:marTop w:val="0"/>
                                      <w:marBottom w:val="0"/>
                                      <w:divBdr>
                                        <w:top w:val="none" w:sz="0" w:space="0" w:color="auto"/>
                                        <w:left w:val="none" w:sz="0" w:space="0" w:color="auto"/>
                                        <w:bottom w:val="none" w:sz="0" w:space="0" w:color="auto"/>
                                        <w:right w:val="none" w:sz="0" w:space="0" w:color="auto"/>
                                      </w:divBdr>
                                      <w:divsChild>
                                        <w:div w:id="1251549273">
                                          <w:marLeft w:val="0"/>
                                          <w:marRight w:val="0"/>
                                          <w:marTop w:val="0"/>
                                          <w:marBottom w:val="0"/>
                                          <w:divBdr>
                                            <w:top w:val="none" w:sz="0" w:space="0" w:color="auto"/>
                                            <w:left w:val="none" w:sz="0" w:space="0" w:color="auto"/>
                                            <w:bottom w:val="none" w:sz="0" w:space="0" w:color="auto"/>
                                            <w:right w:val="none" w:sz="0" w:space="0" w:color="auto"/>
                                          </w:divBdr>
                                        </w:div>
                                      </w:divsChild>
                                    </w:div>
                                    <w:div w:id="1196117890">
                                      <w:marLeft w:val="0"/>
                                      <w:marRight w:val="0"/>
                                      <w:marTop w:val="0"/>
                                      <w:marBottom w:val="0"/>
                                      <w:divBdr>
                                        <w:top w:val="none" w:sz="0" w:space="0" w:color="auto"/>
                                        <w:left w:val="none" w:sz="0" w:space="0" w:color="auto"/>
                                        <w:bottom w:val="none" w:sz="0" w:space="0" w:color="auto"/>
                                        <w:right w:val="none" w:sz="0" w:space="0" w:color="auto"/>
                                      </w:divBdr>
                                      <w:divsChild>
                                        <w:div w:id="1607226376">
                                          <w:marLeft w:val="0"/>
                                          <w:marRight w:val="0"/>
                                          <w:marTop w:val="0"/>
                                          <w:marBottom w:val="0"/>
                                          <w:divBdr>
                                            <w:top w:val="none" w:sz="0" w:space="0" w:color="auto"/>
                                            <w:left w:val="none" w:sz="0" w:space="0" w:color="auto"/>
                                            <w:bottom w:val="none" w:sz="0" w:space="0" w:color="auto"/>
                                            <w:right w:val="none" w:sz="0" w:space="0" w:color="auto"/>
                                          </w:divBdr>
                                          <w:divsChild>
                                            <w:div w:id="19747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525634">
                                  <w:marLeft w:val="0"/>
                                  <w:marRight w:val="0"/>
                                  <w:marTop w:val="0"/>
                                  <w:marBottom w:val="0"/>
                                  <w:divBdr>
                                    <w:top w:val="none" w:sz="0" w:space="0" w:color="auto"/>
                                    <w:left w:val="none" w:sz="0" w:space="0" w:color="auto"/>
                                    <w:bottom w:val="none" w:sz="0" w:space="0" w:color="auto"/>
                                    <w:right w:val="none" w:sz="0" w:space="0" w:color="auto"/>
                                  </w:divBdr>
                                </w:div>
                                <w:div w:id="301815219">
                                  <w:marLeft w:val="0"/>
                                  <w:marRight w:val="0"/>
                                  <w:marTop w:val="240"/>
                                  <w:marBottom w:val="0"/>
                                  <w:divBdr>
                                    <w:top w:val="none" w:sz="0" w:space="0" w:color="auto"/>
                                    <w:left w:val="none" w:sz="0" w:space="0" w:color="auto"/>
                                    <w:bottom w:val="none" w:sz="0" w:space="0" w:color="auto"/>
                                    <w:right w:val="none" w:sz="0" w:space="0" w:color="auto"/>
                                  </w:divBdr>
                                </w:div>
                                <w:div w:id="130804556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763102">
          <w:marLeft w:val="0"/>
          <w:marRight w:val="0"/>
          <w:marTop w:val="1440"/>
          <w:marBottom w:val="0"/>
          <w:divBdr>
            <w:top w:val="none" w:sz="0" w:space="0" w:color="auto"/>
            <w:left w:val="none" w:sz="0" w:space="0" w:color="auto"/>
            <w:bottom w:val="none" w:sz="0" w:space="0" w:color="auto"/>
            <w:right w:val="none" w:sz="0" w:space="0" w:color="auto"/>
          </w:divBdr>
          <w:divsChild>
            <w:div w:id="219250333">
              <w:marLeft w:val="0"/>
              <w:marRight w:val="0"/>
              <w:marTop w:val="240"/>
              <w:marBottom w:val="525"/>
              <w:divBdr>
                <w:top w:val="none" w:sz="0" w:space="0" w:color="auto"/>
                <w:left w:val="none" w:sz="0" w:space="0" w:color="auto"/>
                <w:bottom w:val="none" w:sz="0" w:space="0" w:color="auto"/>
                <w:right w:val="none" w:sz="0" w:space="0" w:color="auto"/>
              </w:divBdr>
              <w:divsChild>
                <w:div w:id="1080715545">
                  <w:marLeft w:val="0"/>
                  <w:marRight w:val="0"/>
                  <w:marTop w:val="0"/>
                  <w:marBottom w:val="0"/>
                  <w:divBdr>
                    <w:top w:val="none" w:sz="0" w:space="0" w:color="auto"/>
                    <w:left w:val="none" w:sz="0" w:space="0" w:color="auto"/>
                    <w:bottom w:val="none" w:sz="0" w:space="0" w:color="auto"/>
                    <w:right w:val="none" w:sz="0" w:space="0" w:color="auto"/>
                  </w:divBdr>
                </w:div>
              </w:divsChild>
            </w:div>
            <w:div w:id="1743259606">
              <w:marLeft w:val="0"/>
              <w:marRight w:val="0"/>
              <w:marTop w:val="0"/>
              <w:marBottom w:val="0"/>
              <w:divBdr>
                <w:top w:val="single" w:sz="6" w:space="0" w:color="EBEBEB"/>
                <w:left w:val="none" w:sz="0" w:space="0" w:color="auto"/>
                <w:bottom w:val="none" w:sz="0" w:space="0" w:color="auto"/>
                <w:right w:val="none" w:sz="0" w:space="0" w:color="auto"/>
              </w:divBdr>
            </w:div>
          </w:divsChild>
        </w:div>
      </w:divsChild>
    </w:div>
    <w:div w:id="2112234293">
      <w:bodyDiv w:val="1"/>
      <w:marLeft w:val="0"/>
      <w:marRight w:val="0"/>
      <w:marTop w:val="0"/>
      <w:marBottom w:val="0"/>
      <w:divBdr>
        <w:top w:val="none" w:sz="0" w:space="0" w:color="auto"/>
        <w:left w:val="none" w:sz="0" w:space="0" w:color="auto"/>
        <w:bottom w:val="none" w:sz="0" w:space="0" w:color="auto"/>
        <w:right w:val="none" w:sz="0" w:space="0" w:color="auto"/>
      </w:divBdr>
      <w:divsChild>
        <w:div w:id="1910069955">
          <w:marLeft w:val="0"/>
          <w:marRight w:val="0"/>
          <w:marTop w:val="0"/>
          <w:marBottom w:val="0"/>
          <w:divBdr>
            <w:top w:val="none" w:sz="0" w:space="0" w:color="auto"/>
            <w:left w:val="none" w:sz="0" w:space="0" w:color="auto"/>
            <w:bottom w:val="none" w:sz="0" w:space="0" w:color="auto"/>
            <w:right w:val="none" w:sz="0" w:space="0" w:color="auto"/>
          </w:divBdr>
          <w:divsChild>
            <w:div w:id="800072726">
              <w:marLeft w:val="0"/>
              <w:marRight w:val="0"/>
              <w:marTop w:val="0"/>
              <w:marBottom w:val="0"/>
              <w:divBdr>
                <w:top w:val="none" w:sz="0" w:space="0" w:color="auto"/>
                <w:left w:val="none" w:sz="0" w:space="0" w:color="auto"/>
                <w:bottom w:val="none" w:sz="0" w:space="0" w:color="auto"/>
                <w:right w:val="none" w:sz="0" w:space="0" w:color="auto"/>
              </w:divBdr>
              <w:divsChild>
                <w:div w:id="1941058835">
                  <w:marLeft w:val="0"/>
                  <w:marRight w:val="0"/>
                  <w:marTop w:val="0"/>
                  <w:marBottom w:val="0"/>
                  <w:divBdr>
                    <w:top w:val="none" w:sz="0" w:space="0" w:color="auto"/>
                    <w:left w:val="none" w:sz="0" w:space="0" w:color="auto"/>
                    <w:bottom w:val="none" w:sz="0" w:space="0" w:color="auto"/>
                    <w:right w:val="none" w:sz="0" w:space="0" w:color="auto"/>
                  </w:divBdr>
                  <w:divsChild>
                    <w:div w:id="1693604543">
                      <w:marLeft w:val="0"/>
                      <w:marRight w:val="0"/>
                      <w:marTop w:val="0"/>
                      <w:marBottom w:val="0"/>
                      <w:divBdr>
                        <w:top w:val="none" w:sz="0" w:space="0" w:color="auto"/>
                        <w:left w:val="none" w:sz="0" w:space="0" w:color="auto"/>
                        <w:bottom w:val="none" w:sz="0" w:space="0" w:color="auto"/>
                        <w:right w:val="none" w:sz="0" w:space="0" w:color="auto"/>
                      </w:divBdr>
                      <w:divsChild>
                        <w:div w:id="1448041201">
                          <w:marLeft w:val="0"/>
                          <w:marRight w:val="0"/>
                          <w:marTop w:val="0"/>
                          <w:marBottom w:val="0"/>
                          <w:divBdr>
                            <w:top w:val="none" w:sz="0" w:space="0" w:color="auto"/>
                            <w:left w:val="none" w:sz="0" w:space="0" w:color="auto"/>
                            <w:bottom w:val="none" w:sz="0" w:space="0" w:color="auto"/>
                            <w:right w:val="none" w:sz="0" w:space="0" w:color="auto"/>
                          </w:divBdr>
                          <w:divsChild>
                            <w:div w:id="1429958075">
                              <w:marLeft w:val="0"/>
                              <w:marRight w:val="0"/>
                              <w:marTop w:val="0"/>
                              <w:marBottom w:val="0"/>
                              <w:divBdr>
                                <w:top w:val="none" w:sz="0" w:space="0" w:color="auto"/>
                                <w:left w:val="none" w:sz="0" w:space="0" w:color="auto"/>
                                <w:bottom w:val="none" w:sz="0" w:space="0" w:color="auto"/>
                                <w:right w:val="none" w:sz="0" w:space="0" w:color="auto"/>
                              </w:divBdr>
                              <w:divsChild>
                                <w:div w:id="1523518874">
                                  <w:marLeft w:val="0"/>
                                  <w:marRight w:val="0"/>
                                  <w:marTop w:val="0"/>
                                  <w:marBottom w:val="0"/>
                                  <w:divBdr>
                                    <w:top w:val="none" w:sz="0" w:space="0" w:color="auto"/>
                                    <w:left w:val="none" w:sz="0" w:space="0" w:color="auto"/>
                                    <w:bottom w:val="none" w:sz="0" w:space="0" w:color="auto"/>
                                    <w:right w:val="none" w:sz="0" w:space="0" w:color="auto"/>
                                  </w:divBdr>
                                  <w:divsChild>
                                    <w:div w:id="1345476833">
                                      <w:marLeft w:val="0"/>
                                      <w:marRight w:val="0"/>
                                      <w:marTop w:val="0"/>
                                      <w:marBottom w:val="0"/>
                                      <w:divBdr>
                                        <w:top w:val="single" w:sz="4" w:space="0" w:color="F5F5F5"/>
                                        <w:left w:val="single" w:sz="4" w:space="0" w:color="F5F5F5"/>
                                        <w:bottom w:val="single" w:sz="4" w:space="0" w:color="F5F5F5"/>
                                        <w:right w:val="single" w:sz="4" w:space="0" w:color="F5F5F5"/>
                                      </w:divBdr>
                                      <w:divsChild>
                                        <w:div w:id="1595674530">
                                          <w:marLeft w:val="0"/>
                                          <w:marRight w:val="0"/>
                                          <w:marTop w:val="0"/>
                                          <w:marBottom w:val="0"/>
                                          <w:divBdr>
                                            <w:top w:val="none" w:sz="0" w:space="0" w:color="auto"/>
                                            <w:left w:val="none" w:sz="0" w:space="0" w:color="auto"/>
                                            <w:bottom w:val="none" w:sz="0" w:space="0" w:color="auto"/>
                                            <w:right w:val="none" w:sz="0" w:space="0" w:color="auto"/>
                                          </w:divBdr>
                                          <w:divsChild>
                                            <w:div w:id="111945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6807034">
      <w:bodyDiv w:val="1"/>
      <w:marLeft w:val="0"/>
      <w:marRight w:val="0"/>
      <w:marTop w:val="0"/>
      <w:marBottom w:val="0"/>
      <w:divBdr>
        <w:top w:val="none" w:sz="0" w:space="0" w:color="auto"/>
        <w:left w:val="none" w:sz="0" w:space="0" w:color="auto"/>
        <w:bottom w:val="none" w:sz="0" w:space="0" w:color="auto"/>
        <w:right w:val="none" w:sz="0" w:space="0" w:color="auto"/>
      </w:divBdr>
      <w:divsChild>
        <w:div w:id="1271468070">
          <w:marLeft w:val="0"/>
          <w:marRight w:val="0"/>
          <w:marTop w:val="0"/>
          <w:marBottom w:val="0"/>
          <w:divBdr>
            <w:top w:val="none" w:sz="0" w:space="0" w:color="auto"/>
            <w:left w:val="none" w:sz="0" w:space="0" w:color="auto"/>
            <w:bottom w:val="none" w:sz="0" w:space="0" w:color="auto"/>
            <w:right w:val="none" w:sz="0" w:space="0" w:color="auto"/>
          </w:divBdr>
          <w:divsChild>
            <w:div w:id="927882378">
              <w:marLeft w:val="0"/>
              <w:marRight w:val="0"/>
              <w:marTop w:val="0"/>
              <w:marBottom w:val="0"/>
              <w:divBdr>
                <w:top w:val="none" w:sz="0" w:space="0" w:color="auto"/>
                <w:left w:val="none" w:sz="0" w:space="0" w:color="auto"/>
                <w:bottom w:val="none" w:sz="0" w:space="0" w:color="auto"/>
                <w:right w:val="none" w:sz="0" w:space="0" w:color="auto"/>
              </w:divBdr>
              <w:divsChild>
                <w:div w:id="245303732">
                  <w:marLeft w:val="0"/>
                  <w:marRight w:val="0"/>
                  <w:marTop w:val="0"/>
                  <w:marBottom w:val="0"/>
                  <w:divBdr>
                    <w:top w:val="none" w:sz="0" w:space="0" w:color="auto"/>
                    <w:left w:val="none" w:sz="0" w:space="0" w:color="auto"/>
                    <w:bottom w:val="none" w:sz="0" w:space="0" w:color="auto"/>
                    <w:right w:val="none" w:sz="0" w:space="0" w:color="auto"/>
                  </w:divBdr>
                  <w:divsChild>
                    <w:div w:id="1798333380">
                      <w:marLeft w:val="0"/>
                      <w:marRight w:val="0"/>
                      <w:marTop w:val="0"/>
                      <w:marBottom w:val="0"/>
                      <w:divBdr>
                        <w:top w:val="none" w:sz="0" w:space="0" w:color="auto"/>
                        <w:left w:val="none" w:sz="0" w:space="0" w:color="auto"/>
                        <w:bottom w:val="none" w:sz="0" w:space="0" w:color="auto"/>
                        <w:right w:val="none" w:sz="0" w:space="0" w:color="auto"/>
                      </w:divBdr>
                      <w:divsChild>
                        <w:div w:id="1185091408">
                          <w:marLeft w:val="0"/>
                          <w:marRight w:val="0"/>
                          <w:marTop w:val="0"/>
                          <w:marBottom w:val="0"/>
                          <w:divBdr>
                            <w:top w:val="none" w:sz="0" w:space="0" w:color="auto"/>
                            <w:left w:val="none" w:sz="0" w:space="0" w:color="auto"/>
                            <w:bottom w:val="none" w:sz="0" w:space="0" w:color="auto"/>
                            <w:right w:val="none" w:sz="0" w:space="0" w:color="auto"/>
                          </w:divBdr>
                          <w:divsChild>
                            <w:div w:id="1248610724">
                              <w:marLeft w:val="0"/>
                              <w:marRight w:val="0"/>
                              <w:marTop w:val="0"/>
                              <w:marBottom w:val="0"/>
                              <w:divBdr>
                                <w:top w:val="none" w:sz="0" w:space="0" w:color="auto"/>
                                <w:left w:val="none" w:sz="0" w:space="0" w:color="auto"/>
                                <w:bottom w:val="none" w:sz="0" w:space="0" w:color="auto"/>
                                <w:right w:val="none" w:sz="0" w:space="0" w:color="auto"/>
                              </w:divBdr>
                              <w:divsChild>
                                <w:div w:id="1683043317">
                                  <w:marLeft w:val="0"/>
                                  <w:marRight w:val="0"/>
                                  <w:marTop w:val="0"/>
                                  <w:marBottom w:val="0"/>
                                  <w:divBdr>
                                    <w:top w:val="none" w:sz="0" w:space="0" w:color="auto"/>
                                    <w:left w:val="none" w:sz="0" w:space="0" w:color="auto"/>
                                    <w:bottom w:val="none" w:sz="0" w:space="0" w:color="auto"/>
                                    <w:right w:val="none" w:sz="0" w:space="0" w:color="auto"/>
                                  </w:divBdr>
                                  <w:divsChild>
                                    <w:div w:id="1652640983">
                                      <w:marLeft w:val="0"/>
                                      <w:marRight w:val="0"/>
                                      <w:marTop w:val="0"/>
                                      <w:marBottom w:val="0"/>
                                      <w:divBdr>
                                        <w:top w:val="single" w:sz="4" w:space="0" w:color="F5F5F5"/>
                                        <w:left w:val="single" w:sz="4" w:space="0" w:color="F5F5F5"/>
                                        <w:bottom w:val="single" w:sz="4" w:space="0" w:color="F5F5F5"/>
                                        <w:right w:val="single" w:sz="4" w:space="0" w:color="F5F5F5"/>
                                      </w:divBdr>
                                      <w:divsChild>
                                        <w:div w:id="326517290">
                                          <w:marLeft w:val="0"/>
                                          <w:marRight w:val="0"/>
                                          <w:marTop w:val="0"/>
                                          <w:marBottom w:val="0"/>
                                          <w:divBdr>
                                            <w:top w:val="none" w:sz="0" w:space="0" w:color="auto"/>
                                            <w:left w:val="none" w:sz="0" w:space="0" w:color="auto"/>
                                            <w:bottom w:val="none" w:sz="0" w:space="0" w:color="auto"/>
                                            <w:right w:val="none" w:sz="0" w:space="0" w:color="auto"/>
                                          </w:divBdr>
                                          <w:divsChild>
                                            <w:div w:id="2898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1411171">
      <w:bodyDiv w:val="1"/>
      <w:marLeft w:val="0"/>
      <w:marRight w:val="0"/>
      <w:marTop w:val="0"/>
      <w:marBottom w:val="0"/>
      <w:divBdr>
        <w:top w:val="none" w:sz="0" w:space="0" w:color="auto"/>
        <w:left w:val="none" w:sz="0" w:space="0" w:color="auto"/>
        <w:bottom w:val="none" w:sz="0" w:space="0" w:color="auto"/>
        <w:right w:val="none" w:sz="0" w:space="0" w:color="auto"/>
      </w:divBdr>
      <w:divsChild>
        <w:div w:id="695350255">
          <w:marLeft w:val="0"/>
          <w:marRight w:val="0"/>
          <w:marTop w:val="0"/>
          <w:marBottom w:val="0"/>
          <w:divBdr>
            <w:top w:val="none" w:sz="0" w:space="0" w:color="auto"/>
            <w:left w:val="none" w:sz="0" w:space="0" w:color="auto"/>
            <w:bottom w:val="none" w:sz="0" w:space="0" w:color="auto"/>
            <w:right w:val="none" w:sz="0" w:space="0" w:color="auto"/>
          </w:divBdr>
          <w:divsChild>
            <w:div w:id="1271817598">
              <w:marLeft w:val="0"/>
              <w:marRight w:val="0"/>
              <w:marTop w:val="0"/>
              <w:marBottom w:val="0"/>
              <w:divBdr>
                <w:top w:val="none" w:sz="0" w:space="0" w:color="auto"/>
                <w:left w:val="none" w:sz="0" w:space="0" w:color="auto"/>
                <w:bottom w:val="none" w:sz="0" w:space="0" w:color="auto"/>
                <w:right w:val="none" w:sz="0" w:space="0" w:color="auto"/>
              </w:divBdr>
              <w:divsChild>
                <w:div w:id="1837378712">
                  <w:marLeft w:val="0"/>
                  <w:marRight w:val="0"/>
                  <w:marTop w:val="0"/>
                  <w:marBottom w:val="0"/>
                  <w:divBdr>
                    <w:top w:val="none" w:sz="0" w:space="0" w:color="auto"/>
                    <w:left w:val="none" w:sz="0" w:space="0" w:color="auto"/>
                    <w:bottom w:val="none" w:sz="0" w:space="0" w:color="auto"/>
                    <w:right w:val="none" w:sz="0" w:space="0" w:color="auto"/>
                  </w:divBdr>
                  <w:divsChild>
                    <w:div w:id="1472863183">
                      <w:marLeft w:val="0"/>
                      <w:marRight w:val="0"/>
                      <w:marTop w:val="0"/>
                      <w:marBottom w:val="0"/>
                      <w:divBdr>
                        <w:top w:val="none" w:sz="0" w:space="0" w:color="auto"/>
                        <w:left w:val="none" w:sz="0" w:space="0" w:color="auto"/>
                        <w:bottom w:val="none" w:sz="0" w:space="0" w:color="auto"/>
                        <w:right w:val="none" w:sz="0" w:space="0" w:color="auto"/>
                      </w:divBdr>
                      <w:divsChild>
                        <w:div w:id="81344631">
                          <w:marLeft w:val="0"/>
                          <w:marRight w:val="0"/>
                          <w:marTop w:val="0"/>
                          <w:marBottom w:val="0"/>
                          <w:divBdr>
                            <w:top w:val="none" w:sz="0" w:space="0" w:color="auto"/>
                            <w:left w:val="none" w:sz="0" w:space="0" w:color="auto"/>
                            <w:bottom w:val="none" w:sz="0" w:space="0" w:color="auto"/>
                            <w:right w:val="none" w:sz="0" w:space="0" w:color="auto"/>
                          </w:divBdr>
                          <w:divsChild>
                            <w:div w:id="1769153458">
                              <w:marLeft w:val="0"/>
                              <w:marRight w:val="0"/>
                              <w:marTop w:val="0"/>
                              <w:marBottom w:val="0"/>
                              <w:divBdr>
                                <w:top w:val="none" w:sz="0" w:space="0" w:color="auto"/>
                                <w:left w:val="none" w:sz="0" w:space="0" w:color="auto"/>
                                <w:bottom w:val="none" w:sz="0" w:space="0" w:color="auto"/>
                                <w:right w:val="none" w:sz="0" w:space="0" w:color="auto"/>
                              </w:divBdr>
                              <w:divsChild>
                                <w:div w:id="49885490">
                                  <w:marLeft w:val="0"/>
                                  <w:marRight w:val="0"/>
                                  <w:marTop w:val="0"/>
                                  <w:marBottom w:val="0"/>
                                  <w:divBdr>
                                    <w:top w:val="none" w:sz="0" w:space="0" w:color="auto"/>
                                    <w:left w:val="none" w:sz="0" w:space="0" w:color="auto"/>
                                    <w:bottom w:val="none" w:sz="0" w:space="0" w:color="auto"/>
                                    <w:right w:val="none" w:sz="0" w:space="0" w:color="auto"/>
                                  </w:divBdr>
                                  <w:divsChild>
                                    <w:div w:id="567500320">
                                      <w:marLeft w:val="0"/>
                                      <w:marRight w:val="0"/>
                                      <w:marTop w:val="0"/>
                                      <w:marBottom w:val="0"/>
                                      <w:divBdr>
                                        <w:top w:val="single" w:sz="4" w:space="0" w:color="F5F5F5"/>
                                        <w:left w:val="single" w:sz="4" w:space="0" w:color="F5F5F5"/>
                                        <w:bottom w:val="single" w:sz="4" w:space="0" w:color="F5F5F5"/>
                                        <w:right w:val="single" w:sz="4" w:space="0" w:color="F5F5F5"/>
                                      </w:divBdr>
                                      <w:divsChild>
                                        <w:div w:id="1101560418">
                                          <w:marLeft w:val="0"/>
                                          <w:marRight w:val="0"/>
                                          <w:marTop w:val="0"/>
                                          <w:marBottom w:val="0"/>
                                          <w:divBdr>
                                            <w:top w:val="none" w:sz="0" w:space="0" w:color="auto"/>
                                            <w:left w:val="none" w:sz="0" w:space="0" w:color="auto"/>
                                            <w:bottom w:val="none" w:sz="0" w:space="0" w:color="auto"/>
                                            <w:right w:val="none" w:sz="0" w:space="0" w:color="auto"/>
                                          </w:divBdr>
                                          <w:divsChild>
                                            <w:div w:id="15506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A68DF-DC02-47E6-BCDB-7D9E837D9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5696</Words>
  <Characters>35288</Characters>
  <Application>Microsoft Office Word</Application>
  <DocSecurity>0</DocSecurity>
  <Lines>294</Lines>
  <Paragraphs>81</Paragraphs>
  <ScaleCrop>false</ScaleCrop>
  <HeadingPairs>
    <vt:vector size="2" baseType="variant">
      <vt:variant>
        <vt:lpstr>Title</vt:lpstr>
      </vt:variant>
      <vt:variant>
        <vt:i4>1</vt:i4>
      </vt:variant>
    </vt:vector>
  </HeadingPairs>
  <TitlesOfParts>
    <vt:vector size="1" baseType="lpstr">
      <vt:lpstr>ОЦЕНИТЕЛЕН ДОКЛАД</vt:lpstr>
    </vt:vector>
  </TitlesOfParts>
  <Company>ECORYS SSE</Company>
  <LinksUpToDate>false</LinksUpToDate>
  <CharactersWithSpaces>40903</CharactersWithSpaces>
  <SharedDoc>false</SharedDoc>
  <HLinks>
    <vt:vector size="72" baseType="variant">
      <vt:variant>
        <vt:i4>5308441</vt:i4>
      </vt:variant>
      <vt:variant>
        <vt:i4>207</vt:i4>
      </vt:variant>
      <vt:variant>
        <vt:i4>0</vt:i4>
      </vt:variant>
      <vt:variant>
        <vt:i4>5</vt:i4>
      </vt:variant>
      <vt:variant>
        <vt:lpwstr>http://umispublic.minfin.bg/srchProjectInfo.aspx?id=39191</vt:lpwstr>
      </vt:variant>
      <vt:variant>
        <vt:lpwstr/>
      </vt:variant>
      <vt:variant>
        <vt:i4>6160403</vt:i4>
      </vt:variant>
      <vt:variant>
        <vt:i4>204</vt:i4>
      </vt:variant>
      <vt:variant>
        <vt:i4>0</vt:i4>
      </vt:variant>
      <vt:variant>
        <vt:i4>5</vt:i4>
      </vt:variant>
      <vt:variant>
        <vt:lpwstr>http://umispublic.minfin.bg/srchProjectInfo.aspx?id=19965</vt:lpwstr>
      </vt:variant>
      <vt:variant>
        <vt:lpwstr/>
      </vt:variant>
      <vt:variant>
        <vt:i4>5439519</vt:i4>
      </vt:variant>
      <vt:variant>
        <vt:i4>201</vt:i4>
      </vt:variant>
      <vt:variant>
        <vt:i4>0</vt:i4>
      </vt:variant>
      <vt:variant>
        <vt:i4>5</vt:i4>
      </vt:variant>
      <vt:variant>
        <vt:lpwstr>http://umispublic.minfin.bg/srchProjectInfo.aspx?id=45074</vt:lpwstr>
      </vt:variant>
      <vt:variant>
        <vt:lpwstr/>
      </vt:variant>
      <vt:variant>
        <vt:i4>8257632</vt:i4>
      </vt:variant>
      <vt:variant>
        <vt:i4>198</vt:i4>
      </vt:variant>
      <vt:variant>
        <vt:i4>0</vt:i4>
      </vt:variant>
      <vt:variant>
        <vt:i4>5</vt:i4>
      </vt:variant>
      <vt:variant>
        <vt:lpwstr>http://www.eufunds.bg/document/865</vt:lpwstr>
      </vt:variant>
      <vt:variant>
        <vt:lpwstr/>
      </vt:variant>
      <vt:variant>
        <vt:i4>7471204</vt:i4>
      </vt:variant>
      <vt:variant>
        <vt:i4>195</vt:i4>
      </vt:variant>
      <vt:variant>
        <vt:i4>0</vt:i4>
      </vt:variant>
      <vt:variant>
        <vt:i4>5</vt:i4>
      </vt:variant>
      <vt:variant>
        <vt:lpwstr>http://www.eufunds.bg/document/829</vt:lpwstr>
      </vt:variant>
      <vt:variant>
        <vt:lpwstr/>
      </vt:variant>
      <vt:variant>
        <vt:i4>7733345</vt:i4>
      </vt:variant>
      <vt:variant>
        <vt:i4>192</vt:i4>
      </vt:variant>
      <vt:variant>
        <vt:i4>0</vt:i4>
      </vt:variant>
      <vt:variant>
        <vt:i4>5</vt:i4>
      </vt:variant>
      <vt:variant>
        <vt:lpwstr>http://www.eufunds.bg/document/772</vt:lpwstr>
      </vt:variant>
      <vt:variant>
        <vt:lpwstr/>
      </vt:variant>
      <vt:variant>
        <vt:i4>7405666</vt:i4>
      </vt:variant>
      <vt:variant>
        <vt:i4>189</vt:i4>
      </vt:variant>
      <vt:variant>
        <vt:i4>0</vt:i4>
      </vt:variant>
      <vt:variant>
        <vt:i4>5</vt:i4>
      </vt:variant>
      <vt:variant>
        <vt:lpwstr>http://www.eufunds.bg/document/644</vt:lpwstr>
      </vt:variant>
      <vt:variant>
        <vt:lpwstr/>
      </vt:variant>
      <vt:variant>
        <vt:i4>7405665</vt:i4>
      </vt:variant>
      <vt:variant>
        <vt:i4>186</vt:i4>
      </vt:variant>
      <vt:variant>
        <vt:i4>0</vt:i4>
      </vt:variant>
      <vt:variant>
        <vt:i4>5</vt:i4>
      </vt:variant>
      <vt:variant>
        <vt:lpwstr>http://www.eufunds.bg/document/775</vt:lpwstr>
      </vt:variant>
      <vt:variant>
        <vt:lpwstr/>
      </vt:variant>
      <vt:variant>
        <vt:i4>3539040</vt:i4>
      </vt:variant>
      <vt:variant>
        <vt:i4>132</vt:i4>
      </vt:variant>
      <vt:variant>
        <vt:i4>0</vt:i4>
      </vt:variant>
      <vt:variant>
        <vt:i4>5</vt:i4>
      </vt:variant>
      <vt:variant>
        <vt:lpwstr>http://www.checkmarket.com/</vt:lpwstr>
      </vt:variant>
      <vt:variant>
        <vt:lpwstr/>
      </vt:variant>
      <vt:variant>
        <vt:i4>7536687</vt:i4>
      </vt:variant>
      <vt:variant>
        <vt:i4>126</vt:i4>
      </vt:variant>
      <vt:variant>
        <vt:i4>0</vt:i4>
      </vt:variant>
      <vt:variant>
        <vt:i4>5</vt:i4>
      </vt:variant>
      <vt:variant>
        <vt:lpwstr>http://www.vtpi.org/tdm/tdm106.htm</vt:lpwstr>
      </vt:variant>
      <vt:variant>
        <vt:lpwstr/>
      </vt:variant>
      <vt:variant>
        <vt:i4>786473</vt:i4>
      </vt:variant>
      <vt:variant>
        <vt:i4>3</vt:i4>
      </vt:variant>
      <vt:variant>
        <vt:i4>0</vt:i4>
      </vt:variant>
      <vt:variant>
        <vt:i4>5</vt:i4>
      </vt:variant>
      <vt:variant>
        <vt:lpwstr>http://ec.europa.eu/policies/cross_cutting_policies_bg.htm</vt:lpwstr>
      </vt:variant>
      <vt:variant>
        <vt:lpwstr/>
      </vt:variant>
      <vt:variant>
        <vt:i4>6684790</vt:i4>
      </vt:variant>
      <vt:variant>
        <vt:i4>0</vt:i4>
      </vt:variant>
      <vt:variant>
        <vt:i4>0</vt:i4>
      </vt:variant>
      <vt:variant>
        <vt:i4>5</vt:i4>
      </vt:variant>
      <vt:variant>
        <vt:lpwstr>http://ec.europa.eu/regional_policy/sources/docgener/evaluation/evalsed/index_en.htm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ОЦЕНИТЕЛЕН ДОКЛАД</dc:title>
  <dc:subject/>
  <dc:creator>Daniel</dc:creator>
  <cp:keywords/>
  <dc:description/>
  <cp:lastModifiedBy>Momchil Markov</cp:lastModifiedBy>
  <cp:revision>4</cp:revision>
  <cp:lastPrinted>2012-07-16T11:17:00Z</cp:lastPrinted>
  <dcterms:created xsi:type="dcterms:W3CDTF">2016-11-02T13:28:00Z</dcterms:created>
  <dcterms:modified xsi:type="dcterms:W3CDTF">2016-11-02T13:32:00Z</dcterms:modified>
</cp:coreProperties>
</file>